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06ED" w:rsidRDefault="00EB06ED">
      <w:pPr>
        <w:widowControl w:val="0"/>
        <w:pBdr>
          <w:top w:val="nil"/>
          <w:left w:val="nil"/>
          <w:bottom w:val="nil"/>
          <w:right w:val="nil"/>
          <w:between w:val="nil"/>
        </w:pBdr>
        <w:spacing w:after="0"/>
      </w:pPr>
      <w:bookmarkStart w:id="0" w:name="_GoBack"/>
      <w:bookmarkEnd w:id="0"/>
    </w:p>
    <w:p w:rsidR="00EB06ED" w:rsidRDefault="00EB06ED">
      <w:pPr>
        <w:widowControl w:val="0"/>
        <w:pBdr>
          <w:top w:val="nil"/>
          <w:left w:val="nil"/>
          <w:bottom w:val="nil"/>
          <w:right w:val="nil"/>
          <w:between w:val="nil"/>
        </w:pBdr>
        <w:spacing w:after="0"/>
      </w:pPr>
    </w:p>
    <w:p w:rsidR="00C40F49" w:rsidRPr="00C40F49" w:rsidRDefault="00C40F49" w:rsidP="00C40F49">
      <w:pPr>
        <w:spacing w:after="0" w:line="240" w:lineRule="auto"/>
        <w:ind w:left="6379"/>
        <w:jc w:val="both"/>
        <w:rPr>
          <w:rFonts w:ascii="Times New Roman" w:eastAsia="Times New Roman" w:hAnsi="Times New Roman" w:cs="Times New Roman"/>
          <w:b/>
          <w:color w:val="000000"/>
          <w:sz w:val="24"/>
          <w:szCs w:val="24"/>
        </w:rPr>
      </w:pPr>
      <w:bookmarkStart w:id="1" w:name="_heading=h.gjdgxs" w:colFirst="0" w:colLast="0"/>
      <w:bookmarkEnd w:id="1"/>
      <w:r w:rsidRPr="00C40F49">
        <w:rPr>
          <w:rFonts w:ascii="Times New Roman" w:eastAsia="Times New Roman" w:hAnsi="Times New Roman" w:cs="Times New Roman"/>
          <w:b/>
          <w:color w:val="000000"/>
          <w:sz w:val="24"/>
          <w:szCs w:val="24"/>
        </w:rPr>
        <w:t>APPROVED</w:t>
      </w:r>
    </w:p>
    <w:p w:rsidR="00EB06ED" w:rsidRPr="00C87E83" w:rsidRDefault="00C40F49" w:rsidP="00C40F49">
      <w:pPr>
        <w:spacing w:after="0" w:line="240" w:lineRule="auto"/>
        <w:ind w:left="6379"/>
        <w:jc w:val="both"/>
        <w:rPr>
          <w:rFonts w:ascii="Times New Roman" w:eastAsia="Times New Roman" w:hAnsi="Times New Roman" w:cs="Times New Roman"/>
          <w:b/>
          <w:color w:val="000000"/>
          <w:sz w:val="24"/>
          <w:szCs w:val="24"/>
        </w:rPr>
      </w:pPr>
      <w:r w:rsidRPr="00C40F49">
        <w:rPr>
          <w:rFonts w:ascii="Times New Roman" w:eastAsia="Times New Roman" w:hAnsi="Times New Roman" w:cs="Times New Roman"/>
          <w:b/>
          <w:color w:val="000000"/>
          <w:sz w:val="24"/>
          <w:szCs w:val="24"/>
        </w:rPr>
        <w:t>Order of the National School of Judges of Ukraine</w:t>
      </w:r>
      <w:r w:rsidR="00682F76" w:rsidRPr="00C87E83">
        <w:rPr>
          <w:rFonts w:ascii="Times New Roman" w:eastAsia="Times New Roman" w:hAnsi="Times New Roman" w:cs="Times New Roman"/>
          <w:b/>
          <w:color w:val="000000"/>
          <w:sz w:val="24"/>
          <w:szCs w:val="24"/>
        </w:rPr>
        <w:t>__ ___________ 2025 № ___</w:t>
      </w:r>
    </w:p>
    <w:p w:rsidR="00EB06ED" w:rsidRPr="00C87E83" w:rsidRDefault="00682F76">
      <w:pPr>
        <w:spacing w:after="0" w:line="240" w:lineRule="auto"/>
        <w:ind w:right="142"/>
        <w:rPr>
          <w:rFonts w:ascii="Times New Roman" w:eastAsia="Times New Roman" w:hAnsi="Times New Roman" w:cs="Times New Roman"/>
          <w:b/>
          <w:sz w:val="36"/>
          <w:szCs w:val="36"/>
        </w:rPr>
      </w:pPr>
      <w:r w:rsidRPr="00C87E83">
        <w:rPr>
          <w:rFonts w:ascii="Times New Roman" w:eastAsia="Times New Roman" w:hAnsi="Times New Roman" w:cs="Times New Roman"/>
          <w:b/>
          <w:sz w:val="36"/>
          <w:szCs w:val="36"/>
        </w:rPr>
        <w:tab/>
      </w:r>
      <w:r w:rsidRPr="00C87E83">
        <w:rPr>
          <w:rFonts w:ascii="Times New Roman" w:eastAsia="Times New Roman" w:hAnsi="Times New Roman" w:cs="Times New Roman"/>
          <w:b/>
          <w:sz w:val="36"/>
          <w:szCs w:val="36"/>
        </w:rPr>
        <w:tab/>
      </w:r>
    </w:p>
    <w:p w:rsidR="00EB06ED" w:rsidRPr="00C87E83" w:rsidRDefault="00EB06ED">
      <w:pPr>
        <w:spacing w:after="0" w:line="240" w:lineRule="auto"/>
        <w:ind w:right="142"/>
        <w:rPr>
          <w:rFonts w:ascii="Times New Roman" w:eastAsia="Times New Roman" w:hAnsi="Times New Roman" w:cs="Times New Roman"/>
          <w:b/>
          <w:sz w:val="20"/>
          <w:szCs w:val="20"/>
        </w:rPr>
      </w:pPr>
    </w:p>
    <w:p w:rsidR="00EB06ED" w:rsidRPr="00C87E83" w:rsidRDefault="00EB06ED">
      <w:pPr>
        <w:spacing w:after="0" w:line="240" w:lineRule="auto"/>
        <w:ind w:right="142"/>
        <w:rPr>
          <w:rFonts w:ascii="Times New Roman" w:eastAsia="Times New Roman" w:hAnsi="Times New Roman" w:cs="Times New Roman"/>
          <w:b/>
          <w:sz w:val="20"/>
          <w:szCs w:val="20"/>
        </w:rPr>
      </w:pPr>
    </w:p>
    <w:p w:rsidR="00EB06ED" w:rsidRPr="00C87E83" w:rsidRDefault="00EB06ED">
      <w:pPr>
        <w:jc w:val="center"/>
        <w:rPr>
          <w:rFonts w:ascii="Times New Roman" w:eastAsia="Times New Roman" w:hAnsi="Times New Roman" w:cs="Times New Roman"/>
          <w:b/>
          <w:sz w:val="44"/>
          <w:szCs w:val="44"/>
        </w:rPr>
      </w:pPr>
    </w:p>
    <w:p w:rsidR="00EB06ED" w:rsidRPr="00C87E83" w:rsidRDefault="00EB06ED">
      <w:pPr>
        <w:jc w:val="center"/>
        <w:rPr>
          <w:rFonts w:ascii="Times New Roman" w:eastAsia="Times New Roman" w:hAnsi="Times New Roman" w:cs="Times New Roman"/>
          <w:b/>
          <w:sz w:val="44"/>
          <w:szCs w:val="44"/>
        </w:rPr>
      </w:pPr>
    </w:p>
    <w:p w:rsidR="00EB06ED" w:rsidRPr="00C87E83" w:rsidRDefault="00EB06ED">
      <w:pPr>
        <w:jc w:val="center"/>
        <w:rPr>
          <w:rFonts w:ascii="Times New Roman" w:eastAsia="Times New Roman" w:hAnsi="Times New Roman" w:cs="Times New Roman"/>
          <w:b/>
          <w:sz w:val="44"/>
          <w:szCs w:val="44"/>
        </w:rPr>
      </w:pPr>
    </w:p>
    <w:p w:rsidR="00EB06ED" w:rsidRPr="00C87E83" w:rsidRDefault="00EB06ED">
      <w:pPr>
        <w:jc w:val="center"/>
        <w:rPr>
          <w:rFonts w:ascii="Times New Roman" w:eastAsia="Times New Roman" w:hAnsi="Times New Roman" w:cs="Times New Roman"/>
          <w:b/>
          <w:sz w:val="44"/>
          <w:szCs w:val="44"/>
        </w:rPr>
      </w:pPr>
    </w:p>
    <w:p w:rsidR="00EB06ED" w:rsidRPr="00C87E83" w:rsidRDefault="00EB06ED">
      <w:pPr>
        <w:jc w:val="center"/>
        <w:rPr>
          <w:rFonts w:ascii="Times New Roman" w:eastAsia="Times New Roman" w:hAnsi="Times New Roman" w:cs="Times New Roman"/>
          <w:b/>
          <w:sz w:val="44"/>
          <w:szCs w:val="44"/>
        </w:rPr>
      </w:pPr>
    </w:p>
    <w:p w:rsidR="0033610A" w:rsidRDefault="0033610A" w:rsidP="0033610A">
      <w:pPr>
        <w:tabs>
          <w:tab w:val="left" w:pos="1715"/>
          <w:tab w:val="center" w:pos="4748"/>
        </w:tabs>
        <w:jc w:val="center"/>
        <w:rPr>
          <w:rFonts w:ascii="Times New Roman" w:eastAsia="Times New Roman" w:hAnsi="Times New Roman" w:cs="Times New Roman"/>
          <w:b/>
          <w:sz w:val="44"/>
          <w:szCs w:val="44"/>
        </w:rPr>
      </w:pPr>
      <w:r w:rsidRPr="0033610A">
        <w:rPr>
          <w:rFonts w:ascii="Times New Roman" w:eastAsia="Times New Roman" w:hAnsi="Times New Roman" w:cs="Times New Roman"/>
          <w:b/>
          <w:sz w:val="44"/>
          <w:szCs w:val="44"/>
        </w:rPr>
        <w:t>METHODOLOGY</w:t>
      </w:r>
    </w:p>
    <w:p w:rsidR="00EB06ED" w:rsidRPr="00C87E83" w:rsidRDefault="0033610A" w:rsidP="0033610A">
      <w:pPr>
        <w:tabs>
          <w:tab w:val="left" w:pos="1715"/>
          <w:tab w:val="center" w:pos="4748"/>
        </w:tabs>
        <w:jc w:val="center"/>
        <w:rPr>
          <w:rFonts w:ascii="Times New Roman" w:eastAsia="Times New Roman" w:hAnsi="Times New Roman" w:cs="Times New Roman"/>
          <w:b/>
          <w:sz w:val="44"/>
          <w:szCs w:val="44"/>
        </w:rPr>
      </w:pPr>
      <w:r w:rsidRPr="0033610A">
        <w:rPr>
          <w:rFonts w:ascii="Times New Roman" w:eastAsia="Times New Roman" w:hAnsi="Times New Roman" w:cs="Times New Roman"/>
          <w:b/>
          <w:sz w:val="44"/>
          <w:szCs w:val="44"/>
        </w:rPr>
        <w:t>FOR EVALU</w:t>
      </w:r>
      <w:r w:rsidR="00F40768">
        <w:rPr>
          <w:rFonts w:ascii="Times New Roman" w:eastAsia="Times New Roman" w:hAnsi="Times New Roman" w:cs="Times New Roman"/>
          <w:b/>
          <w:sz w:val="44"/>
          <w:szCs w:val="44"/>
        </w:rPr>
        <w:t>ATING THE EFFECTIVENESS OF JUD</w:t>
      </w:r>
      <w:r w:rsidR="00F40768">
        <w:rPr>
          <w:rFonts w:ascii="Times New Roman" w:eastAsia="Times New Roman" w:hAnsi="Times New Roman" w:cs="Times New Roman"/>
          <w:b/>
          <w:sz w:val="44"/>
          <w:szCs w:val="44"/>
          <w:lang w:val="en-US"/>
        </w:rPr>
        <w:t>ICIAL</w:t>
      </w:r>
      <w:r w:rsidRPr="0033610A">
        <w:rPr>
          <w:rFonts w:ascii="Times New Roman" w:eastAsia="Times New Roman" w:hAnsi="Times New Roman" w:cs="Times New Roman"/>
          <w:b/>
          <w:sz w:val="44"/>
          <w:szCs w:val="44"/>
        </w:rPr>
        <w:t xml:space="preserve"> TRAINING</w:t>
      </w:r>
    </w:p>
    <w:p w:rsidR="00EB06ED" w:rsidRPr="00C87E83" w:rsidRDefault="00EB06ED">
      <w:pPr>
        <w:jc w:val="center"/>
        <w:rPr>
          <w:rFonts w:ascii="Times New Roman" w:eastAsia="Times New Roman" w:hAnsi="Times New Roman" w:cs="Times New Roman"/>
          <w:b/>
          <w:color w:val="000000"/>
          <w:sz w:val="28"/>
          <w:szCs w:val="28"/>
        </w:rPr>
      </w:pPr>
    </w:p>
    <w:p w:rsidR="00EB06ED" w:rsidRPr="00C87E83" w:rsidRDefault="00EB06ED">
      <w:pPr>
        <w:jc w:val="center"/>
        <w:rPr>
          <w:rFonts w:ascii="Times New Roman" w:eastAsia="Times New Roman" w:hAnsi="Times New Roman" w:cs="Times New Roman"/>
          <w:b/>
          <w:color w:val="000000"/>
          <w:sz w:val="28"/>
          <w:szCs w:val="28"/>
        </w:rPr>
      </w:pPr>
    </w:p>
    <w:p w:rsidR="00EB06ED" w:rsidRPr="00C87E83" w:rsidRDefault="00EB06ED">
      <w:pPr>
        <w:jc w:val="center"/>
        <w:rPr>
          <w:rFonts w:ascii="Times New Roman" w:eastAsia="Times New Roman" w:hAnsi="Times New Roman" w:cs="Times New Roman"/>
          <w:b/>
          <w:color w:val="000000"/>
          <w:sz w:val="28"/>
          <w:szCs w:val="28"/>
        </w:rPr>
      </w:pPr>
    </w:p>
    <w:p w:rsidR="00EB06ED" w:rsidRPr="00C87E83" w:rsidRDefault="00EB06ED">
      <w:pPr>
        <w:jc w:val="center"/>
        <w:rPr>
          <w:rFonts w:ascii="Times New Roman" w:eastAsia="Times New Roman" w:hAnsi="Times New Roman" w:cs="Times New Roman"/>
          <w:b/>
          <w:color w:val="000000"/>
          <w:sz w:val="28"/>
          <w:szCs w:val="28"/>
        </w:rPr>
      </w:pPr>
    </w:p>
    <w:p w:rsidR="00EB06ED" w:rsidRPr="00C87E83" w:rsidRDefault="00EB06ED">
      <w:pPr>
        <w:rPr>
          <w:rFonts w:ascii="Times New Roman" w:eastAsia="Times New Roman" w:hAnsi="Times New Roman" w:cs="Times New Roman"/>
          <w:b/>
          <w:color w:val="000000"/>
          <w:sz w:val="28"/>
          <w:szCs w:val="28"/>
        </w:rPr>
      </w:pPr>
    </w:p>
    <w:p w:rsidR="00EB06ED" w:rsidRPr="00C87E83" w:rsidRDefault="00EB06ED">
      <w:pPr>
        <w:jc w:val="center"/>
        <w:rPr>
          <w:rFonts w:ascii="Times New Roman" w:eastAsia="Times New Roman" w:hAnsi="Times New Roman" w:cs="Times New Roman"/>
          <w:b/>
          <w:color w:val="000000"/>
          <w:sz w:val="28"/>
          <w:szCs w:val="28"/>
        </w:rPr>
      </w:pPr>
    </w:p>
    <w:p w:rsidR="00EB06ED" w:rsidRPr="00C87E83" w:rsidRDefault="00EB06ED">
      <w:pPr>
        <w:jc w:val="center"/>
        <w:rPr>
          <w:rFonts w:ascii="Times New Roman" w:eastAsia="Times New Roman" w:hAnsi="Times New Roman" w:cs="Times New Roman"/>
          <w:b/>
          <w:color w:val="000000"/>
          <w:sz w:val="28"/>
          <w:szCs w:val="28"/>
        </w:rPr>
      </w:pPr>
    </w:p>
    <w:p w:rsidR="00EB06ED" w:rsidRPr="00C87E83" w:rsidRDefault="00EB06ED">
      <w:pPr>
        <w:jc w:val="center"/>
        <w:rPr>
          <w:rFonts w:ascii="Times New Roman" w:eastAsia="Times New Roman" w:hAnsi="Times New Roman" w:cs="Times New Roman"/>
          <w:b/>
          <w:color w:val="000000"/>
          <w:sz w:val="28"/>
          <w:szCs w:val="28"/>
        </w:rPr>
      </w:pPr>
    </w:p>
    <w:p w:rsidR="00682F76" w:rsidRPr="00C87E83" w:rsidRDefault="00682F76" w:rsidP="004138C0">
      <w:pPr>
        <w:rPr>
          <w:rFonts w:ascii="Times New Roman" w:eastAsia="Times New Roman" w:hAnsi="Times New Roman" w:cs="Times New Roman"/>
          <w:b/>
          <w:color w:val="000000"/>
          <w:sz w:val="28"/>
          <w:szCs w:val="28"/>
        </w:rPr>
      </w:pPr>
    </w:p>
    <w:p w:rsidR="00682F76" w:rsidRPr="00C87E83" w:rsidRDefault="00682F76">
      <w:pPr>
        <w:jc w:val="center"/>
        <w:rPr>
          <w:rFonts w:ascii="Times New Roman" w:eastAsia="Times New Roman" w:hAnsi="Times New Roman" w:cs="Times New Roman"/>
          <w:b/>
          <w:color w:val="000000"/>
          <w:sz w:val="28"/>
          <w:szCs w:val="28"/>
        </w:rPr>
      </w:pPr>
    </w:p>
    <w:p w:rsidR="00EB06ED" w:rsidRPr="00C87E83" w:rsidRDefault="004138C0">
      <w:pPr>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lang w:val="en-US"/>
        </w:rPr>
        <w:t>Kyiv</w:t>
      </w:r>
      <w:r w:rsidR="00682F76" w:rsidRPr="00C87E83">
        <w:rPr>
          <w:rFonts w:ascii="Times New Roman" w:eastAsia="Times New Roman" w:hAnsi="Times New Roman" w:cs="Times New Roman"/>
          <w:b/>
          <w:color w:val="000000"/>
          <w:sz w:val="28"/>
          <w:szCs w:val="28"/>
        </w:rPr>
        <w:t xml:space="preserve"> - 2025</w:t>
      </w:r>
    </w:p>
    <w:p w:rsidR="00EB06ED" w:rsidRPr="00C87E83" w:rsidRDefault="004138C0" w:rsidP="004138C0">
      <w:pPr>
        <w:spacing w:after="0"/>
        <w:ind w:left="720"/>
        <w:jc w:val="center"/>
        <w:rPr>
          <w:rFonts w:ascii="Times New Roman" w:eastAsia="Times New Roman" w:hAnsi="Times New Roman" w:cs="Times New Roman"/>
          <w:b/>
          <w:color w:val="000000"/>
          <w:sz w:val="28"/>
          <w:szCs w:val="28"/>
        </w:rPr>
      </w:pPr>
      <w:r w:rsidRPr="004138C0">
        <w:rPr>
          <w:rFonts w:ascii="Times New Roman" w:eastAsia="Times New Roman" w:hAnsi="Times New Roman" w:cs="Times New Roman"/>
          <w:b/>
          <w:color w:val="000000"/>
          <w:sz w:val="28"/>
          <w:szCs w:val="28"/>
        </w:rPr>
        <w:lastRenderedPageBreak/>
        <w:t>INTRODUCTION</w:t>
      </w:r>
    </w:p>
    <w:p w:rsidR="006310C7" w:rsidRDefault="006310C7">
      <w:pPr>
        <w:spacing w:after="0"/>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The methodology for </w:t>
      </w:r>
      <w:r>
        <w:rPr>
          <w:rFonts w:ascii="Times New Roman" w:eastAsia="Times New Roman" w:hAnsi="Times New Roman" w:cs="Times New Roman"/>
          <w:color w:val="000000"/>
          <w:sz w:val="28"/>
          <w:szCs w:val="28"/>
          <w:lang w:val="en-US"/>
        </w:rPr>
        <w:t xml:space="preserve">evaluating </w:t>
      </w:r>
      <w:r w:rsidRPr="006310C7">
        <w:rPr>
          <w:rFonts w:ascii="Times New Roman" w:eastAsia="Times New Roman" w:hAnsi="Times New Roman" w:cs="Times New Roman"/>
          <w:color w:val="000000"/>
          <w:sz w:val="28"/>
          <w:szCs w:val="28"/>
        </w:rPr>
        <w:t xml:space="preserve"> the effectiveness of judicial training was developed to fulfil the tasks of the National School of Judges of Ukraine (hereinafter referred to as the NSJ</w:t>
      </w:r>
      <w:r>
        <w:rPr>
          <w:rFonts w:ascii="Times New Roman" w:eastAsia="Times New Roman" w:hAnsi="Times New Roman" w:cs="Times New Roman"/>
          <w:color w:val="000000"/>
          <w:sz w:val="28"/>
          <w:szCs w:val="28"/>
        </w:rPr>
        <w:t xml:space="preserve">U) as set out in </w:t>
      </w:r>
      <w:r>
        <w:rPr>
          <w:rFonts w:ascii="Times New Roman" w:eastAsia="Times New Roman" w:hAnsi="Times New Roman" w:cs="Times New Roman"/>
          <w:color w:val="000000"/>
          <w:sz w:val="28"/>
          <w:szCs w:val="28"/>
          <w:lang w:val="en-US"/>
        </w:rPr>
        <w:t xml:space="preserve">p.1 </w:t>
      </w:r>
      <w:r>
        <w:rPr>
          <w:rFonts w:ascii="Times New Roman" w:eastAsia="Times New Roman" w:hAnsi="Times New Roman" w:cs="Times New Roman"/>
          <w:color w:val="000000"/>
          <w:sz w:val="28"/>
          <w:szCs w:val="28"/>
        </w:rPr>
        <w:t>Article 104</w:t>
      </w:r>
      <w:r>
        <w:rPr>
          <w:rFonts w:ascii="Times New Roman" w:eastAsia="Times New Roman" w:hAnsi="Times New Roman" w:cs="Times New Roman"/>
          <w:color w:val="000000"/>
          <w:sz w:val="28"/>
          <w:szCs w:val="28"/>
          <w:lang w:val="en-US"/>
        </w:rPr>
        <w:t xml:space="preserve"> </w:t>
      </w:r>
      <w:r w:rsidRPr="006310C7">
        <w:rPr>
          <w:rFonts w:ascii="Times New Roman" w:eastAsia="Times New Roman" w:hAnsi="Times New Roman" w:cs="Times New Roman"/>
          <w:color w:val="000000"/>
          <w:sz w:val="28"/>
          <w:szCs w:val="28"/>
        </w:rPr>
        <w:t>and Art</w:t>
      </w:r>
      <w:r>
        <w:rPr>
          <w:rFonts w:ascii="Times New Roman" w:eastAsia="Times New Roman" w:hAnsi="Times New Roman" w:cs="Times New Roman"/>
          <w:color w:val="000000"/>
          <w:sz w:val="28"/>
          <w:szCs w:val="28"/>
        </w:rPr>
        <w:t>icle 105 of the Law of Ukraine «</w:t>
      </w:r>
      <w:r w:rsidRPr="006310C7">
        <w:rPr>
          <w:rFonts w:ascii="Times New Roman" w:eastAsia="Times New Roman" w:hAnsi="Times New Roman" w:cs="Times New Roman"/>
          <w:color w:val="000000"/>
          <w:sz w:val="28"/>
          <w:szCs w:val="28"/>
        </w:rPr>
        <w:t>On the judiciary</w:t>
      </w:r>
      <w:r>
        <w:rPr>
          <w:rFonts w:ascii="Times New Roman" w:eastAsia="Times New Roman" w:hAnsi="Times New Roman" w:cs="Times New Roman"/>
          <w:color w:val="000000"/>
          <w:sz w:val="28"/>
          <w:szCs w:val="28"/>
        </w:rPr>
        <w:t xml:space="preserve"> and </w:t>
      </w:r>
      <w:r>
        <w:rPr>
          <w:rFonts w:ascii="Times New Roman" w:eastAsia="Times New Roman" w:hAnsi="Times New Roman" w:cs="Times New Roman"/>
          <w:color w:val="000000"/>
          <w:sz w:val="28"/>
          <w:szCs w:val="28"/>
          <w:lang w:val="en-US"/>
        </w:rPr>
        <w:t>s</w:t>
      </w:r>
      <w:r>
        <w:rPr>
          <w:rFonts w:ascii="Times New Roman" w:eastAsia="Times New Roman" w:hAnsi="Times New Roman" w:cs="Times New Roman"/>
          <w:color w:val="000000"/>
          <w:sz w:val="28"/>
          <w:szCs w:val="28"/>
        </w:rPr>
        <w:t xml:space="preserve">tatus of </w:t>
      </w:r>
      <w:r>
        <w:rPr>
          <w:rFonts w:ascii="Times New Roman" w:eastAsia="Times New Roman" w:hAnsi="Times New Roman" w:cs="Times New Roman"/>
          <w:color w:val="000000"/>
          <w:sz w:val="28"/>
          <w:szCs w:val="28"/>
          <w:lang w:val="en-US"/>
        </w:rPr>
        <w:t>j</w:t>
      </w:r>
      <w:r>
        <w:rPr>
          <w:rFonts w:ascii="Times New Roman" w:eastAsia="Times New Roman" w:hAnsi="Times New Roman" w:cs="Times New Roman"/>
          <w:color w:val="000000"/>
          <w:sz w:val="28"/>
          <w:szCs w:val="28"/>
        </w:rPr>
        <w:t>udges»</w:t>
      </w:r>
      <w:r w:rsidR="001A063E">
        <w:rPr>
          <w:rFonts w:ascii="Times New Roman" w:eastAsia="Times New Roman" w:hAnsi="Times New Roman" w:cs="Times New Roman"/>
          <w:color w:val="000000"/>
          <w:sz w:val="28"/>
          <w:szCs w:val="28"/>
        </w:rPr>
        <w:t xml:space="preserve"> №</w:t>
      </w:r>
      <w:r w:rsidRPr="006310C7">
        <w:rPr>
          <w:rFonts w:ascii="Times New Roman" w:eastAsia="Times New Roman" w:hAnsi="Times New Roman" w:cs="Times New Roman"/>
          <w:color w:val="000000"/>
          <w:sz w:val="28"/>
          <w:szCs w:val="28"/>
        </w:rPr>
        <w:t xml:space="preserve"> 1402-VIII of 2 June 2016.</w:t>
      </w:r>
    </w:p>
    <w:p w:rsidR="001A063E" w:rsidRPr="00226A2A" w:rsidRDefault="001A063E" w:rsidP="00226A2A">
      <w:pPr>
        <w:pBdr>
          <w:top w:val="nil"/>
          <w:left w:val="nil"/>
          <w:bottom w:val="nil"/>
          <w:right w:val="nil"/>
          <w:between w:val="nil"/>
        </w:pBdr>
        <w:tabs>
          <w:tab w:val="left" w:pos="709"/>
        </w:tabs>
        <w:spacing w:after="0"/>
        <w:ind w:firstLine="709"/>
        <w:jc w:val="both"/>
        <w:rPr>
          <w:rFonts w:ascii="Times New Roman" w:eastAsia="Times New Roman" w:hAnsi="Times New Roman" w:cs="Times New Roman"/>
          <w:color w:val="000000"/>
          <w:sz w:val="28"/>
          <w:szCs w:val="28"/>
          <w:lang w:val="en-US"/>
        </w:rPr>
      </w:pPr>
      <w:r w:rsidRPr="001A063E">
        <w:rPr>
          <w:rFonts w:ascii="Times New Roman" w:eastAsia="Times New Roman" w:hAnsi="Times New Roman" w:cs="Times New Roman"/>
          <w:color w:val="000000"/>
          <w:sz w:val="28"/>
          <w:szCs w:val="28"/>
        </w:rPr>
        <w:t>The evaluation methodology is based on t</w:t>
      </w:r>
      <w:r w:rsidR="00940EB7">
        <w:rPr>
          <w:rFonts w:ascii="Times New Roman" w:eastAsia="Times New Roman" w:hAnsi="Times New Roman" w:cs="Times New Roman"/>
          <w:color w:val="000000"/>
          <w:sz w:val="28"/>
          <w:szCs w:val="28"/>
        </w:rPr>
        <w:t xml:space="preserve">he Concept of </w:t>
      </w:r>
      <w:r w:rsidR="00940EB7">
        <w:rPr>
          <w:rFonts w:ascii="Times New Roman" w:eastAsia="Times New Roman" w:hAnsi="Times New Roman" w:cs="Times New Roman"/>
          <w:color w:val="000000"/>
          <w:sz w:val="28"/>
          <w:szCs w:val="28"/>
          <w:lang w:val="en-US"/>
        </w:rPr>
        <w:t>n</w:t>
      </w:r>
      <w:r w:rsidR="00940EB7">
        <w:rPr>
          <w:rFonts w:ascii="Times New Roman" w:eastAsia="Times New Roman" w:hAnsi="Times New Roman" w:cs="Times New Roman"/>
          <w:color w:val="000000"/>
          <w:sz w:val="28"/>
          <w:szCs w:val="28"/>
        </w:rPr>
        <w:t xml:space="preserve">ational </w:t>
      </w:r>
      <w:r w:rsidR="00940EB7">
        <w:rPr>
          <w:rFonts w:ascii="Times New Roman" w:eastAsia="Times New Roman" w:hAnsi="Times New Roman" w:cs="Times New Roman"/>
          <w:color w:val="000000"/>
          <w:sz w:val="28"/>
          <w:szCs w:val="28"/>
          <w:lang w:val="en-US"/>
        </w:rPr>
        <w:t>s</w:t>
      </w:r>
      <w:r w:rsidR="00940EB7">
        <w:rPr>
          <w:rFonts w:ascii="Times New Roman" w:eastAsia="Times New Roman" w:hAnsi="Times New Roman" w:cs="Times New Roman"/>
          <w:color w:val="000000"/>
          <w:sz w:val="28"/>
          <w:szCs w:val="28"/>
        </w:rPr>
        <w:t xml:space="preserve">tandards of </w:t>
      </w:r>
      <w:r w:rsidR="00940EB7">
        <w:rPr>
          <w:rFonts w:ascii="Times New Roman" w:eastAsia="Times New Roman" w:hAnsi="Times New Roman" w:cs="Times New Roman"/>
          <w:color w:val="000000"/>
          <w:sz w:val="28"/>
          <w:szCs w:val="28"/>
          <w:lang w:val="en-US"/>
        </w:rPr>
        <w:t>j</w:t>
      </w:r>
      <w:r w:rsidR="00940EB7">
        <w:rPr>
          <w:rFonts w:ascii="Times New Roman" w:eastAsia="Times New Roman" w:hAnsi="Times New Roman" w:cs="Times New Roman"/>
          <w:color w:val="000000"/>
          <w:sz w:val="28"/>
          <w:szCs w:val="28"/>
        </w:rPr>
        <w:t xml:space="preserve">udicial </w:t>
      </w:r>
      <w:r w:rsidR="00940EB7">
        <w:rPr>
          <w:rFonts w:ascii="Times New Roman" w:eastAsia="Times New Roman" w:hAnsi="Times New Roman" w:cs="Times New Roman"/>
          <w:color w:val="000000"/>
          <w:sz w:val="28"/>
          <w:szCs w:val="28"/>
          <w:lang w:val="en-US"/>
        </w:rPr>
        <w:t>e</w:t>
      </w:r>
      <w:r w:rsidRPr="001A063E">
        <w:rPr>
          <w:rFonts w:ascii="Times New Roman" w:eastAsia="Times New Roman" w:hAnsi="Times New Roman" w:cs="Times New Roman"/>
          <w:color w:val="000000"/>
          <w:sz w:val="28"/>
          <w:szCs w:val="28"/>
        </w:rPr>
        <w:t xml:space="preserve">ducation, and in particular, on the following principles of judicial education: training in accordance with the best international practices and international standards in the field of justice; practical orientation of judicial education, in particular, through the development of programmes based on judicial competencies (knowledge, skills and abilities inherent in the profession of judge); ensuring high quality and scientific validity of judicial education; modernity of content and advanced nature of judicial education, periodic updating of </w:t>
      </w:r>
      <w:r>
        <w:rPr>
          <w:rFonts w:ascii="Times New Roman" w:eastAsia="Times New Roman" w:hAnsi="Times New Roman" w:cs="Times New Roman"/>
          <w:color w:val="000000"/>
          <w:sz w:val="28"/>
          <w:szCs w:val="28"/>
          <w:lang w:val="en-US"/>
        </w:rPr>
        <w:t xml:space="preserve">educational programs </w:t>
      </w:r>
      <w:r w:rsidRPr="001A063E">
        <w:rPr>
          <w:rFonts w:ascii="Times New Roman" w:eastAsia="Times New Roman" w:hAnsi="Times New Roman" w:cs="Times New Roman"/>
          <w:color w:val="000000"/>
          <w:sz w:val="28"/>
          <w:szCs w:val="28"/>
        </w:rPr>
        <w:t>and courses, and improvement of training methods.</w:t>
      </w:r>
      <w:r w:rsidR="00940EB7" w:rsidRPr="00940EB7">
        <w:t xml:space="preserve"> </w:t>
      </w:r>
      <w:r w:rsidR="00940EB7" w:rsidRPr="00940EB7">
        <w:rPr>
          <w:rFonts w:ascii="Times New Roman" w:eastAsia="Times New Roman" w:hAnsi="Times New Roman" w:cs="Times New Roman"/>
          <w:color w:val="000000"/>
          <w:sz w:val="28"/>
          <w:szCs w:val="28"/>
        </w:rPr>
        <w:t>The development of the Evaluation Methodology was carried out taking into account the types and forms of training/</w:t>
      </w:r>
      <w:r w:rsidR="00940EB7">
        <w:rPr>
          <w:rFonts w:ascii="Times New Roman" w:eastAsia="Times New Roman" w:hAnsi="Times New Roman" w:cs="Times New Roman"/>
          <w:color w:val="000000"/>
          <w:sz w:val="28"/>
          <w:szCs w:val="28"/>
          <w:lang w:val="en-US"/>
        </w:rPr>
        <w:t>continuous in-service training</w:t>
      </w:r>
      <w:r w:rsidR="00940EB7" w:rsidRPr="00940EB7">
        <w:rPr>
          <w:rFonts w:ascii="Times New Roman" w:eastAsia="Times New Roman" w:hAnsi="Times New Roman" w:cs="Times New Roman"/>
          <w:color w:val="000000"/>
          <w:sz w:val="28"/>
          <w:szCs w:val="28"/>
        </w:rPr>
        <w:t xml:space="preserve"> conducted at the </w:t>
      </w:r>
      <w:r w:rsidR="00226A2A" w:rsidRPr="00226A2A">
        <w:rPr>
          <w:rFonts w:ascii="Times New Roman" w:eastAsia="Times New Roman" w:hAnsi="Times New Roman" w:cs="Times New Roman"/>
          <w:color w:val="000000"/>
          <w:sz w:val="28"/>
          <w:szCs w:val="28"/>
        </w:rPr>
        <w:t>National School of Judges of Ukraine</w:t>
      </w:r>
      <w:r w:rsidR="00226A2A">
        <w:rPr>
          <w:rFonts w:ascii="Times New Roman" w:eastAsia="Times New Roman" w:hAnsi="Times New Roman" w:cs="Times New Roman"/>
          <w:color w:val="000000"/>
          <w:sz w:val="28"/>
          <w:szCs w:val="28"/>
          <w:lang w:val="en-US"/>
        </w:rPr>
        <w:t>.</w:t>
      </w:r>
    </w:p>
    <w:p w:rsidR="00752DA6" w:rsidRDefault="00752DA6">
      <w:pPr>
        <w:spacing w:after="0"/>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In developing </w:t>
      </w:r>
      <w:r>
        <w:rPr>
          <w:rFonts w:ascii="Times New Roman" w:eastAsia="Times New Roman" w:hAnsi="Times New Roman" w:cs="Times New Roman"/>
          <w:color w:val="000000"/>
          <w:sz w:val="28"/>
          <w:szCs w:val="28"/>
          <w:lang w:val="en-US"/>
        </w:rPr>
        <w:t>M</w:t>
      </w:r>
      <w:r>
        <w:rPr>
          <w:rFonts w:ascii="Times New Roman" w:eastAsia="Times New Roman" w:hAnsi="Times New Roman" w:cs="Times New Roman"/>
          <w:color w:val="000000"/>
          <w:sz w:val="28"/>
          <w:szCs w:val="28"/>
        </w:rPr>
        <w:t>ethodology for evaluating</w:t>
      </w:r>
      <w:r w:rsidRPr="00752DA6">
        <w:rPr>
          <w:rFonts w:ascii="Times New Roman" w:eastAsia="Times New Roman" w:hAnsi="Times New Roman" w:cs="Times New Roman"/>
          <w:color w:val="000000"/>
          <w:sz w:val="28"/>
          <w:szCs w:val="28"/>
        </w:rPr>
        <w:t>, the recommendations of the Consultative Council of European</w:t>
      </w:r>
      <w:r>
        <w:rPr>
          <w:rFonts w:ascii="Times New Roman" w:eastAsia="Times New Roman" w:hAnsi="Times New Roman" w:cs="Times New Roman"/>
          <w:color w:val="000000"/>
          <w:sz w:val="28"/>
          <w:szCs w:val="28"/>
        </w:rPr>
        <w:t xml:space="preserve"> Judges contained in </w:t>
      </w:r>
      <w:r>
        <w:rPr>
          <w:rFonts w:ascii="Times New Roman" w:eastAsia="Times New Roman" w:hAnsi="Times New Roman" w:cs="Times New Roman"/>
          <w:color w:val="000000"/>
          <w:sz w:val="28"/>
          <w:szCs w:val="28"/>
          <w:lang w:val="en-US"/>
        </w:rPr>
        <w:t>C</w:t>
      </w:r>
      <w:r w:rsidRPr="00752DA6">
        <w:rPr>
          <w:rFonts w:ascii="Times New Roman" w:eastAsia="Times New Roman" w:hAnsi="Times New Roman" w:cs="Times New Roman"/>
          <w:color w:val="000000"/>
          <w:sz w:val="28"/>
          <w:szCs w:val="28"/>
        </w:rPr>
        <w:t xml:space="preserve">onclusion </w:t>
      </w:r>
      <w:r>
        <w:rPr>
          <w:rFonts w:ascii="Times New Roman" w:eastAsia="Times New Roman" w:hAnsi="Times New Roman" w:cs="Times New Roman"/>
          <w:color w:val="000000"/>
          <w:sz w:val="28"/>
          <w:szCs w:val="28"/>
        </w:rPr>
        <w:t>№</w:t>
      </w:r>
      <w:r w:rsidRPr="00752DA6">
        <w:rPr>
          <w:rFonts w:ascii="Times New Roman" w:eastAsia="Times New Roman" w:hAnsi="Times New Roman" w:cs="Times New Roman"/>
          <w:color w:val="000000"/>
          <w:sz w:val="28"/>
          <w:szCs w:val="28"/>
        </w:rPr>
        <w:t xml:space="preserve"> 4 (2003) on adequate initial and </w:t>
      </w:r>
      <w:r w:rsidR="004E5916" w:rsidRPr="004E5916">
        <w:rPr>
          <w:rFonts w:ascii="Times New Roman" w:eastAsia="Times New Roman" w:hAnsi="Times New Roman" w:cs="Times New Roman"/>
          <w:color w:val="000000"/>
          <w:sz w:val="28"/>
          <w:szCs w:val="28"/>
        </w:rPr>
        <w:t xml:space="preserve">continuous in-service training </w:t>
      </w:r>
      <w:r w:rsidRPr="00752DA6">
        <w:rPr>
          <w:rFonts w:ascii="Times New Roman" w:eastAsia="Times New Roman" w:hAnsi="Times New Roman" w:cs="Times New Roman"/>
          <w:color w:val="000000"/>
          <w:sz w:val="28"/>
          <w:szCs w:val="28"/>
        </w:rPr>
        <w:t>of judges at national and European levels were taken into account, according to which, in order to continuously improve the quality of judicial training, the responsible authorities should periodically evaluate training programmes and methods.</w:t>
      </w:r>
    </w:p>
    <w:p w:rsidR="00FC5E36" w:rsidRDefault="00FC5E36" w:rsidP="00FC5E36">
      <w:pPr>
        <w:spacing w:after="0"/>
        <w:ind w:firstLine="708"/>
        <w:jc w:val="both"/>
        <w:rPr>
          <w:rFonts w:ascii="Times New Roman" w:eastAsia="Times New Roman" w:hAnsi="Times New Roman" w:cs="Times New Roman"/>
          <w:color w:val="000000"/>
          <w:sz w:val="28"/>
          <w:szCs w:val="28"/>
        </w:rPr>
      </w:pPr>
      <w:r w:rsidRPr="00FC5E36">
        <w:rPr>
          <w:rFonts w:ascii="Times New Roman" w:eastAsia="Times New Roman" w:hAnsi="Times New Roman" w:cs="Times New Roman"/>
          <w:color w:val="000000"/>
          <w:sz w:val="28"/>
          <w:szCs w:val="28"/>
        </w:rPr>
        <w:t>The conceptual approaches to the development of the</w:t>
      </w:r>
      <w:r w:rsidRPr="00FC5E36">
        <w:t xml:space="preserve"> </w:t>
      </w:r>
      <w:r w:rsidRPr="00FC5E36">
        <w:rPr>
          <w:rFonts w:ascii="Times New Roman" w:eastAsia="Times New Roman" w:hAnsi="Times New Roman" w:cs="Times New Roman"/>
          <w:color w:val="000000"/>
          <w:sz w:val="28"/>
          <w:szCs w:val="28"/>
        </w:rPr>
        <w:t>Evaluation Methodology are based on the Guideline</w:t>
      </w:r>
      <w:r>
        <w:rPr>
          <w:rFonts w:ascii="Times New Roman" w:eastAsia="Times New Roman" w:hAnsi="Times New Roman" w:cs="Times New Roman"/>
          <w:color w:val="000000"/>
          <w:sz w:val="28"/>
          <w:szCs w:val="28"/>
        </w:rPr>
        <w:t xml:space="preserve">s for the </w:t>
      </w:r>
      <w:r>
        <w:rPr>
          <w:rFonts w:ascii="Times New Roman" w:eastAsia="Times New Roman" w:hAnsi="Times New Roman" w:cs="Times New Roman"/>
          <w:color w:val="000000"/>
          <w:sz w:val="28"/>
          <w:szCs w:val="28"/>
          <w:lang w:val="en-US"/>
        </w:rPr>
        <w:t>e</w:t>
      </w:r>
      <w:r>
        <w:rPr>
          <w:rFonts w:ascii="Times New Roman" w:eastAsia="Times New Roman" w:hAnsi="Times New Roman" w:cs="Times New Roman"/>
          <w:color w:val="000000"/>
          <w:sz w:val="28"/>
          <w:szCs w:val="28"/>
        </w:rPr>
        <w:t xml:space="preserve">valuation of </w:t>
      </w:r>
      <w:r>
        <w:rPr>
          <w:rFonts w:ascii="Times New Roman" w:eastAsia="Times New Roman" w:hAnsi="Times New Roman" w:cs="Times New Roman"/>
          <w:color w:val="000000"/>
          <w:sz w:val="28"/>
          <w:szCs w:val="28"/>
          <w:lang w:val="en-US"/>
        </w:rPr>
        <w:t>j</w:t>
      </w:r>
      <w:r w:rsidRPr="00FC5E36">
        <w:rPr>
          <w:rFonts w:ascii="Times New Roman" w:eastAsia="Times New Roman" w:hAnsi="Times New Roman" w:cs="Times New Roman"/>
          <w:color w:val="000000"/>
          <w:sz w:val="28"/>
          <w:szCs w:val="28"/>
        </w:rPr>
        <w:t xml:space="preserve">udicial </w:t>
      </w:r>
      <w:r>
        <w:rPr>
          <w:rFonts w:ascii="Times New Roman" w:eastAsia="Times New Roman" w:hAnsi="Times New Roman" w:cs="Times New Roman"/>
          <w:color w:val="000000"/>
          <w:sz w:val="28"/>
          <w:szCs w:val="28"/>
          <w:lang w:val="en-US"/>
        </w:rPr>
        <w:t>professional t</w:t>
      </w:r>
      <w:r w:rsidRPr="00FC5E36">
        <w:rPr>
          <w:rFonts w:ascii="Times New Roman" w:eastAsia="Times New Roman" w:hAnsi="Times New Roman" w:cs="Times New Roman"/>
          <w:color w:val="000000"/>
          <w:sz w:val="28"/>
          <w:szCs w:val="28"/>
        </w:rPr>
        <w:t>raining developed by the European Judicial Training Network.</w:t>
      </w:r>
      <w:r w:rsidR="00A92101" w:rsidRPr="00A92101">
        <w:t xml:space="preserve"> </w:t>
      </w:r>
      <w:r w:rsidR="00A92101" w:rsidRPr="00A92101">
        <w:rPr>
          <w:rFonts w:ascii="Times New Roman" w:eastAsia="Times New Roman" w:hAnsi="Times New Roman" w:cs="Times New Roman"/>
          <w:color w:val="000000"/>
          <w:sz w:val="28"/>
          <w:szCs w:val="28"/>
        </w:rPr>
        <w:t xml:space="preserve">Conceptual approaches to the development of the Evaluation Methodology are based on the Methodological Recommendations for the Evaluation of Judicial Training, developed by the European Judicial Training Network. The methodology for evaluating training </w:t>
      </w:r>
      <w:r w:rsidR="005E2292">
        <w:rPr>
          <w:rFonts w:ascii="Times New Roman" w:eastAsia="Times New Roman" w:hAnsi="Times New Roman" w:cs="Times New Roman"/>
          <w:color w:val="000000"/>
          <w:sz w:val="28"/>
          <w:szCs w:val="28"/>
          <w:lang w:val="en-US"/>
        </w:rPr>
        <w:t xml:space="preserve">events </w:t>
      </w:r>
      <w:r w:rsidR="00A92101" w:rsidRPr="00A92101">
        <w:rPr>
          <w:rFonts w:ascii="Times New Roman" w:eastAsia="Times New Roman" w:hAnsi="Times New Roman" w:cs="Times New Roman"/>
          <w:color w:val="000000"/>
          <w:sz w:val="28"/>
          <w:szCs w:val="28"/>
        </w:rPr>
        <w:t>for judges proposed by the EJTN is based on th</w:t>
      </w:r>
      <w:r w:rsidR="005E2292">
        <w:rPr>
          <w:rFonts w:ascii="Times New Roman" w:eastAsia="Times New Roman" w:hAnsi="Times New Roman" w:cs="Times New Roman"/>
          <w:color w:val="000000"/>
          <w:sz w:val="28"/>
          <w:szCs w:val="28"/>
        </w:rPr>
        <w:t xml:space="preserve">e model of Donald Kirkpatrick, </w:t>
      </w:r>
      <w:r w:rsidR="005E2292">
        <w:rPr>
          <w:rFonts w:ascii="Times New Roman" w:eastAsia="Times New Roman" w:hAnsi="Times New Roman" w:cs="Times New Roman"/>
          <w:color w:val="000000"/>
          <w:sz w:val="28"/>
          <w:szCs w:val="28"/>
          <w:lang w:val="en-US"/>
        </w:rPr>
        <w:t>p</w:t>
      </w:r>
      <w:r w:rsidR="00A92101" w:rsidRPr="00A92101">
        <w:rPr>
          <w:rFonts w:ascii="Times New Roman" w:eastAsia="Times New Roman" w:hAnsi="Times New Roman" w:cs="Times New Roman"/>
          <w:color w:val="000000"/>
          <w:sz w:val="28"/>
          <w:szCs w:val="28"/>
        </w:rPr>
        <w:t>rofessor of the</w:t>
      </w:r>
      <w:r w:rsidR="00A92101" w:rsidRPr="00A92101">
        <w:t xml:space="preserve"> </w:t>
      </w:r>
      <w:r w:rsidR="00A92101" w:rsidRPr="00A92101">
        <w:rPr>
          <w:rFonts w:ascii="Times New Roman" w:eastAsia="Times New Roman" w:hAnsi="Times New Roman" w:cs="Times New Roman"/>
          <w:color w:val="000000"/>
          <w:sz w:val="28"/>
          <w:szCs w:val="28"/>
        </w:rPr>
        <w:t>University of Wisconsin in the USA and former President of the American Society for Training and Development (ASTD), which provides four levels of evaluation of professional training, for which effective evaluation tools are:</w:t>
      </w:r>
    </w:p>
    <w:p w:rsidR="00C70B2E" w:rsidRPr="00C70B2E" w:rsidRDefault="00C70B2E" w:rsidP="00C70B2E">
      <w:pPr>
        <w:spacing w:after="0"/>
        <w:ind w:firstLine="708"/>
        <w:jc w:val="both"/>
        <w:rPr>
          <w:rFonts w:ascii="Times New Roman" w:eastAsia="Times New Roman" w:hAnsi="Times New Roman" w:cs="Times New Roman"/>
          <w:color w:val="000000"/>
          <w:sz w:val="28"/>
          <w:szCs w:val="28"/>
        </w:rPr>
      </w:pPr>
      <w:r w:rsidRPr="00C70B2E">
        <w:rPr>
          <w:rFonts w:ascii="Times New Roman" w:eastAsia="Times New Roman" w:hAnsi="Times New Roman" w:cs="Times New Roman"/>
          <w:color w:val="000000"/>
          <w:sz w:val="28"/>
          <w:szCs w:val="28"/>
        </w:rPr>
        <w:t>● level 1 – general perception of the event by the participants (impressions about the event);</w:t>
      </w:r>
    </w:p>
    <w:p w:rsidR="00C70B2E" w:rsidRPr="00C70B2E" w:rsidRDefault="00C70B2E" w:rsidP="00C70B2E">
      <w:pPr>
        <w:spacing w:after="0"/>
        <w:ind w:firstLine="708"/>
        <w:jc w:val="both"/>
        <w:rPr>
          <w:rFonts w:ascii="Times New Roman" w:eastAsia="Times New Roman" w:hAnsi="Times New Roman" w:cs="Times New Roman"/>
          <w:color w:val="000000"/>
          <w:sz w:val="28"/>
          <w:szCs w:val="28"/>
        </w:rPr>
      </w:pPr>
      <w:r w:rsidRPr="00C70B2E">
        <w:rPr>
          <w:rFonts w:ascii="Times New Roman" w:eastAsia="Times New Roman" w:hAnsi="Times New Roman" w:cs="Times New Roman"/>
          <w:color w:val="000000"/>
          <w:sz w:val="28"/>
          <w:szCs w:val="28"/>
        </w:rPr>
        <w:t>● level 2 – assimilation (acquisition) of new knowledge, skills and abilities, formation of attitudes;</w:t>
      </w:r>
    </w:p>
    <w:p w:rsidR="00C70B2E" w:rsidRPr="00C70B2E" w:rsidRDefault="00C70B2E" w:rsidP="00C70B2E">
      <w:pPr>
        <w:spacing w:after="0"/>
        <w:ind w:firstLine="708"/>
        <w:jc w:val="both"/>
        <w:rPr>
          <w:rFonts w:ascii="Times New Roman" w:eastAsia="Times New Roman" w:hAnsi="Times New Roman" w:cs="Times New Roman"/>
          <w:color w:val="000000"/>
          <w:sz w:val="28"/>
          <w:szCs w:val="28"/>
        </w:rPr>
      </w:pPr>
      <w:r w:rsidRPr="00C70B2E">
        <w:rPr>
          <w:rFonts w:ascii="Times New Roman" w:eastAsia="Times New Roman" w:hAnsi="Times New Roman" w:cs="Times New Roman"/>
          <w:color w:val="000000"/>
          <w:sz w:val="28"/>
          <w:szCs w:val="28"/>
        </w:rPr>
        <w:t>● level 3 – application of acquired knowledge, skills and abilities, manifestation of attitudes;</w:t>
      </w:r>
    </w:p>
    <w:p w:rsidR="00C70B2E" w:rsidRDefault="00C70B2E" w:rsidP="00C70B2E">
      <w:pPr>
        <w:spacing w:after="0"/>
        <w:ind w:firstLine="708"/>
        <w:jc w:val="both"/>
        <w:rPr>
          <w:rFonts w:ascii="Times New Roman" w:eastAsia="Times New Roman" w:hAnsi="Times New Roman" w:cs="Times New Roman"/>
          <w:color w:val="000000"/>
          <w:sz w:val="28"/>
          <w:szCs w:val="28"/>
        </w:rPr>
      </w:pPr>
      <w:r w:rsidRPr="00C70B2E">
        <w:rPr>
          <w:rFonts w:ascii="Times New Roman" w:eastAsia="Times New Roman" w:hAnsi="Times New Roman" w:cs="Times New Roman"/>
          <w:color w:val="000000"/>
          <w:sz w:val="28"/>
          <w:szCs w:val="28"/>
        </w:rPr>
        <w:lastRenderedPageBreak/>
        <w:t>● level 4 – impact of training activities on the functioning of the justice system as a whole.</w:t>
      </w:r>
    </w:p>
    <w:p w:rsidR="00C70B2E" w:rsidRPr="00FC5E36" w:rsidRDefault="00C70B2E" w:rsidP="00C70B2E">
      <w:pPr>
        <w:spacing w:after="0"/>
        <w:ind w:firstLine="708"/>
        <w:jc w:val="both"/>
        <w:rPr>
          <w:rFonts w:ascii="Times New Roman" w:eastAsia="Times New Roman" w:hAnsi="Times New Roman" w:cs="Times New Roman"/>
          <w:color w:val="000000"/>
          <w:sz w:val="28"/>
          <w:szCs w:val="28"/>
        </w:rPr>
      </w:pPr>
      <w:r w:rsidRPr="00C70B2E">
        <w:rPr>
          <w:rFonts w:ascii="Times New Roman" w:eastAsia="Times New Roman" w:hAnsi="Times New Roman" w:cs="Times New Roman"/>
          <w:color w:val="000000"/>
          <w:sz w:val="28"/>
          <w:szCs w:val="28"/>
        </w:rPr>
        <w:t>The use of the Evaluation Methodology should contribute to increasing the efficiency of the activities of the NSJU in maintaining and improving the qualifications of judges.</w:t>
      </w:r>
    </w:p>
    <w:p w:rsidR="00EB06ED" w:rsidRPr="00C87E83" w:rsidRDefault="00EB06ED">
      <w:pPr>
        <w:spacing w:after="0" w:line="240" w:lineRule="auto"/>
        <w:jc w:val="center"/>
        <w:rPr>
          <w:rFonts w:ascii="Times New Roman" w:eastAsia="Times New Roman" w:hAnsi="Times New Roman" w:cs="Times New Roman"/>
          <w:b/>
          <w:color w:val="000000"/>
          <w:sz w:val="32"/>
          <w:szCs w:val="32"/>
        </w:rPr>
      </w:pPr>
    </w:p>
    <w:p w:rsidR="00EB06ED" w:rsidRPr="00C87E83" w:rsidRDefault="00EB06ED">
      <w:pPr>
        <w:spacing w:after="0" w:line="240" w:lineRule="auto"/>
        <w:jc w:val="center"/>
        <w:rPr>
          <w:rFonts w:ascii="Times New Roman" w:eastAsia="Times New Roman" w:hAnsi="Times New Roman" w:cs="Times New Roman"/>
          <w:b/>
          <w:color w:val="000000"/>
          <w:sz w:val="32"/>
          <w:szCs w:val="32"/>
        </w:rPr>
      </w:pPr>
    </w:p>
    <w:p w:rsidR="00EB06ED" w:rsidRPr="00C87E83" w:rsidRDefault="00EB06ED">
      <w:pPr>
        <w:spacing w:after="0" w:line="240" w:lineRule="auto"/>
        <w:jc w:val="center"/>
        <w:rPr>
          <w:rFonts w:ascii="Times New Roman" w:eastAsia="Times New Roman" w:hAnsi="Times New Roman" w:cs="Times New Roman"/>
          <w:b/>
          <w:color w:val="000000"/>
          <w:sz w:val="32"/>
          <w:szCs w:val="32"/>
        </w:rPr>
      </w:pPr>
    </w:p>
    <w:p w:rsidR="00EB06ED" w:rsidRPr="00C87E83" w:rsidRDefault="00EB06ED">
      <w:pPr>
        <w:spacing w:after="0" w:line="240" w:lineRule="auto"/>
        <w:jc w:val="center"/>
        <w:rPr>
          <w:rFonts w:ascii="Times New Roman" w:eastAsia="Times New Roman" w:hAnsi="Times New Roman" w:cs="Times New Roman"/>
          <w:b/>
          <w:color w:val="000000"/>
          <w:sz w:val="32"/>
          <w:szCs w:val="32"/>
        </w:rPr>
      </w:pPr>
    </w:p>
    <w:p w:rsidR="00EB06ED" w:rsidRPr="00C87E83" w:rsidRDefault="00EB06ED">
      <w:pPr>
        <w:spacing w:after="0" w:line="240" w:lineRule="auto"/>
        <w:jc w:val="center"/>
        <w:rPr>
          <w:rFonts w:ascii="Times New Roman" w:eastAsia="Times New Roman" w:hAnsi="Times New Roman" w:cs="Times New Roman"/>
          <w:b/>
          <w:color w:val="000000"/>
          <w:sz w:val="32"/>
          <w:szCs w:val="32"/>
        </w:rPr>
      </w:pPr>
    </w:p>
    <w:p w:rsidR="00EB06ED" w:rsidRPr="00C87E83" w:rsidRDefault="00EB06ED">
      <w:pPr>
        <w:spacing w:after="0" w:line="240" w:lineRule="auto"/>
        <w:jc w:val="center"/>
        <w:rPr>
          <w:rFonts w:ascii="Times New Roman" w:eastAsia="Times New Roman" w:hAnsi="Times New Roman" w:cs="Times New Roman"/>
          <w:b/>
          <w:color w:val="000000"/>
          <w:sz w:val="32"/>
          <w:szCs w:val="32"/>
        </w:rPr>
      </w:pPr>
    </w:p>
    <w:p w:rsidR="00EB06ED" w:rsidRPr="00C87E83" w:rsidRDefault="00EB06ED">
      <w:pPr>
        <w:spacing w:after="0" w:line="240" w:lineRule="auto"/>
        <w:jc w:val="center"/>
        <w:rPr>
          <w:rFonts w:ascii="Times New Roman" w:eastAsia="Times New Roman" w:hAnsi="Times New Roman" w:cs="Times New Roman"/>
          <w:b/>
          <w:color w:val="000000"/>
          <w:sz w:val="32"/>
          <w:szCs w:val="32"/>
        </w:rPr>
      </w:pPr>
    </w:p>
    <w:p w:rsidR="00EB06ED" w:rsidRPr="00C87E83" w:rsidRDefault="00EB06ED">
      <w:pPr>
        <w:spacing w:after="0" w:line="240" w:lineRule="auto"/>
        <w:jc w:val="center"/>
        <w:rPr>
          <w:rFonts w:ascii="Times New Roman" w:eastAsia="Times New Roman" w:hAnsi="Times New Roman" w:cs="Times New Roman"/>
          <w:b/>
          <w:color w:val="000000"/>
          <w:sz w:val="32"/>
          <w:szCs w:val="32"/>
        </w:rPr>
      </w:pPr>
    </w:p>
    <w:p w:rsidR="00EB06ED" w:rsidRPr="00C87E83" w:rsidRDefault="00EB06ED">
      <w:pPr>
        <w:spacing w:after="0" w:line="240" w:lineRule="auto"/>
        <w:jc w:val="center"/>
        <w:rPr>
          <w:rFonts w:ascii="Times New Roman" w:eastAsia="Times New Roman" w:hAnsi="Times New Roman" w:cs="Times New Roman"/>
          <w:b/>
          <w:color w:val="000000"/>
          <w:sz w:val="32"/>
          <w:szCs w:val="32"/>
        </w:rPr>
      </w:pPr>
    </w:p>
    <w:p w:rsidR="00EB06ED" w:rsidRPr="00C87E83" w:rsidRDefault="00EB06ED">
      <w:pPr>
        <w:spacing w:after="0" w:line="240" w:lineRule="auto"/>
        <w:jc w:val="center"/>
        <w:rPr>
          <w:rFonts w:ascii="Times New Roman" w:eastAsia="Times New Roman" w:hAnsi="Times New Roman" w:cs="Times New Roman"/>
          <w:b/>
          <w:color w:val="000000"/>
          <w:sz w:val="32"/>
          <w:szCs w:val="32"/>
        </w:rPr>
      </w:pPr>
    </w:p>
    <w:p w:rsidR="00EB06ED" w:rsidRPr="00C87E83" w:rsidRDefault="00EB06ED">
      <w:pPr>
        <w:spacing w:after="0" w:line="240" w:lineRule="auto"/>
        <w:jc w:val="center"/>
        <w:rPr>
          <w:rFonts w:ascii="Times New Roman" w:eastAsia="Times New Roman" w:hAnsi="Times New Roman" w:cs="Times New Roman"/>
          <w:b/>
          <w:color w:val="000000"/>
          <w:sz w:val="32"/>
          <w:szCs w:val="32"/>
        </w:rPr>
      </w:pPr>
    </w:p>
    <w:p w:rsidR="00EB06ED" w:rsidRPr="00C87E83" w:rsidRDefault="00EB06ED">
      <w:pPr>
        <w:spacing w:after="0" w:line="240" w:lineRule="auto"/>
        <w:jc w:val="center"/>
        <w:rPr>
          <w:rFonts w:ascii="Times New Roman" w:eastAsia="Times New Roman" w:hAnsi="Times New Roman" w:cs="Times New Roman"/>
          <w:b/>
          <w:color w:val="000000"/>
          <w:sz w:val="32"/>
          <w:szCs w:val="32"/>
        </w:rPr>
      </w:pPr>
    </w:p>
    <w:p w:rsidR="00EB06ED" w:rsidRPr="00C87E83" w:rsidRDefault="00EB06ED">
      <w:pPr>
        <w:spacing w:after="0" w:line="240" w:lineRule="auto"/>
        <w:jc w:val="center"/>
        <w:rPr>
          <w:rFonts w:ascii="Times New Roman" w:eastAsia="Times New Roman" w:hAnsi="Times New Roman" w:cs="Times New Roman"/>
          <w:b/>
          <w:color w:val="000000"/>
          <w:sz w:val="32"/>
          <w:szCs w:val="32"/>
        </w:rPr>
      </w:pPr>
    </w:p>
    <w:p w:rsidR="00EB06ED" w:rsidRPr="00C87E83" w:rsidRDefault="00EB06ED">
      <w:pPr>
        <w:spacing w:after="0" w:line="240" w:lineRule="auto"/>
        <w:jc w:val="center"/>
        <w:rPr>
          <w:rFonts w:ascii="Times New Roman" w:eastAsia="Times New Roman" w:hAnsi="Times New Roman" w:cs="Times New Roman"/>
          <w:b/>
          <w:color w:val="000000"/>
          <w:sz w:val="32"/>
          <w:szCs w:val="32"/>
        </w:rPr>
      </w:pPr>
    </w:p>
    <w:p w:rsidR="00EB06ED" w:rsidRPr="00C87E83" w:rsidRDefault="00EB06ED">
      <w:pPr>
        <w:spacing w:after="0" w:line="240" w:lineRule="auto"/>
        <w:jc w:val="center"/>
        <w:rPr>
          <w:rFonts w:ascii="Times New Roman" w:eastAsia="Times New Roman" w:hAnsi="Times New Roman" w:cs="Times New Roman"/>
          <w:b/>
          <w:color w:val="000000"/>
          <w:sz w:val="32"/>
          <w:szCs w:val="32"/>
        </w:rPr>
      </w:pPr>
    </w:p>
    <w:p w:rsidR="00EB06ED" w:rsidRPr="00C87E83" w:rsidRDefault="00EB06ED">
      <w:pPr>
        <w:spacing w:after="0" w:line="240" w:lineRule="auto"/>
        <w:jc w:val="center"/>
        <w:rPr>
          <w:rFonts w:ascii="Times New Roman" w:eastAsia="Times New Roman" w:hAnsi="Times New Roman" w:cs="Times New Roman"/>
          <w:b/>
          <w:color w:val="000000"/>
          <w:sz w:val="32"/>
          <w:szCs w:val="32"/>
        </w:rPr>
      </w:pPr>
    </w:p>
    <w:p w:rsidR="00EB06ED" w:rsidRPr="00C87E83" w:rsidRDefault="00EB06ED">
      <w:pPr>
        <w:spacing w:after="0" w:line="240" w:lineRule="auto"/>
        <w:jc w:val="center"/>
        <w:rPr>
          <w:rFonts w:ascii="Times New Roman" w:eastAsia="Times New Roman" w:hAnsi="Times New Roman" w:cs="Times New Roman"/>
          <w:b/>
          <w:color w:val="000000"/>
          <w:sz w:val="32"/>
          <w:szCs w:val="32"/>
        </w:rPr>
      </w:pPr>
    </w:p>
    <w:p w:rsidR="00EB06ED" w:rsidRPr="00C87E83" w:rsidRDefault="00EB06ED">
      <w:pPr>
        <w:spacing w:after="0" w:line="240" w:lineRule="auto"/>
        <w:jc w:val="center"/>
        <w:rPr>
          <w:rFonts w:ascii="Times New Roman" w:eastAsia="Times New Roman" w:hAnsi="Times New Roman" w:cs="Times New Roman"/>
          <w:b/>
          <w:color w:val="000000"/>
          <w:sz w:val="32"/>
          <w:szCs w:val="32"/>
        </w:rPr>
      </w:pPr>
    </w:p>
    <w:p w:rsidR="00EB06ED" w:rsidRPr="00C87E83" w:rsidRDefault="00EB06ED">
      <w:pPr>
        <w:spacing w:after="0" w:line="240" w:lineRule="auto"/>
        <w:jc w:val="center"/>
        <w:rPr>
          <w:rFonts w:ascii="Times New Roman" w:eastAsia="Times New Roman" w:hAnsi="Times New Roman" w:cs="Times New Roman"/>
          <w:b/>
          <w:color w:val="000000"/>
          <w:sz w:val="32"/>
          <w:szCs w:val="32"/>
        </w:rPr>
      </w:pPr>
    </w:p>
    <w:p w:rsidR="00EB06ED" w:rsidRPr="00C87E83" w:rsidRDefault="00EB06ED">
      <w:pPr>
        <w:spacing w:after="0" w:line="240" w:lineRule="auto"/>
        <w:jc w:val="center"/>
        <w:rPr>
          <w:rFonts w:ascii="Times New Roman" w:eastAsia="Times New Roman" w:hAnsi="Times New Roman" w:cs="Times New Roman"/>
          <w:b/>
          <w:color w:val="000000"/>
          <w:sz w:val="32"/>
          <w:szCs w:val="32"/>
        </w:rPr>
      </w:pPr>
    </w:p>
    <w:p w:rsidR="00EB06ED" w:rsidRPr="00C87E83" w:rsidRDefault="00EB06ED">
      <w:pPr>
        <w:spacing w:after="0" w:line="240" w:lineRule="auto"/>
        <w:jc w:val="center"/>
        <w:rPr>
          <w:rFonts w:ascii="Times New Roman" w:eastAsia="Times New Roman" w:hAnsi="Times New Roman" w:cs="Times New Roman"/>
          <w:b/>
          <w:color w:val="000000"/>
          <w:sz w:val="32"/>
          <w:szCs w:val="32"/>
        </w:rPr>
      </w:pPr>
    </w:p>
    <w:p w:rsidR="00EB06ED" w:rsidRPr="00C87E83" w:rsidRDefault="00EB06ED">
      <w:pPr>
        <w:spacing w:after="0" w:line="240" w:lineRule="auto"/>
        <w:jc w:val="center"/>
        <w:rPr>
          <w:rFonts w:ascii="Times New Roman" w:eastAsia="Times New Roman" w:hAnsi="Times New Roman" w:cs="Times New Roman"/>
          <w:b/>
          <w:color w:val="000000"/>
          <w:sz w:val="32"/>
          <w:szCs w:val="32"/>
        </w:rPr>
      </w:pPr>
    </w:p>
    <w:p w:rsidR="00EB06ED" w:rsidRPr="00C87E83" w:rsidRDefault="00EB06ED">
      <w:pPr>
        <w:spacing w:after="0" w:line="240" w:lineRule="auto"/>
        <w:jc w:val="center"/>
        <w:rPr>
          <w:rFonts w:ascii="Times New Roman" w:eastAsia="Times New Roman" w:hAnsi="Times New Roman" w:cs="Times New Roman"/>
          <w:b/>
          <w:color w:val="000000"/>
          <w:sz w:val="32"/>
          <w:szCs w:val="32"/>
        </w:rPr>
      </w:pPr>
    </w:p>
    <w:p w:rsidR="00EB06ED" w:rsidRPr="00C87E83" w:rsidRDefault="00EB06ED">
      <w:pPr>
        <w:spacing w:after="0" w:line="240" w:lineRule="auto"/>
        <w:jc w:val="center"/>
        <w:rPr>
          <w:rFonts w:ascii="Times New Roman" w:eastAsia="Times New Roman" w:hAnsi="Times New Roman" w:cs="Times New Roman"/>
          <w:b/>
          <w:color w:val="000000"/>
          <w:sz w:val="32"/>
          <w:szCs w:val="32"/>
        </w:rPr>
      </w:pPr>
    </w:p>
    <w:p w:rsidR="00EB06ED" w:rsidRPr="00C87E83" w:rsidRDefault="00EB06ED">
      <w:pPr>
        <w:spacing w:after="0" w:line="240" w:lineRule="auto"/>
        <w:jc w:val="center"/>
        <w:rPr>
          <w:rFonts w:ascii="Times New Roman" w:eastAsia="Times New Roman" w:hAnsi="Times New Roman" w:cs="Times New Roman"/>
          <w:b/>
          <w:color w:val="000000"/>
          <w:sz w:val="32"/>
          <w:szCs w:val="32"/>
        </w:rPr>
      </w:pPr>
    </w:p>
    <w:p w:rsidR="00EB06ED" w:rsidRPr="00C87E83" w:rsidRDefault="00EB06ED">
      <w:pPr>
        <w:spacing w:after="0" w:line="240" w:lineRule="auto"/>
        <w:jc w:val="center"/>
        <w:rPr>
          <w:rFonts w:ascii="Times New Roman" w:eastAsia="Times New Roman" w:hAnsi="Times New Roman" w:cs="Times New Roman"/>
          <w:b/>
          <w:color w:val="000000"/>
          <w:sz w:val="32"/>
          <w:szCs w:val="32"/>
        </w:rPr>
      </w:pPr>
    </w:p>
    <w:p w:rsidR="00EB06ED" w:rsidRDefault="00EB06ED">
      <w:pPr>
        <w:spacing w:after="0" w:line="240" w:lineRule="auto"/>
        <w:jc w:val="center"/>
        <w:rPr>
          <w:rFonts w:ascii="Times New Roman" w:eastAsia="Times New Roman" w:hAnsi="Times New Roman" w:cs="Times New Roman"/>
          <w:b/>
          <w:color w:val="000000"/>
          <w:sz w:val="32"/>
          <w:szCs w:val="32"/>
        </w:rPr>
      </w:pPr>
    </w:p>
    <w:p w:rsidR="003B2AA0" w:rsidRDefault="003B2AA0">
      <w:pPr>
        <w:spacing w:after="0" w:line="240" w:lineRule="auto"/>
        <w:jc w:val="center"/>
        <w:rPr>
          <w:rFonts w:ascii="Times New Roman" w:eastAsia="Times New Roman" w:hAnsi="Times New Roman" w:cs="Times New Roman"/>
          <w:b/>
          <w:color w:val="000000"/>
          <w:sz w:val="32"/>
          <w:szCs w:val="32"/>
        </w:rPr>
      </w:pPr>
    </w:p>
    <w:p w:rsidR="003B2AA0" w:rsidRPr="00C87E83" w:rsidRDefault="003B2AA0">
      <w:pPr>
        <w:spacing w:after="0" w:line="240" w:lineRule="auto"/>
        <w:jc w:val="center"/>
        <w:rPr>
          <w:rFonts w:ascii="Times New Roman" w:eastAsia="Times New Roman" w:hAnsi="Times New Roman" w:cs="Times New Roman"/>
          <w:b/>
          <w:color w:val="000000"/>
          <w:sz w:val="32"/>
          <w:szCs w:val="32"/>
        </w:rPr>
      </w:pPr>
    </w:p>
    <w:p w:rsidR="00EB06ED" w:rsidRPr="00C87E83" w:rsidRDefault="00EB06ED">
      <w:pPr>
        <w:spacing w:after="0" w:line="240" w:lineRule="auto"/>
        <w:jc w:val="center"/>
        <w:rPr>
          <w:rFonts w:ascii="Times New Roman" w:eastAsia="Times New Roman" w:hAnsi="Times New Roman" w:cs="Times New Roman"/>
          <w:b/>
          <w:color w:val="000000"/>
          <w:sz w:val="32"/>
          <w:szCs w:val="32"/>
        </w:rPr>
      </w:pPr>
    </w:p>
    <w:p w:rsidR="00EB06ED" w:rsidRPr="00C87E83" w:rsidRDefault="00EB06ED">
      <w:pPr>
        <w:spacing w:after="0" w:line="240" w:lineRule="auto"/>
        <w:jc w:val="center"/>
        <w:rPr>
          <w:rFonts w:ascii="Times New Roman" w:eastAsia="Times New Roman" w:hAnsi="Times New Roman" w:cs="Times New Roman"/>
          <w:b/>
          <w:color w:val="000000"/>
          <w:sz w:val="32"/>
          <w:szCs w:val="32"/>
        </w:rPr>
      </w:pPr>
    </w:p>
    <w:p w:rsidR="00EB06ED" w:rsidRPr="00C87E83" w:rsidRDefault="00EB06ED">
      <w:pPr>
        <w:spacing w:after="0" w:line="240" w:lineRule="auto"/>
        <w:jc w:val="center"/>
        <w:rPr>
          <w:rFonts w:ascii="Times New Roman" w:eastAsia="Times New Roman" w:hAnsi="Times New Roman" w:cs="Times New Roman"/>
          <w:b/>
          <w:color w:val="000000"/>
          <w:sz w:val="32"/>
          <w:szCs w:val="32"/>
        </w:rPr>
      </w:pPr>
    </w:p>
    <w:p w:rsidR="00EB06ED" w:rsidRPr="00C87E83" w:rsidRDefault="00EB06ED">
      <w:pPr>
        <w:spacing w:after="0" w:line="240" w:lineRule="auto"/>
        <w:jc w:val="center"/>
        <w:rPr>
          <w:rFonts w:ascii="Times New Roman" w:eastAsia="Times New Roman" w:hAnsi="Times New Roman" w:cs="Times New Roman"/>
          <w:b/>
          <w:color w:val="000000"/>
          <w:sz w:val="32"/>
          <w:szCs w:val="32"/>
        </w:rPr>
      </w:pPr>
    </w:p>
    <w:p w:rsidR="00EB06ED" w:rsidRPr="00C87E83" w:rsidRDefault="003B2AA0" w:rsidP="003B2AA0">
      <w:pPr>
        <w:spacing w:after="0" w:line="240" w:lineRule="auto"/>
        <w:jc w:val="center"/>
        <w:rPr>
          <w:rFonts w:ascii="Times New Roman" w:eastAsia="Times New Roman" w:hAnsi="Times New Roman" w:cs="Times New Roman"/>
          <w:color w:val="000000"/>
          <w:sz w:val="32"/>
          <w:szCs w:val="32"/>
        </w:rPr>
      </w:pPr>
      <w:r>
        <w:rPr>
          <w:rFonts w:ascii="Times New Roman" w:eastAsia="Times New Roman" w:hAnsi="Times New Roman" w:cs="Times New Roman"/>
          <w:b/>
          <w:color w:val="000000"/>
          <w:sz w:val="32"/>
          <w:szCs w:val="32"/>
        </w:rPr>
        <w:lastRenderedPageBreak/>
        <w:t xml:space="preserve">Section 1. General </w:t>
      </w:r>
      <w:r>
        <w:rPr>
          <w:rFonts w:ascii="Times New Roman" w:eastAsia="Times New Roman" w:hAnsi="Times New Roman" w:cs="Times New Roman"/>
          <w:b/>
          <w:color w:val="000000"/>
          <w:sz w:val="32"/>
          <w:szCs w:val="32"/>
          <w:lang w:val="en-US"/>
        </w:rPr>
        <w:t>p</w:t>
      </w:r>
      <w:r>
        <w:rPr>
          <w:rFonts w:ascii="Times New Roman" w:eastAsia="Times New Roman" w:hAnsi="Times New Roman" w:cs="Times New Roman"/>
          <w:b/>
          <w:color w:val="000000"/>
          <w:sz w:val="32"/>
          <w:szCs w:val="32"/>
        </w:rPr>
        <w:t xml:space="preserve">rinciples for </w:t>
      </w:r>
      <w:r>
        <w:rPr>
          <w:rFonts w:ascii="Times New Roman" w:eastAsia="Times New Roman" w:hAnsi="Times New Roman" w:cs="Times New Roman"/>
          <w:b/>
          <w:color w:val="000000"/>
          <w:sz w:val="32"/>
          <w:szCs w:val="32"/>
          <w:lang w:val="en-US"/>
        </w:rPr>
        <w:t>e</w:t>
      </w:r>
      <w:r>
        <w:rPr>
          <w:rFonts w:ascii="Times New Roman" w:eastAsia="Times New Roman" w:hAnsi="Times New Roman" w:cs="Times New Roman"/>
          <w:b/>
          <w:color w:val="000000"/>
          <w:sz w:val="32"/>
          <w:szCs w:val="32"/>
        </w:rPr>
        <w:t xml:space="preserve">valuating the </w:t>
      </w:r>
      <w:r>
        <w:rPr>
          <w:rFonts w:ascii="Times New Roman" w:eastAsia="Times New Roman" w:hAnsi="Times New Roman" w:cs="Times New Roman"/>
          <w:b/>
          <w:color w:val="000000"/>
          <w:sz w:val="32"/>
          <w:szCs w:val="32"/>
          <w:lang w:val="en-US"/>
        </w:rPr>
        <w:t>e</w:t>
      </w:r>
      <w:r>
        <w:rPr>
          <w:rFonts w:ascii="Times New Roman" w:eastAsia="Times New Roman" w:hAnsi="Times New Roman" w:cs="Times New Roman"/>
          <w:b/>
          <w:color w:val="000000"/>
          <w:sz w:val="32"/>
          <w:szCs w:val="32"/>
        </w:rPr>
        <w:t xml:space="preserve">ffectiveness of </w:t>
      </w:r>
      <w:r>
        <w:rPr>
          <w:rFonts w:ascii="Times New Roman" w:eastAsia="Times New Roman" w:hAnsi="Times New Roman" w:cs="Times New Roman"/>
          <w:b/>
          <w:color w:val="000000"/>
          <w:sz w:val="32"/>
          <w:szCs w:val="32"/>
          <w:lang w:val="en-US"/>
        </w:rPr>
        <w:t>j</w:t>
      </w:r>
      <w:r>
        <w:rPr>
          <w:rFonts w:ascii="Times New Roman" w:eastAsia="Times New Roman" w:hAnsi="Times New Roman" w:cs="Times New Roman"/>
          <w:b/>
          <w:color w:val="000000"/>
          <w:sz w:val="32"/>
          <w:szCs w:val="32"/>
        </w:rPr>
        <w:t xml:space="preserve">udicial </w:t>
      </w:r>
      <w:r>
        <w:rPr>
          <w:rFonts w:ascii="Times New Roman" w:eastAsia="Times New Roman" w:hAnsi="Times New Roman" w:cs="Times New Roman"/>
          <w:b/>
          <w:color w:val="000000"/>
          <w:sz w:val="32"/>
          <w:szCs w:val="32"/>
          <w:lang w:val="en-US"/>
        </w:rPr>
        <w:t>t</w:t>
      </w:r>
      <w:r w:rsidRPr="003B2AA0">
        <w:rPr>
          <w:rFonts w:ascii="Times New Roman" w:eastAsia="Times New Roman" w:hAnsi="Times New Roman" w:cs="Times New Roman"/>
          <w:b/>
          <w:color w:val="000000"/>
          <w:sz w:val="32"/>
          <w:szCs w:val="32"/>
        </w:rPr>
        <w:t>raining</w:t>
      </w:r>
    </w:p>
    <w:p w:rsidR="00EB06ED" w:rsidRDefault="00EB06ED">
      <w:pPr>
        <w:spacing w:after="0"/>
        <w:jc w:val="both"/>
        <w:rPr>
          <w:rFonts w:ascii="Times New Roman" w:eastAsia="Times New Roman" w:hAnsi="Times New Roman" w:cs="Times New Roman"/>
          <w:color w:val="000000"/>
          <w:sz w:val="28"/>
          <w:szCs w:val="28"/>
        </w:rPr>
      </w:pPr>
    </w:p>
    <w:p w:rsidR="003B2AA0" w:rsidRPr="00C87E83" w:rsidRDefault="003B2AA0">
      <w:pPr>
        <w:spacing w:after="0"/>
        <w:jc w:val="both"/>
        <w:rPr>
          <w:rFonts w:ascii="Times New Roman" w:eastAsia="Times New Roman" w:hAnsi="Times New Roman" w:cs="Times New Roman"/>
          <w:color w:val="000000"/>
          <w:sz w:val="28"/>
          <w:szCs w:val="28"/>
        </w:rPr>
      </w:pPr>
      <w:r w:rsidRPr="003B2AA0">
        <w:rPr>
          <w:rFonts w:ascii="Times New Roman" w:eastAsia="Times New Roman" w:hAnsi="Times New Roman" w:cs="Times New Roman"/>
          <w:color w:val="000000"/>
          <w:sz w:val="28"/>
          <w:szCs w:val="28"/>
        </w:rPr>
        <w:t>Evaluation is an important component of maintaining and improving the skills of judges (hereinafter referred to as judicial training).</w:t>
      </w:r>
    </w:p>
    <w:p w:rsidR="002464AA" w:rsidRDefault="002464AA" w:rsidP="007B5B03">
      <w:pPr>
        <w:pBdr>
          <w:top w:val="nil"/>
          <w:left w:val="nil"/>
          <w:bottom w:val="nil"/>
          <w:right w:val="nil"/>
          <w:between w:val="nil"/>
        </w:pBdr>
        <w:spacing w:after="0"/>
        <w:jc w:val="both"/>
        <w:rPr>
          <w:rFonts w:ascii="Times New Roman" w:eastAsia="Times New Roman" w:hAnsi="Times New Roman" w:cs="Times New Roman"/>
          <w:b/>
          <w:color w:val="000000"/>
          <w:sz w:val="28"/>
          <w:szCs w:val="28"/>
          <w:lang w:val="en-US"/>
        </w:rPr>
      </w:pPr>
    </w:p>
    <w:p w:rsidR="00EB06ED" w:rsidRPr="00C87E83" w:rsidRDefault="007B5B03" w:rsidP="007B5B03">
      <w:pPr>
        <w:pBdr>
          <w:top w:val="nil"/>
          <w:left w:val="nil"/>
          <w:bottom w:val="nil"/>
          <w:right w:val="nil"/>
          <w:between w:val="nil"/>
        </w:pBdr>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lang w:val="en-US"/>
        </w:rPr>
        <w:t xml:space="preserve"> </w:t>
      </w:r>
      <w:r w:rsidRPr="007B5B03">
        <w:rPr>
          <w:rFonts w:ascii="Times New Roman" w:eastAsia="Times New Roman" w:hAnsi="Times New Roman" w:cs="Times New Roman"/>
          <w:b/>
          <w:color w:val="000000"/>
          <w:sz w:val="28"/>
          <w:szCs w:val="28"/>
        </w:rPr>
        <w:t xml:space="preserve">1.1. The purpose of the evaluation </w:t>
      </w:r>
      <w:r w:rsidRPr="007B5B03">
        <w:rPr>
          <w:rFonts w:ascii="Times New Roman" w:eastAsia="Times New Roman" w:hAnsi="Times New Roman" w:cs="Times New Roman"/>
          <w:color w:val="000000"/>
          <w:sz w:val="28"/>
          <w:szCs w:val="28"/>
        </w:rPr>
        <w:t xml:space="preserve">is to determine the effectiveness of the training </w:t>
      </w:r>
      <w:r w:rsidR="00EC6674">
        <w:rPr>
          <w:rFonts w:ascii="Times New Roman" w:eastAsia="Times New Roman" w:hAnsi="Times New Roman" w:cs="Times New Roman"/>
          <w:color w:val="000000"/>
          <w:sz w:val="28"/>
          <w:szCs w:val="28"/>
          <w:lang w:val="en-US"/>
        </w:rPr>
        <w:t xml:space="preserve">events </w:t>
      </w:r>
      <w:r w:rsidRPr="007B5B03">
        <w:rPr>
          <w:rFonts w:ascii="Times New Roman" w:eastAsia="Times New Roman" w:hAnsi="Times New Roman" w:cs="Times New Roman"/>
          <w:color w:val="000000"/>
          <w:sz w:val="28"/>
          <w:szCs w:val="28"/>
        </w:rPr>
        <w:t>of the</w:t>
      </w:r>
      <w:r w:rsidRPr="007B5B03">
        <w:t xml:space="preserve"> </w:t>
      </w:r>
      <w:r w:rsidRPr="007B5B03">
        <w:rPr>
          <w:rFonts w:ascii="Times New Roman" w:eastAsia="Times New Roman" w:hAnsi="Times New Roman" w:cs="Times New Roman"/>
          <w:color w:val="000000"/>
          <w:sz w:val="28"/>
          <w:szCs w:val="28"/>
        </w:rPr>
        <w:t>National School of Judges of Ukraine. The results of the evaluation are a necessary basis for the development and planning of programs/</w:t>
      </w:r>
      <w:r>
        <w:rPr>
          <w:rFonts w:ascii="Times New Roman" w:eastAsia="Times New Roman" w:hAnsi="Times New Roman" w:cs="Times New Roman"/>
          <w:color w:val="000000"/>
          <w:sz w:val="28"/>
          <w:szCs w:val="28"/>
          <w:lang w:val="en-US"/>
        </w:rPr>
        <w:t xml:space="preserve">events </w:t>
      </w:r>
      <w:r w:rsidRPr="007B5B03">
        <w:rPr>
          <w:rFonts w:ascii="Times New Roman" w:eastAsia="Times New Roman" w:hAnsi="Times New Roman" w:cs="Times New Roman"/>
          <w:color w:val="000000"/>
          <w:sz w:val="28"/>
          <w:szCs w:val="28"/>
        </w:rPr>
        <w:t xml:space="preserve"> for the training of judges, improving the level of </w:t>
      </w:r>
      <w:r>
        <w:rPr>
          <w:rFonts w:ascii="Times New Roman" w:eastAsia="Times New Roman" w:hAnsi="Times New Roman" w:cs="Times New Roman"/>
          <w:color w:val="000000"/>
          <w:sz w:val="28"/>
          <w:szCs w:val="28"/>
          <w:lang w:val="en-US"/>
        </w:rPr>
        <w:t xml:space="preserve">treaning </w:t>
      </w:r>
      <w:r w:rsidRPr="007B5B03">
        <w:rPr>
          <w:rFonts w:ascii="Times New Roman" w:eastAsia="Times New Roman" w:hAnsi="Times New Roman" w:cs="Times New Roman"/>
          <w:color w:val="000000"/>
          <w:sz w:val="28"/>
          <w:szCs w:val="28"/>
        </w:rPr>
        <w:t>at</w:t>
      </w:r>
      <w:r>
        <w:rPr>
          <w:rFonts w:ascii="Times New Roman" w:eastAsia="Times New Roman" w:hAnsi="Times New Roman" w:cs="Times New Roman"/>
          <w:color w:val="000000"/>
          <w:sz w:val="28"/>
          <w:szCs w:val="28"/>
          <w:lang w:val="en-US"/>
        </w:rPr>
        <w:t xml:space="preserve"> </w:t>
      </w:r>
      <w:r w:rsidRPr="007B5B03">
        <w:rPr>
          <w:rFonts w:ascii="Times New Roman" w:eastAsia="Times New Roman" w:hAnsi="Times New Roman" w:cs="Times New Roman"/>
          <w:color w:val="000000"/>
          <w:sz w:val="28"/>
          <w:szCs w:val="28"/>
          <w:lang w:val="en-US"/>
        </w:rPr>
        <w:t>NSJU,</w:t>
      </w:r>
      <w:r>
        <w:rPr>
          <w:rFonts w:ascii="Times New Roman" w:eastAsia="Times New Roman" w:hAnsi="Times New Roman" w:cs="Times New Roman"/>
          <w:color w:val="000000"/>
          <w:sz w:val="28"/>
          <w:szCs w:val="28"/>
        </w:rPr>
        <w:t xml:space="preserve"> improving work with </w:t>
      </w:r>
      <w:r>
        <w:rPr>
          <w:rFonts w:ascii="Times New Roman" w:eastAsia="Times New Roman" w:hAnsi="Times New Roman" w:cs="Times New Roman"/>
          <w:color w:val="000000"/>
          <w:sz w:val="28"/>
          <w:szCs w:val="28"/>
          <w:lang w:val="en-US"/>
        </w:rPr>
        <w:t xml:space="preserve">judicial </w:t>
      </w:r>
      <w:r>
        <w:rPr>
          <w:rFonts w:ascii="Times New Roman" w:eastAsia="Times New Roman" w:hAnsi="Times New Roman" w:cs="Times New Roman"/>
          <w:color w:val="000000"/>
          <w:sz w:val="28"/>
          <w:szCs w:val="28"/>
        </w:rPr>
        <w:t>trainers</w:t>
      </w:r>
      <w:r w:rsidRPr="007B5B03">
        <w:rPr>
          <w:rFonts w:ascii="Times New Roman" w:eastAsia="Times New Roman" w:hAnsi="Times New Roman" w:cs="Times New Roman"/>
          <w:color w:val="000000"/>
          <w:sz w:val="28"/>
          <w:szCs w:val="28"/>
        </w:rPr>
        <w:t>, etc.</w:t>
      </w:r>
    </w:p>
    <w:p w:rsidR="00EB06ED" w:rsidRPr="00C87E83" w:rsidRDefault="00EB06ED">
      <w:pPr>
        <w:spacing w:after="0"/>
        <w:ind w:firstLine="708"/>
        <w:jc w:val="both"/>
        <w:rPr>
          <w:rFonts w:ascii="Times New Roman" w:eastAsia="Times New Roman" w:hAnsi="Times New Roman" w:cs="Times New Roman"/>
          <w:color w:val="000000"/>
          <w:sz w:val="28"/>
          <w:szCs w:val="28"/>
        </w:rPr>
      </w:pPr>
    </w:p>
    <w:p w:rsidR="00EB06ED" w:rsidRPr="00C87E83" w:rsidRDefault="002464AA" w:rsidP="002464AA">
      <w:pPr>
        <w:spacing w:after="0"/>
        <w:jc w:val="both"/>
        <w:rPr>
          <w:rFonts w:ascii="Times New Roman" w:eastAsia="Times New Roman" w:hAnsi="Times New Roman" w:cs="Times New Roman"/>
          <w:color w:val="000000"/>
          <w:sz w:val="28"/>
          <w:szCs w:val="28"/>
        </w:rPr>
      </w:pPr>
      <w:r w:rsidRPr="002464AA">
        <w:rPr>
          <w:rFonts w:ascii="Times New Roman" w:eastAsia="Times New Roman" w:hAnsi="Times New Roman" w:cs="Times New Roman"/>
          <w:b/>
          <w:color w:val="000000"/>
          <w:sz w:val="28"/>
          <w:szCs w:val="28"/>
        </w:rPr>
        <w:t>1.2.</w:t>
      </w:r>
      <w:r w:rsidRPr="002464AA">
        <w:rPr>
          <w:rFonts w:ascii="Times New Roman" w:eastAsia="Times New Roman" w:hAnsi="Times New Roman" w:cs="Times New Roman"/>
          <w:color w:val="000000"/>
          <w:sz w:val="28"/>
          <w:szCs w:val="28"/>
        </w:rPr>
        <w:t xml:space="preserve"> </w:t>
      </w:r>
      <w:r w:rsidRPr="002464AA">
        <w:rPr>
          <w:rFonts w:ascii="Times New Roman" w:eastAsia="Times New Roman" w:hAnsi="Times New Roman" w:cs="Times New Roman"/>
          <w:b/>
          <w:color w:val="000000"/>
          <w:sz w:val="28"/>
          <w:szCs w:val="28"/>
        </w:rPr>
        <w:t>The object of the evaluation</w:t>
      </w:r>
      <w:r w:rsidRPr="002464AA">
        <w:rPr>
          <w:rFonts w:ascii="Times New Roman" w:eastAsia="Times New Roman" w:hAnsi="Times New Roman" w:cs="Times New Roman"/>
          <w:color w:val="000000"/>
          <w:sz w:val="28"/>
          <w:szCs w:val="28"/>
        </w:rPr>
        <w:t xml:space="preserve"> is training</w:t>
      </w:r>
      <w:r>
        <w:rPr>
          <w:rFonts w:ascii="Times New Roman" w:eastAsia="Times New Roman" w:hAnsi="Times New Roman" w:cs="Times New Roman"/>
          <w:color w:val="000000"/>
          <w:sz w:val="28"/>
          <w:szCs w:val="28"/>
          <w:lang w:val="en-US"/>
        </w:rPr>
        <w:t xml:space="preserve"> events</w:t>
      </w:r>
      <w:r w:rsidRPr="002464AA">
        <w:rPr>
          <w:rFonts w:ascii="Times New Roman" w:eastAsia="Times New Roman" w:hAnsi="Times New Roman" w:cs="Times New Roman"/>
          <w:color w:val="000000"/>
          <w:sz w:val="28"/>
          <w:szCs w:val="28"/>
        </w:rPr>
        <w:t>, in particular face-to-face (interactive lecture, training, seminar, workshop, round table, etc.), online learning, blended, distance learning courses for the training of judges.</w:t>
      </w:r>
    </w:p>
    <w:p w:rsidR="002464AA" w:rsidRDefault="002464AA" w:rsidP="002464AA">
      <w:pPr>
        <w:spacing w:after="0"/>
        <w:jc w:val="both"/>
        <w:rPr>
          <w:rFonts w:ascii="Times New Roman" w:eastAsia="Times New Roman" w:hAnsi="Times New Roman" w:cs="Times New Roman"/>
          <w:color w:val="000000"/>
          <w:sz w:val="28"/>
          <w:szCs w:val="28"/>
        </w:rPr>
      </w:pPr>
    </w:p>
    <w:p w:rsidR="00EB06ED" w:rsidRDefault="002464AA" w:rsidP="002464AA">
      <w:pPr>
        <w:spacing w:after="0"/>
        <w:jc w:val="both"/>
        <w:rPr>
          <w:rFonts w:ascii="Times New Roman" w:eastAsia="Times New Roman" w:hAnsi="Times New Roman" w:cs="Times New Roman"/>
          <w:color w:val="000000"/>
          <w:sz w:val="28"/>
          <w:szCs w:val="28"/>
        </w:rPr>
      </w:pPr>
      <w:r w:rsidRPr="002464AA">
        <w:rPr>
          <w:rFonts w:ascii="Times New Roman" w:eastAsia="Times New Roman" w:hAnsi="Times New Roman" w:cs="Times New Roman"/>
          <w:b/>
          <w:color w:val="000000"/>
          <w:sz w:val="28"/>
          <w:szCs w:val="28"/>
        </w:rPr>
        <w:t>1.3.</w:t>
      </w:r>
      <w:r w:rsidRPr="002464AA">
        <w:rPr>
          <w:rFonts w:ascii="Times New Roman" w:eastAsia="Times New Roman" w:hAnsi="Times New Roman" w:cs="Times New Roman"/>
          <w:color w:val="000000"/>
          <w:sz w:val="28"/>
          <w:szCs w:val="28"/>
        </w:rPr>
        <w:t xml:space="preserve"> </w:t>
      </w:r>
      <w:r w:rsidRPr="002464AA">
        <w:rPr>
          <w:rFonts w:ascii="Times New Roman" w:eastAsia="Times New Roman" w:hAnsi="Times New Roman" w:cs="Times New Roman"/>
          <w:b/>
          <w:color w:val="000000"/>
          <w:sz w:val="28"/>
          <w:szCs w:val="28"/>
        </w:rPr>
        <w:t>The subject of the evaluation</w:t>
      </w:r>
      <w:r w:rsidRPr="002464AA">
        <w:rPr>
          <w:rFonts w:ascii="Times New Roman" w:eastAsia="Times New Roman" w:hAnsi="Times New Roman" w:cs="Times New Roman"/>
          <w:color w:val="000000"/>
          <w:sz w:val="28"/>
          <w:szCs w:val="28"/>
        </w:rPr>
        <w:t xml:space="preserve"> is the effectiveness of the training of judges during and after the training</w:t>
      </w:r>
      <w:r>
        <w:rPr>
          <w:rFonts w:ascii="Times New Roman" w:eastAsia="Times New Roman" w:hAnsi="Times New Roman" w:cs="Times New Roman"/>
          <w:color w:val="000000"/>
          <w:sz w:val="28"/>
          <w:szCs w:val="28"/>
          <w:lang w:val="en-US"/>
        </w:rPr>
        <w:t xml:space="preserve"> events</w:t>
      </w:r>
      <w:r w:rsidRPr="002464AA">
        <w:rPr>
          <w:rFonts w:ascii="Times New Roman" w:eastAsia="Times New Roman" w:hAnsi="Times New Roman" w:cs="Times New Roman"/>
          <w:color w:val="000000"/>
          <w:sz w:val="28"/>
          <w:szCs w:val="28"/>
        </w:rPr>
        <w:t>.</w:t>
      </w:r>
    </w:p>
    <w:p w:rsidR="002464AA" w:rsidRDefault="002464AA" w:rsidP="002464AA">
      <w:pPr>
        <w:spacing w:after="0"/>
        <w:jc w:val="both"/>
        <w:rPr>
          <w:rFonts w:ascii="Times New Roman" w:eastAsia="Times New Roman" w:hAnsi="Times New Roman" w:cs="Times New Roman"/>
          <w:color w:val="000000"/>
          <w:sz w:val="28"/>
          <w:szCs w:val="28"/>
        </w:rPr>
      </w:pPr>
    </w:p>
    <w:p w:rsidR="002464AA" w:rsidRPr="002464AA" w:rsidRDefault="002464AA" w:rsidP="002464AA">
      <w:pPr>
        <w:spacing w:after="0"/>
        <w:jc w:val="both"/>
        <w:rPr>
          <w:rFonts w:ascii="Times New Roman" w:eastAsia="Times New Roman" w:hAnsi="Times New Roman" w:cs="Times New Roman"/>
          <w:b/>
          <w:color w:val="000000"/>
          <w:sz w:val="28"/>
          <w:szCs w:val="28"/>
          <w:lang w:val="en-US"/>
        </w:rPr>
      </w:pPr>
      <w:r w:rsidRPr="002464AA">
        <w:rPr>
          <w:rFonts w:ascii="Times New Roman" w:eastAsia="Times New Roman" w:hAnsi="Times New Roman" w:cs="Times New Roman"/>
          <w:b/>
          <w:color w:val="000000"/>
          <w:sz w:val="28"/>
          <w:szCs w:val="28"/>
          <w:lang w:val="en-US"/>
        </w:rPr>
        <w:t>1.4. Subjects of evaluation:</w:t>
      </w:r>
    </w:p>
    <w:p w:rsidR="002464AA" w:rsidRPr="002464AA" w:rsidRDefault="002464AA" w:rsidP="002464AA">
      <w:pPr>
        <w:spacing w:after="0"/>
        <w:jc w:val="both"/>
        <w:rPr>
          <w:rFonts w:ascii="Times New Roman" w:eastAsia="Times New Roman" w:hAnsi="Times New Roman" w:cs="Times New Roman"/>
          <w:color w:val="000000"/>
          <w:sz w:val="28"/>
          <w:szCs w:val="28"/>
          <w:lang w:val="en-US"/>
        </w:rPr>
      </w:pPr>
      <w:r w:rsidRPr="002464AA">
        <w:rPr>
          <w:rFonts w:ascii="Times New Roman" w:eastAsia="Times New Roman" w:hAnsi="Times New Roman" w:cs="Times New Roman"/>
          <w:color w:val="000000"/>
          <w:sz w:val="28"/>
          <w:szCs w:val="28"/>
          <w:lang w:val="en-US"/>
        </w:rPr>
        <w:t>- judges - listeners/participants, including those elected to administrative positions, during training and periodic training;</w:t>
      </w:r>
    </w:p>
    <w:p w:rsidR="002464AA" w:rsidRPr="002464AA" w:rsidRDefault="002464AA" w:rsidP="002464AA">
      <w:pPr>
        <w:spacing w:after="0"/>
        <w:jc w:val="both"/>
        <w:rPr>
          <w:rFonts w:ascii="Times New Roman" w:eastAsia="Times New Roman" w:hAnsi="Times New Roman" w:cs="Times New Roman"/>
          <w:color w:val="000000"/>
          <w:sz w:val="28"/>
          <w:szCs w:val="28"/>
          <w:lang w:val="en-US"/>
        </w:rPr>
      </w:pPr>
      <w:r w:rsidRPr="002464AA">
        <w:rPr>
          <w:rFonts w:ascii="Times New Roman" w:eastAsia="Times New Roman" w:hAnsi="Times New Roman" w:cs="Times New Roman"/>
          <w:color w:val="000000"/>
          <w:sz w:val="28"/>
          <w:szCs w:val="28"/>
          <w:lang w:val="en-US"/>
        </w:rPr>
        <w:t>- judges - listeners/participants during initial training;</w:t>
      </w:r>
    </w:p>
    <w:p w:rsidR="002464AA" w:rsidRPr="002464AA" w:rsidRDefault="002464AA" w:rsidP="002464AA">
      <w:pPr>
        <w:spacing w:after="0"/>
        <w:jc w:val="both"/>
        <w:rPr>
          <w:rFonts w:ascii="Times New Roman" w:eastAsia="Times New Roman" w:hAnsi="Times New Roman" w:cs="Times New Roman"/>
          <w:color w:val="000000"/>
          <w:sz w:val="28"/>
          <w:szCs w:val="28"/>
          <w:lang w:val="en-US"/>
        </w:rPr>
      </w:pPr>
      <w:r w:rsidRPr="002464AA">
        <w:rPr>
          <w:rFonts w:ascii="Times New Roman" w:eastAsia="Times New Roman" w:hAnsi="Times New Roman" w:cs="Times New Roman"/>
          <w:color w:val="000000"/>
          <w:sz w:val="28"/>
          <w:szCs w:val="28"/>
          <w:lang w:val="en-US"/>
        </w:rPr>
        <w:t>- employees of the responsible structural unit, determined by the order of the rector of the</w:t>
      </w:r>
      <w:r w:rsidRPr="002464AA">
        <w:t xml:space="preserve"> </w:t>
      </w:r>
      <w:r w:rsidRPr="002464AA">
        <w:rPr>
          <w:rFonts w:ascii="Times New Roman" w:eastAsia="Times New Roman" w:hAnsi="Times New Roman" w:cs="Times New Roman"/>
          <w:color w:val="000000"/>
          <w:sz w:val="28"/>
          <w:szCs w:val="28"/>
          <w:lang w:val="en-US"/>
        </w:rPr>
        <w:t>NSJU, who will monitor the judicial decisions of participants in training and periodic training of judges.</w:t>
      </w:r>
    </w:p>
    <w:p w:rsidR="002464AA" w:rsidRPr="00C87E83" w:rsidRDefault="002464AA" w:rsidP="002464AA">
      <w:pPr>
        <w:spacing w:after="0"/>
        <w:jc w:val="both"/>
        <w:rPr>
          <w:rFonts w:ascii="Times New Roman" w:eastAsia="Times New Roman" w:hAnsi="Times New Roman" w:cs="Times New Roman"/>
          <w:color w:val="000000"/>
          <w:sz w:val="28"/>
          <w:szCs w:val="28"/>
        </w:rPr>
      </w:pPr>
    </w:p>
    <w:p w:rsidR="00EB06ED" w:rsidRPr="00C87E83" w:rsidRDefault="00EB06ED">
      <w:pPr>
        <w:jc w:val="center"/>
        <w:rPr>
          <w:rFonts w:ascii="Times New Roman" w:eastAsia="Times New Roman" w:hAnsi="Times New Roman" w:cs="Times New Roman"/>
          <w:b/>
          <w:color w:val="000000"/>
          <w:sz w:val="32"/>
          <w:szCs w:val="32"/>
        </w:rPr>
      </w:pPr>
    </w:p>
    <w:p w:rsidR="00EB06ED" w:rsidRPr="00C87E83" w:rsidRDefault="00EB06ED">
      <w:pPr>
        <w:jc w:val="center"/>
        <w:rPr>
          <w:rFonts w:ascii="Times New Roman" w:eastAsia="Times New Roman" w:hAnsi="Times New Roman" w:cs="Times New Roman"/>
          <w:b/>
          <w:color w:val="000000"/>
          <w:sz w:val="32"/>
          <w:szCs w:val="32"/>
        </w:rPr>
      </w:pPr>
    </w:p>
    <w:p w:rsidR="00EB06ED" w:rsidRPr="00C87E83" w:rsidRDefault="00EB06ED">
      <w:pPr>
        <w:jc w:val="center"/>
        <w:rPr>
          <w:rFonts w:ascii="Times New Roman" w:eastAsia="Times New Roman" w:hAnsi="Times New Roman" w:cs="Times New Roman"/>
          <w:b/>
          <w:color w:val="000000"/>
          <w:sz w:val="32"/>
          <w:szCs w:val="32"/>
        </w:rPr>
      </w:pPr>
    </w:p>
    <w:p w:rsidR="00EB06ED" w:rsidRPr="00C87E83" w:rsidRDefault="00EB06ED">
      <w:pPr>
        <w:jc w:val="center"/>
        <w:rPr>
          <w:rFonts w:ascii="Times New Roman" w:eastAsia="Times New Roman" w:hAnsi="Times New Roman" w:cs="Times New Roman"/>
          <w:b/>
          <w:color w:val="000000"/>
          <w:sz w:val="32"/>
          <w:szCs w:val="32"/>
        </w:rPr>
      </w:pPr>
    </w:p>
    <w:p w:rsidR="00EB06ED" w:rsidRPr="00C87E83" w:rsidRDefault="00EB06ED">
      <w:pPr>
        <w:jc w:val="center"/>
        <w:rPr>
          <w:rFonts w:ascii="Times New Roman" w:eastAsia="Times New Roman" w:hAnsi="Times New Roman" w:cs="Times New Roman"/>
          <w:b/>
          <w:color w:val="000000"/>
          <w:sz w:val="32"/>
          <w:szCs w:val="32"/>
        </w:rPr>
      </w:pPr>
    </w:p>
    <w:p w:rsidR="00EB06ED" w:rsidRPr="00C87E83" w:rsidRDefault="00EB06ED">
      <w:pPr>
        <w:jc w:val="center"/>
        <w:rPr>
          <w:rFonts w:ascii="Times New Roman" w:eastAsia="Times New Roman" w:hAnsi="Times New Roman" w:cs="Times New Roman"/>
          <w:b/>
          <w:color w:val="000000"/>
          <w:sz w:val="32"/>
          <w:szCs w:val="32"/>
        </w:rPr>
      </w:pPr>
    </w:p>
    <w:p w:rsidR="00471ED3" w:rsidRPr="00C87E83" w:rsidRDefault="00471ED3">
      <w:pPr>
        <w:jc w:val="center"/>
        <w:rPr>
          <w:rFonts w:ascii="Times New Roman" w:eastAsia="Times New Roman" w:hAnsi="Times New Roman" w:cs="Times New Roman"/>
          <w:b/>
          <w:color w:val="000000"/>
          <w:sz w:val="32"/>
          <w:szCs w:val="32"/>
        </w:rPr>
      </w:pPr>
    </w:p>
    <w:p w:rsidR="002523DB" w:rsidRPr="00C87E83" w:rsidRDefault="002523DB" w:rsidP="00CA7801">
      <w:pPr>
        <w:rPr>
          <w:rFonts w:ascii="Times New Roman" w:eastAsia="Times New Roman" w:hAnsi="Times New Roman" w:cs="Times New Roman"/>
          <w:b/>
          <w:color w:val="000000"/>
          <w:sz w:val="32"/>
          <w:szCs w:val="32"/>
        </w:rPr>
      </w:pPr>
    </w:p>
    <w:p w:rsidR="00EB06ED" w:rsidRPr="00C87E83" w:rsidRDefault="00392D2D">
      <w:pPr>
        <w:jc w:val="center"/>
        <w:rPr>
          <w:rFonts w:ascii="Times New Roman" w:eastAsia="Times New Roman" w:hAnsi="Times New Roman" w:cs="Times New Roman"/>
          <w:b/>
          <w:color w:val="000000"/>
          <w:sz w:val="32"/>
          <w:szCs w:val="32"/>
        </w:rPr>
      </w:pPr>
      <w:r w:rsidRPr="00392D2D">
        <w:rPr>
          <w:rFonts w:ascii="Times New Roman" w:eastAsia="Times New Roman" w:hAnsi="Times New Roman" w:cs="Times New Roman"/>
          <w:b/>
          <w:color w:val="000000"/>
          <w:sz w:val="32"/>
          <w:szCs w:val="32"/>
        </w:rPr>
        <w:t>Section 2. Evaluation criteria</w:t>
      </w:r>
    </w:p>
    <w:p w:rsidR="006F7DD6" w:rsidRPr="006F7DD6" w:rsidRDefault="006F7DD6" w:rsidP="006F7DD6">
      <w:pPr>
        <w:pBdr>
          <w:top w:val="nil"/>
          <w:left w:val="nil"/>
          <w:bottom w:val="nil"/>
          <w:right w:val="nil"/>
          <w:between w:val="nil"/>
        </w:pBdr>
        <w:spacing w:after="0"/>
        <w:ind w:left="709"/>
        <w:jc w:val="both"/>
        <w:rPr>
          <w:rFonts w:ascii="Times New Roman" w:eastAsia="Times New Roman" w:hAnsi="Times New Roman" w:cs="Times New Roman"/>
          <w:b/>
          <w:color w:val="000000"/>
          <w:sz w:val="28"/>
          <w:szCs w:val="28"/>
        </w:rPr>
      </w:pPr>
      <w:r w:rsidRPr="006F7DD6">
        <w:rPr>
          <w:rFonts w:ascii="Times New Roman" w:eastAsia="Times New Roman" w:hAnsi="Times New Roman" w:cs="Times New Roman"/>
          <w:b/>
          <w:color w:val="000000"/>
          <w:sz w:val="28"/>
          <w:szCs w:val="28"/>
        </w:rPr>
        <w:t>2.1. Criteria that characterize the course content, forms and methods of training, training materials and the form</w:t>
      </w:r>
      <w:r w:rsidRPr="006F7DD6">
        <w:rPr>
          <w:rFonts w:ascii="Times New Roman" w:eastAsia="Times New Roman" w:hAnsi="Times New Roman" w:cs="Times New Roman"/>
          <w:b/>
          <w:color w:val="000000"/>
          <w:sz w:val="28"/>
          <w:szCs w:val="28"/>
          <w:lang w:val="en-US"/>
        </w:rPr>
        <w:t>s</w:t>
      </w:r>
      <w:r w:rsidRPr="006F7DD6">
        <w:rPr>
          <w:rFonts w:ascii="Times New Roman" w:eastAsia="Times New Roman" w:hAnsi="Times New Roman" w:cs="Times New Roman"/>
          <w:b/>
          <w:color w:val="000000"/>
          <w:sz w:val="28"/>
          <w:szCs w:val="28"/>
        </w:rPr>
        <w:t xml:space="preserve"> of their presentation in view of compliance with standardized requirements:</w:t>
      </w:r>
    </w:p>
    <w:p w:rsidR="006F7DD6" w:rsidRPr="00DF6D1B" w:rsidRDefault="006F7DD6" w:rsidP="00DF6D1B">
      <w:pPr>
        <w:pStyle w:val="a4"/>
        <w:numPr>
          <w:ilvl w:val="0"/>
          <w:numId w:val="28"/>
        </w:numPr>
        <w:pBdr>
          <w:top w:val="nil"/>
          <w:left w:val="nil"/>
          <w:bottom w:val="nil"/>
          <w:right w:val="nil"/>
          <w:between w:val="nil"/>
        </w:pBdr>
        <w:spacing w:after="0"/>
        <w:jc w:val="both"/>
        <w:rPr>
          <w:rFonts w:ascii="Times New Roman" w:eastAsia="Times New Roman" w:hAnsi="Times New Roman" w:cs="Times New Roman"/>
          <w:color w:val="000000"/>
          <w:sz w:val="28"/>
          <w:szCs w:val="28"/>
        </w:rPr>
      </w:pPr>
      <w:r w:rsidRPr="00DF6D1B">
        <w:rPr>
          <w:rFonts w:ascii="Times New Roman" w:eastAsia="Times New Roman" w:hAnsi="Times New Roman" w:cs="Times New Roman"/>
          <w:color w:val="000000"/>
          <w:sz w:val="28"/>
          <w:szCs w:val="28"/>
        </w:rPr>
        <w:t>relevance;</w:t>
      </w:r>
    </w:p>
    <w:p w:rsidR="006F7DD6" w:rsidRPr="00DF6D1B" w:rsidRDefault="006F7DD6" w:rsidP="00DF6D1B">
      <w:pPr>
        <w:pStyle w:val="a4"/>
        <w:numPr>
          <w:ilvl w:val="0"/>
          <w:numId w:val="28"/>
        </w:numPr>
        <w:pBdr>
          <w:top w:val="nil"/>
          <w:left w:val="nil"/>
          <w:bottom w:val="nil"/>
          <w:right w:val="nil"/>
          <w:between w:val="nil"/>
        </w:pBdr>
        <w:spacing w:after="0"/>
        <w:jc w:val="both"/>
        <w:rPr>
          <w:rFonts w:ascii="Times New Roman" w:eastAsia="Times New Roman" w:hAnsi="Times New Roman" w:cs="Times New Roman"/>
          <w:color w:val="000000"/>
          <w:sz w:val="28"/>
          <w:szCs w:val="28"/>
        </w:rPr>
      </w:pPr>
      <w:r w:rsidRPr="00DF6D1B">
        <w:rPr>
          <w:rFonts w:ascii="Times New Roman" w:eastAsia="Times New Roman" w:hAnsi="Times New Roman" w:cs="Times New Roman"/>
          <w:color w:val="000000"/>
          <w:sz w:val="28"/>
          <w:szCs w:val="28"/>
        </w:rPr>
        <w:t>practical value;</w:t>
      </w:r>
    </w:p>
    <w:p w:rsidR="006F7DD6" w:rsidRPr="00DF6D1B" w:rsidRDefault="006F7DD6" w:rsidP="00DF6D1B">
      <w:pPr>
        <w:pStyle w:val="a4"/>
        <w:numPr>
          <w:ilvl w:val="0"/>
          <w:numId w:val="28"/>
        </w:numPr>
        <w:pBdr>
          <w:top w:val="nil"/>
          <w:left w:val="nil"/>
          <w:bottom w:val="nil"/>
          <w:right w:val="nil"/>
          <w:between w:val="nil"/>
        </w:pBdr>
        <w:spacing w:after="0"/>
        <w:jc w:val="both"/>
        <w:rPr>
          <w:rFonts w:ascii="Times New Roman" w:eastAsia="Times New Roman" w:hAnsi="Times New Roman" w:cs="Times New Roman"/>
          <w:color w:val="000000"/>
          <w:sz w:val="28"/>
          <w:szCs w:val="28"/>
        </w:rPr>
      </w:pPr>
      <w:r w:rsidRPr="00DF6D1B">
        <w:rPr>
          <w:rFonts w:ascii="Times New Roman" w:eastAsia="Times New Roman" w:hAnsi="Times New Roman" w:cs="Times New Roman"/>
          <w:color w:val="000000"/>
          <w:sz w:val="28"/>
          <w:szCs w:val="28"/>
        </w:rPr>
        <w:t>quality of the materials of the initial training / training / periodic training course;</w:t>
      </w:r>
    </w:p>
    <w:p w:rsidR="006F7DD6" w:rsidRPr="00DF6D1B" w:rsidRDefault="006F7DD6" w:rsidP="00DF6D1B">
      <w:pPr>
        <w:pStyle w:val="a4"/>
        <w:numPr>
          <w:ilvl w:val="0"/>
          <w:numId w:val="28"/>
        </w:numPr>
        <w:pBdr>
          <w:top w:val="nil"/>
          <w:left w:val="nil"/>
          <w:bottom w:val="nil"/>
          <w:right w:val="nil"/>
          <w:between w:val="nil"/>
        </w:pBdr>
        <w:spacing w:after="0"/>
        <w:jc w:val="both"/>
        <w:rPr>
          <w:rFonts w:ascii="Times New Roman" w:eastAsia="Times New Roman" w:hAnsi="Times New Roman" w:cs="Times New Roman"/>
          <w:color w:val="000000"/>
          <w:sz w:val="24"/>
          <w:szCs w:val="24"/>
        </w:rPr>
      </w:pPr>
      <w:r w:rsidRPr="00DF6D1B">
        <w:rPr>
          <w:rFonts w:ascii="Times New Roman" w:eastAsia="Times New Roman" w:hAnsi="Times New Roman" w:cs="Times New Roman"/>
          <w:color w:val="000000"/>
          <w:sz w:val="28"/>
          <w:szCs w:val="28"/>
        </w:rPr>
        <w:t>appropriateness of the selected training methods.</w:t>
      </w:r>
    </w:p>
    <w:p w:rsidR="00F10525" w:rsidRPr="00597654" w:rsidRDefault="00F10525" w:rsidP="00F10525">
      <w:pPr>
        <w:spacing w:after="0"/>
        <w:ind w:left="709"/>
        <w:jc w:val="both"/>
        <w:rPr>
          <w:rFonts w:ascii="Times New Roman" w:eastAsia="Times New Roman" w:hAnsi="Times New Roman" w:cs="Times New Roman"/>
          <w:b/>
          <w:sz w:val="28"/>
          <w:szCs w:val="28"/>
        </w:rPr>
      </w:pPr>
      <w:r w:rsidRPr="00597654">
        <w:rPr>
          <w:rFonts w:ascii="Times New Roman" w:eastAsia="Times New Roman" w:hAnsi="Times New Roman" w:cs="Times New Roman"/>
          <w:b/>
          <w:sz w:val="28"/>
          <w:szCs w:val="28"/>
          <w:lang w:val="en-US"/>
        </w:rPr>
        <w:t xml:space="preserve">2.2. </w:t>
      </w:r>
      <w:r w:rsidRPr="00597654">
        <w:rPr>
          <w:rFonts w:ascii="Times New Roman" w:eastAsia="Times New Roman" w:hAnsi="Times New Roman" w:cs="Times New Roman"/>
          <w:b/>
          <w:sz w:val="28"/>
          <w:szCs w:val="28"/>
        </w:rPr>
        <w:t>Criteria that characterise</w:t>
      </w:r>
      <w:r w:rsidR="005F7C8A">
        <w:rPr>
          <w:rFonts w:ascii="Times New Roman" w:eastAsia="Times New Roman" w:hAnsi="Times New Roman" w:cs="Times New Roman"/>
          <w:b/>
          <w:sz w:val="28"/>
          <w:szCs w:val="28"/>
        </w:rPr>
        <w:t xml:space="preserve"> </w:t>
      </w:r>
      <w:r w:rsidR="005F7C8A">
        <w:rPr>
          <w:rFonts w:ascii="Times New Roman" w:eastAsia="Times New Roman" w:hAnsi="Times New Roman" w:cs="Times New Roman"/>
          <w:b/>
          <w:sz w:val="28"/>
          <w:szCs w:val="28"/>
          <w:lang w:val="en-US"/>
        </w:rPr>
        <w:t>judicial trainers</w:t>
      </w:r>
      <w:r w:rsidRPr="00597654">
        <w:rPr>
          <w:rFonts w:ascii="Times New Roman" w:eastAsia="Times New Roman" w:hAnsi="Times New Roman" w:cs="Times New Roman"/>
          <w:b/>
          <w:sz w:val="28"/>
          <w:szCs w:val="28"/>
        </w:rPr>
        <w:t>:</w:t>
      </w:r>
    </w:p>
    <w:p w:rsidR="00F10525" w:rsidRPr="00DF6D1B" w:rsidRDefault="005F7C8A" w:rsidP="00DF6D1B">
      <w:pPr>
        <w:pStyle w:val="a4"/>
        <w:numPr>
          <w:ilvl w:val="0"/>
          <w:numId w:val="27"/>
        </w:numPr>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w:t>
      </w:r>
      <w:r>
        <w:rPr>
          <w:rFonts w:ascii="Times New Roman" w:eastAsia="Times New Roman" w:hAnsi="Times New Roman" w:cs="Times New Roman"/>
          <w:color w:val="000000"/>
          <w:sz w:val="28"/>
          <w:szCs w:val="28"/>
          <w:lang w:val="en-US"/>
        </w:rPr>
        <w:t>rain</w:t>
      </w:r>
      <w:r w:rsidR="00F10525" w:rsidRPr="00DF6D1B">
        <w:rPr>
          <w:rFonts w:ascii="Times New Roman" w:eastAsia="Times New Roman" w:hAnsi="Times New Roman" w:cs="Times New Roman"/>
          <w:color w:val="000000"/>
          <w:sz w:val="28"/>
          <w:szCs w:val="28"/>
        </w:rPr>
        <w:t>ing skills and ability to transfer knowledge (quality, clarity of teaching, correspondence of the level of complexity of the presented material to the level of preparedness of the audience);</w:t>
      </w:r>
    </w:p>
    <w:p w:rsidR="00F10525" w:rsidRPr="00DF6D1B" w:rsidRDefault="00F10525" w:rsidP="00DF6D1B">
      <w:pPr>
        <w:pStyle w:val="a4"/>
        <w:numPr>
          <w:ilvl w:val="0"/>
          <w:numId w:val="27"/>
        </w:numPr>
        <w:spacing w:after="0"/>
        <w:jc w:val="both"/>
        <w:rPr>
          <w:rFonts w:ascii="Times New Roman" w:eastAsia="Times New Roman" w:hAnsi="Times New Roman" w:cs="Times New Roman"/>
          <w:color w:val="000000"/>
          <w:sz w:val="28"/>
          <w:szCs w:val="28"/>
        </w:rPr>
      </w:pPr>
      <w:r w:rsidRPr="00DF6D1B">
        <w:rPr>
          <w:rFonts w:ascii="Times New Roman" w:eastAsia="Times New Roman" w:hAnsi="Times New Roman" w:cs="Times New Roman"/>
          <w:color w:val="000000"/>
          <w:sz w:val="28"/>
          <w:szCs w:val="28"/>
        </w:rPr>
        <w:t xml:space="preserve">ability to effectively manage the </w:t>
      </w:r>
      <w:r w:rsidR="005F7C8A">
        <w:rPr>
          <w:rFonts w:ascii="Times New Roman" w:eastAsia="Times New Roman" w:hAnsi="Times New Roman" w:cs="Times New Roman"/>
          <w:color w:val="000000"/>
          <w:sz w:val="28"/>
          <w:szCs w:val="28"/>
          <w:lang w:val="en-US"/>
        </w:rPr>
        <w:t xml:space="preserve">training </w:t>
      </w:r>
      <w:r w:rsidRPr="00DF6D1B">
        <w:rPr>
          <w:rFonts w:ascii="Times New Roman" w:eastAsia="Times New Roman" w:hAnsi="Times New Roman" w:cs="Times New Roman"/>
          <w:color w:val="000000"/>
          <w:sz w:val="28"/>
          <w:szCs w:val="28"/>
        </w:rPr>
        <w:t>process during initial training / training / periodic training;</w:t>
      </w:r>
    </w:p>
    <w:p w:rsidR="00F10525" w:rsidRPr="00DF6D1B" w:rsidRDefault="00F10525" w:rsidP="00DF6D1B">
      <w:pPr>
        <w:pStyle w:val="a4"/>
        <w:numPr>
          <w:ilvl w:val="0"/>
          <w:numId w:val="27"/>
        </w:numPr>
        <w:spacing w:after="0"/>
        <w:jc w:val="both"/>
        <w:rPr>
          <w:rFonts w:ascii="Times New Roman" w:eastAsia="Times New Roman" w:hAnsi="Times New Roman" w:cs="Times New Roman"/>
          <w:color w:val="000000"/>
          <w:sz w:val="28"/>
          <w:szCs w:val="28"/>
        </w:rPr>
      </w:pPr>
      <w:r w:rsidRPr="00DF6D1B">
        <w:rPr>
          <w:rFonts w:ascii="Times New Roman" w:eastAsia="Times New Roman" w:hAnsi="Times New Roman" w:cs="Times New Roman"/>
          <w:color w:val="000000"/>
          <w:sz w:val="28"/>
          <w:szCs w:val="28"/>
        </w:rPr>
        <w:t>ability to communicate with the audience (friendliness, empathy, openness, ability to provide feedback);</w:t>
      </w:r>
    </w:p>
    <w:p w:rsidR="00F10525" w:rsidRPr="00DF6D1B" w:rsidRDefault="00F10525" w:rsidP="00DF6D1B">
      <w:pPr>
        <w:pStyle w:val="a4"/>
        <w:numPr>
          <w:ilvl w:val="0"/>
          <w:numId w:val="27"/>
        </w:numPr>
        <w:spacing w:after="0"/>
        <w:jc w:val="both"/>
        <w:rPr>
          <w:rFonts w:ascii="Times New Roman" w:eastAsia="Times New Roman" w:hAnsi="Times New Roman" w:cs="Times New Roman"/>
          <w:color w:val="000000"/>
          <w:sz w:val="28"/>
          <w:szCs w:val="28"/>
        </w:rPr>
      </w:pPr>
      <w:r w:rsidRPr="00DF6D1B">
        <w:rPr>
          <w:rFonts w:ascii="Times New Roman" w:eastAsia="Times New Roman" w:hAnsi="Times New Roman" w:cs="Times New Roman"/>
          <w:color w:val="000000"/>
          <w:sz w:val="28"/>
          <w:szCs w:val="28"/>
        </w:rPr>
        <w:t>ability to work in a team (effectiveness in interaction with colleagues).</w:t>
      </w:r>
    </w:p>
    <w:p w:rsidR="00DF6D1B" w:rsidRPr="00DF6D1B" w:rsidRDefault="00DF6D1B" w:rsidP="00DF6D1B">
      <w:pPr>
        <w:pBdr>
          <w:top w:val="nil"/>
          <w:left w:val="nil"/>
          <w:bottom w:val="nil"/>
          <w:right w:val="nil"/>
          <w:between w:val="nil"/>
        </w:pBdr>
        <w:spacing w:after="0"/>
        <w:jc w:val="both"/>
        <w:rPr>
          <w:rFonts w:ascii="Times New Roman" w:eastAsia="Times New Roman" w:hAnsi="Times New Roman" w:cs="Times New Roman"/>
          <w:b/>
          <w:sz w:val="28"/>
          <w:szCs w:val="28"/>
          <w:lang w:val="en-US"/>
        </w:rPr>
      </w:pPr>
      <w:r w:rsidRPr="00DF6D1B">
        <w:rPr>
          <w:rFonts w:ascii="Times New Roman" w:eastAsia="Times New Roman" w:hAnsi="Times New Roman" w:cs="Times New Roman"/>
          <w:b/>
          <w:sz w:val="28"/>
          <w:szCs w:val="28"/>
          <w:lang w:val="en-US"/>
        </w:rPr>
        <w:t>2.3.  Logistical criteria:</w:t>
      </w:r>
    </w:p>
    <w:p w:rsidR="00EB06ED" w:rsidRPr="00DF6D1B" w:rsidRDefault="00DF6D1B" w:rsidP="00DF6D1B">
      <w:pPr>
        <w:pStyle w:val="a4"/>
        <w:numPr>
          <w:ilvl w:val="0"/>
          <w:numId w:val="31"/>
        </w:numPr>
        <w:pBdr>
          <w:top w:val="nil"/>
          <w:left w:val="nil"/>
          <w:bottom w:val="nil"/>
          <w:right w:val="nil"/>
          <w:between w:val="nil"/>
        </w:pBdr>
        <w:spacing w:after="0"/>
        <w:jc w:val="both"/>
        <w:rPr>
          <w:rFonts w:ascii="Times New Roman" w:eastAsia="Times New Roman" w:hAnsi="Times New Roman" w:cs="Times New Roman"/>
          <w:sz w:val="28"/>
          <w:szCs w:val="28"/>
          <w:lang w:val="en-US"/>
        </w:rPr>
      </w:pPr>
      <w:r w:rsidRPr="00DF6D1B">
        <w:rPr>
          <w:rFonts w:ascii="Times New Roman" w:eastAsia="Times New Roman" w:hAnsi="Times New Roman" w:cs="Times New Roman"/>
          <w:sz w:val="28"/>
          <w:szCs w:val="28"/>
          <w:lang w:val="en-US"/>
        </w:rPr>
        <w:t>organizational (availability of information about the event, timeliness of notification/invitation, level of event support, consideration of individual needs of participants, etc.);</w:t>
      </w:r>
    </w:p>
    <w:p w:rsidR="00DF6D1B" w:rsidRPr="00DF6D1B" w:rsidRDefault="00DF6D1B" w:rsidP="00DF6D1B">
      <w:pPr>
        <w:pStyle w:val="a4"/>
        <w:numPr>
          <w:ilvl w:val="0"/>
          <w:numId w:val="29"/>
        </w:numPr>
        <w:pBdr>
          <w:top w:val="nil"/>
          <w:left w:val="nil"/>
          <w:bottom w:val="nil"/>
          <w:right w:val="nil"/>
          <w:between w:val="nil"/>
        </w:pBdr>
        <w:spacing w:after="0"/>
        <w:jc w:val="both"/>
        <w:rPr>
          <w:rFonts w:ascii="Times New Roman" w:eastAsia="Times New Roman" w:hAnsi="Times New Roman" w:cs="Times New Roman"/>
          <w:sz w:val="28"/>
          <w:szCs w:val="28"/>
          <w:lang w:val="en-US"/>
        </w:rPr>
      </w:pPr>
      <w:r w:rsidRPr="00DF6D1B">
        <w:rPr>
          <w:rFonts w:ascii="Times New Roman" w:eastAsia="Times New Roman" w:hAnsi="Times New Roman" w:cs="Times New Roman"/>
          <w:sz w:val="28"/>
          <w:szCs w:val="28"/>
          <w:lang w:val="en-US"/>
        </w:rPr>
        <w:t>material and technical support (choosing the venue for the event, providing equipment, additional materials, convenience of workplaces, etc.).</w:t>
      </w:r>
    </w:p>
    <w:p w:rsidR="00DF6D1B" w:rsidRPr="00DF6D1B" w:rsidRDefault="00DF6D1B" w:rsidP="00DF6D1B">
      <w:pPr>
        <w:pBdr>
          <w:top w:val="nil"/>
          <w:left w:val="nil"/>
          <w:bottom w:val="nil"/>
          <w:right w:val="nil"/>
          <w:between w:val="nil"/>
        </w:pBdr>
        <w:spacing w:after="0"/>
        <w:jc w:val="both"/>
        <w:rPr>
          <w:rFonts w:ascii="Times New Roman" w:eastAsia="Times New Roman" w:hAnsi="Times New Roman" w:cs="Times New Roman"/>
          <w:b/>
          <w:color w:val="000000"/>
          <w:sz w:val="28"/>
          <w:szCs w:val="28"/>
          <w:lang w:val="en-US"/>
        </w:rPr>
      </w:pPr>
    </w:p>
    <w:p w:rsidR="00EB06ED" w:rsidRPr="00C87E83" w:rsidRDefault="00EB06ED">
      <w:pPr>
        <w:pBdr>
          <w:top w:val="nil"/>
          <w:left w:val="nil"/>
          <w:bottom w:val="nil"/>
          <w:right w:val="nil"/>
          <w:between w:val="nil"/>
        </w:pBdr>
        <w:spacing w:after="0"/>
        <w:jc w:val="center"/>
        <w:rPr>
          <w:rFonts w:ascii="Times New Roman" w:eastAsia="Times New Roman" w:hAnsi="Times New Roman" w:cs="Times New Roman"/>
          <w:b/>
          <w:color w:val="000000"/>
          <w:sz w:val="32"/>
          <w:szCs w:val="32"/>
        </w:rPr>
      </w:pPr>
    </w:p>
    <w:p w:rsidR="002523DB" w:rsidRPr="00C87E83" w:rsidRDefault="002523DB">
      <w:pPr>
        <w:pBdr>
          <w:top w:val="nil"/>
          <w:left w:val="nil"/>
          <w:bottom w:val="nil"/>
          <w:right w:val="nil"/>
          <w:between w:val="nil"/>
        </w:pBdr>
        <w:spacing w:after="0"/>
        <w:jc w:val="center"/>
        <w:rPr>
          <w:rFonts w:ascii="Times New Roman" w:eastAsia="Times New Roman" w:hAnsi="Times New Roman" w:cs="Times New Roman"/>
          <w:b/>
          <w:color w:val="000000"/>
          <w:sz w:val="32"/>
          <w:szCs w:val="32"/>
        </w:rPr>
      </w:pPr>
    </w:p>
    <w:p w:rsidR="002523DB" w:rsidRPr="00C87E83" w:rsidRDefault="002523DB">
      <w:pPr>
        <w:pBdr>
          <w:top w:val="nil"/>
          <w:left w:val="nil"/>
          <w:bottom w:val="nil"/>
          <w:right w:val="nil"/>
          <w:between w:val="nil"/>
        </w:pBdr>
        <w:spacing w:after="0"/>
        <w:jc w:val="center"/>
        <w:rPr>
          <w:rFonts w:ascii="Times New Roman" w:eastAsia="Times New Roman" w:hAnsi="Times New Roman" w:cs="Times New Roman"/>
          <w:b/>
          <w:color w:val="000000"/>
          <w:sz w:val="32"/>
          <w:szCs w:val="32"/>
        </w:rPr>
      </w:pPr>
    </w:p>
    <w:p w:rsidR="002523DB" w:rsidRPr="00C87E83" w:rsidRDefault="002523DB">
      <w:pPr>
        <w:pBdr>
          <w:top w:val="nil"/>
          <w:left w:val="nil"/>
          <w:bottom w:val="nil"/>
          <w:right w:val="nil"/>
          <w:between w:val="nil"/>
        </w:pBdr>
        <w:spacing w:after="0"/>
        <w:jc w:val="center"/>
        <w:rPr>
          <w:rFonts w:ascii="Times New Roman" w:eastAsia="Times New Roman" w:hAnsi="Times New Roman" w:cs="Times New Roman"/>
          <w:b/>
          <w:color w:val="000000"/>
          <w:sz w:val="32"/>
          <w:szCs w:val="32"/>
        </w:rPr>
      </w:pPr>
    </w:p>
    <w:p w:rsidR="002523DB" w:rsidRPr="00C87E83" w:rsidRDefault="002523DB">
      <w:pPr>
        <w:pBdr>
          <w:top w:val="nil"/>
          <w:left w:val="nil"/>
          <w:bottom w:val="nil"/>
          <w:right w:val="nil"/>
          <w:between w:val="nil"/>
        </w:pBdr>
        <w:spacing w:after="0"/>
        <w:jc w:val="center"/>
        <w:rPr>
          <w:rFonts w:ascii="Times New Roman" w:eastAsia="Times New Roman" w:hAnsi="Times New Roman" w:cs="Times New Roman"/>
          <w:b/>
          <w:color w:val="000000"/>
          <w:sz w:val="32"/>
          <w:szCs w:val="32"/>
        </w:rPr>
      </w:pPr>
    </w:p>
    <w:p w:rsidR="00EB06ED" w:rsidRPr="00C87E83" w:rsidRDefault="00EB06ED">
      <w:pPr>
        <w:pBdr>
          <w:top w:val="nil"/>
          <w:left w:val="nil"/>
          <w:bottom w:val="nil"/>
          <w:right w:val="nil"/>
          <w:between w:val="nil"/>
        </w:pBdr>
        <w:spacing w:after="0"/>
        <w:jc w:val="center"/>
        <w:rPr>
          <w:rFonts w:ascii="Times New Roman" w:eastAsia="Times New Roman" w:hAnsi="Times New Roman" w:cs="Times New Roman"/>
          <w:b/>
          <w:color w:val="000000"/>
          <w:sz w:val="32"/>
          <w:szCs w:val="32"/>
        </w:rPr>
      </w:pPr>
    </w:p>
    <w:p w:rsidR="00EB06ED" w:rsidRPr="00C87E83" w:rsidRDefault="00EB06ED">
      <w:pPr>
        <w:pBdr>
          <w:top w:val="nil"/>
          <w:left w:val="nil"/>
          <w:bottom w:val="nil"/>
          <w:right w:val="nil"/>
          <w:between w:val="nil"/>
        </w:pBdr>
        <w:spacing w:after="0"/>
        <w:jc w:val="center"/>
        <w:rPr>
          <w:rFonts w:ascii="Times New Roman" w:eastAsia="Times New Roman" w:hAnsi="Times New Roman" w:cs="Times New Roman"/>
          <w:b/>
          <w:color w:val="000000"/>
          <w:sz w:val="32"/>
          <w:szCs w:val="32"/>
        </w:rPr>
      </w:pPr>
    </w:p>
    <w:p w:rsidR="00EB06ED" w:rsidRPr="00C87E83" w:rsidRDefault="00EB06ED">
      <w:pPr>
        <w:pBdr>
          <w:top w:val="nil"/>
          <w:left w:val="nil"/>
          <w:bottom w:val="nil"/>
          <w:right w:val="nil"/>
          <w:between w:val="nil"/>
        </w:pBdr>
        <w:spacing w:after="0"/>
        <w:jc w:val="center"/>
        <w:rPr>
          <w:rFonts w:ascii="Times New Roman" w:eastAsia="Times New Roman" w:hAnsi="Times New Roman" w:cs="Times New Roman"/>
          <w:b/>
          <w:color w:val="000000"/>
          <w:sz w:val="32"/>
          <w:szCs w:val="32"/>
        </w:rPr>
      </w:pPr>
    </w:p>
    <w:p w:rsidR="00DF6D1B" w:rsidRDefault="00DF6D1B" w:rsidP="00D26CA6">
      <w:pPr>
        <w:pBdr>
          <w:top w:val="nil"/>
          <w:left w:val="nil"/>
          <w:bottom w:val="nil"/>
          <w:right w:val="nil"/>
          <w:between w:val="nil"/>
        </w:pBdr>
        <w:spacing w:after="0"/>
        <w:rPr>
          <w:rFonts w:ascii="Times New Roman" w:eastAsia="Times New Roman" w:hAnsi="Times New Roman" w:cs="Times New Roman"/>
          <w:b/>
          <w:color w:val="000000"/>
          <w:sz w:val="32"/>
          <w:szCs w:val="32"/>
        </w:rPr>
      </w:pPr>
    </w:p>
    <w:p w:rsidR="00DF6D1B" w:rsidRPr="00C87E83" w:rsidRDefault="00DF6D1B">
      <w:pPr>
        <w:pBdr>
          <w:top w:val="nil"/>
          <w:left w:val="nil"/>
          <w:bottom w:val="nil"/>
          <w:right w:val="nil"/>
          <w:between w:val="nil"/>
        </w:pBdr>
        <w:spacing w:after="0"/>
        <w:jc w:val="center"/>
        <w:rPr>
          <w:rFonts w:ascii="Times New Roman" w:eastAsia="Times New Roman" w:hAnsi="Times New Roman" w:cs="Times New Roman"/>
          <w:b/>
          <w:color w:val="000000"/>
          <w:sz w:val="32"/>
          <w:szCs w:val="32"/>
        </w:rPr>
      </w:pPr>
    </w:p>
    <w:p w:rsidR="00EB06ED" w:rsidRPr="00191ADB" w:rsidRDefault="00D26CA6" w:rsidP="00D26CA6">
      <w:pPr>
        <w:pBdr>
          <w:top w:val="nil"/>
          <w:left w:val="nil"/>
          <w:bottom w:val="nil"/>
          <w:right w:val="nil"/>
          <w:between w:val="nil"/>
        </w:pBdr>
        <w:spacing w:after="0"/>
        <w:jc w:val="center"/>
        <w:rPr>
          <w:rFonts w:ascii="Times New Roman" w:eastAsia="Times New Roman" w:hAnsi="Times New Roman" w:cs="Times New Roman"/>
          <w:b/>
          <w:color w:val="000000"/>
          <w:sz w:val="28"/>
          <w:szCs w:val="28"/>
          <w:lang w:val="en-US"/>
        </w:rPr>
      </w:pPr>
      <w:r w:rsidRPr="00D26CA6">
        <w:rPr>
          <w:rFonts w:ascii="Times New Roman" w:eastAsia="Times New Roman" w:hAnsi="Times New Roman" w:cs="Times New Roman"/>
          <w:b/>
          <w:color w:val="000000"/>
          <w:sz w:val="32"/>
          <w:szCs w:val="32"/>
        </w:rPr>
        <w:lastRenderedPageBreak/>
        <w:t xml:space="preserve">Section 3. </w:t>
      </w:r>
      <w:r>
        <w:rPr>
          <w:rFonts w:ascii="Times New Roman" w:eastAsia="Times New Roman" w:hAnsi="Times New Roman" w:cs="Times New Roman"/>
          <w:b/>
          <w:color w:val="000000"/>
          <w:sz w:val="32"/>
          <w:szCs w:val="32"/>
          <w:lang w:val="en-US"/>
        </w:rPr>
        <w:t xml:space="preserve">Evaluation </w:t>
      </w:r>
      <w:r w:rsidR="00191ADB">
        <w:rPr>
          <w:rFonts w:ascii="Times New Roman" w:eastAsia="Times New Roman" w:hAnsi="Times New Roman" w:cs="Times New Roman"/>
          <w:b/>
          <w:color w:val="000000"/>
          <w:sz w:val="32"/>
          <w:szCs w:val="32"/>
          <w:lang w:val="en-US"/>
        </w:rPr>
        <w:t>instruments</w:t>
      </w:r>
    </w:p>
    <w:p w:rsidR="00FF20F5" w:rsidRPr="00FF20F5" w:rsidRDefault="00FF20F5" w:rsidP="00FF20F5">
      <w:pPr>
        <w:spacing w:after="0"/>
        <w:jc w:val="both"/>
        <w:rPr>
          <w:rFonts w:ascii="Times New Roman" w:eastAsia="Times New Roman" w:hAnsi="Times New Roman" w:cs="Times New Roman"/>
          <w:b/>
          <w:sz w:val="28"/>
          <w:szCs w:val="28"/>
        </w:rPr>
      </w:pPr>
      <w:r w:rsidRPr="00FF20F5">
        <w:rPr>
          <w:rFonts w:ascii="Times New Roman" w:eastAsia="Times New Roman" w:hAnsi="Times New Roman" w:cs="Times New Roman"/>
          <w:b/>
          <w:sz w:val="28"/>
          <w:szCs w:val="28"/>
        </w:rPr>
        <w:t xml:space="preserve">3.1. </w:t>
      </w:r>
      <w:r>
        <w:rPr>
          <w:rFonts w:ascii="Times New Roman" w:eastAsia="Times New Roman" w:hAnsi="Times New Roman" w:cs="Times New Roman"/>
          <w:b/>
          <w:sz w:val="28"/>
          <w:szCs w:val="28"/>
          <w:lang w:val="en-US"/>
        </w:rPr>
        <w:t xml:space="preserve">To evaluate </w:t>
      </w:r>
      <w:r w:rsidRPr="00FF20F5">
        <w:rPr>
          <w:rFonts w:ascii="Times New Roman" w:eastAsia="Times New Roman" w:hAnsi="Times New Roman" w:cs="Times New Roman"/>
          <w:b/>
          <w:sz w:val="28"/>
          <w:szCs w:val="28"/>
        </w:rPr>
        <w:t>level 1 of the D. Kirkpatrick model, the following is used:</w:t>
      </w:r>
    </w:p>
    <w:p w:rsidR="00FF20F5" w:rsidRPr="00FF20F5" w:rsidRDefault="00FF20F5" w:rsidP="00FF20F5">
      <w:pPr>
        <w:spacing w:after="0"/>
        <w:jc w:val="both"/>
        <w:rPr>
          <w:rFonts w:ascii="Times New Roman" w:eastAsia="Times New Roman" w:hAnsi="Times New Roman" w:cs="Times New Roman"/>
          <w:b/>
          <w:sz w:val="28"/>
          <w:szCs w:val="28"/>
        </w:rPr>
      </w:pPr>
      <w:r w:rsidRPr="00FF20F5">
        <w:rPr>
          <w:rFonts w:ascii="Times New Roman" w:eastAsia="Times New Roman" w:hAnsi="Times New Roman" w:cs="Times New Roman"/>
          <w:b/>
          <w:sz w:val="28"/>
          <w:szCs w:val="28"/>
        </w:rPr>
        <w:t>3.1.</w:t>
      </w:r>
      <w:r>
        <w:rPr>
          <w:rFonts w:ascii="Times New Roman" w:eastAsia="Times New Roman" w:hAnsi="Times New Roman" w:cs="Times New Roman"/>
          <w:b/>
          <w:sz w:val="28"/>
          <w:szCs w:val="28"/>
          <w:lang w:val="en-US"/>
        </w:rPr>
        <w:t xml:space="preserve"> A</w:t>
      </w: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en-US"/>
        </w:rPr>
        <w:t>f</w:t>
      </w:r>
      <w:r w:rsidRPr="00FF20F5">
        <w:rPr>
          <w:rFonts w:ascii="Times New Roman" w:eastAsia="Times New Roman" w:hAnsi="Times New Roman" w:cs="Times New Roman"/>
          <w:b/>
          <w:sz w:val="28"/>
          <w:szCs w:val="28"/>
        </w:rPr>
        <w:t xml:space="preserve">eedback </w:t>
      </w:r>
      <w:r w:rsidR="00EA4C8C">
        <w:rPr>
          <w:rFonts w:ascii="Times New Roman" w:eastAsia="Times New Roman" w:hAnsi="Times New Roman" w:cs="Times New Roman"/>
          <w:b/>
          <w:sz w:val="28"/>
          <w:szCs w:val="28"/>
          <w:lang w:val="en-US"/>
        </w:rPr>
        <w:t>s</w:t>
      </w:r>
      <w:r w:rsidR="00EA4C8C" w:rsidRPr="00EA4C8C">
        <w:rPr>
          <w:rFonts w:ascii="Times New Roman" w:eastAsia="Times New Roman" w:hAnsi="Times New Roman" w:cs="Times New Roman"/>
          <w:b/>
          <w:sz w:val="28"/>
          <w:szCs w:val="28"/>
        </w:rPr>
        <w:t xml:space="preserve">urvey </w:t>
      </w:r>
      <w:r w:rsidRPr="00FF20F5">
        <w:rPr>
          <w:rFonts w:ascii="Times New Roman" w:eastAsia="Times New Roman" w:hAnsi="Times New Roman" w:cs="Times New Roman"/>
          <w:b/>
          <w:sz w:val="28"/>
          <w:szCs w:val="28"/>
        </w:rPr>
        <w:t>on the results of training/initial training of ju</w:t>
      </w:r>
      <w:r>
        <w:rPr>
          <w:rFonts w:ascii="Times New Roman" w:eastAsia="Times New Roman" w:hAnsi="Times New Roman" w:cs="Times New Roman"/>
          <w:b/>
          <w:sz w:val="28"/>
          <w:szCs w:val="28"/>
        </w:rPr>
        <w:t>dges/periodic training (A</w:t>
      </w:r>
      <w:r>
        <w:rPr>
          <w:rFonts w:ascii="Times New Roman" w:eastAsia="Times New Roman" w:hAnsi="Times New Roman" w:cs="Times New Roman"/>
          <w:b/>
          <w:sz w:val="28"/>
          <w:szCs w:val="28"/>
          <w:lang w:val="en-US"/>
        </w:rPr>
        <w:t>nnex</w:t>
      </w:r>
      <w:r w:rsidRPr="00FF20F5">
        <w:rPr>
          <w:rFonts w:ascii="Times New Roman" w:eastAsia="Times New Roman" w:hAnsi="Times New Roman" w:cs="Times New Roman"/>
          <w:b/>
          <w:sz w:val="28"/>
          <w:szCs w:val="28"/>
        </w:rPr>
        <w:t xml:space="preserve"> 1);</w:t>
      </w:r>
    </w:p>
    <w:p w:rsidR="00EB06ED" w:rsidRDefault="00FF20F5" w:rsidP="00FF20F5">
      <w:pPr>
        <w:spacing w:after="0"/>
        <w:jc w:val="both"/>
        <w:rPr>
          <w:rFonts w:ascii="Times New Roman" w:eastAsia="Times New Roman" w:hAnsi="Times New Roman" w:cs="Times New Roman"/>
          <w:b/>
          <w:sz w:val="28"/>
          <w:szCs w:val="28"/>
        </w:rPr>
      </w:pPr>
      <w:r w:rsidRPr="00FF20F5">
        <w:rPr>
          <w:rFonts w:ascii="Times New Roman" w:eastAsia="Times New Roman" w:hAnsi="Times New Roman" w:cs="Times New Roman"/>
          <w:b/>
          <w:sz w:val="28"/>
          <w:szCs w:val="28"/>
        </w:rPr>
        <w:t xml:space="preserve">The feedback </w:t>
      </w:r>
      <w:r w:rsidR="00605551" w:rsidRPr="00605551">
        <w:rPr>
          <w:rFonts w:ascii="Times New Roman" w:eastAsia="Times New Roman" w:hAnsi="Times New Roman" w:cs="Times New Roman"/>
          <w:b/>
          <w:sz w:val="28"/>
          <w:szCs w:val="28"/>
        </w:rPr>
        <w:t xml:space="preserve">survey </w:t>
      </w:r>
      <w:r>
        <w:rPr>
          <w:rFonts w:ascii="Times New Roman" w:eastAsia="Times New Roman" w:hAnsi="Times New Roman" w:cs="Times New Roman"/>
          <w:b/>
          <w:sz w:val="28"/>
          <w:szCs w:val="28"/>
          <w:lang w:val="en-US"/>
        </w:rPr>
        <w:t xml:space="preserve">must </w:t>
      </w:r>
      <w:r w:rsidRPr="00FF20F5">
        <w:rPr>
          <w:rFonts w:ascii="Times New Roman" w:eastAsia="Times New Roman" w:hAnsi="Times New Roman" w:cs="Times New Roman"/>
          <w:b/>
          <w:sz w:val="28"/>
          <w:szCs w:val="28"/>
        </w:rPr>
        <w:t>include data on:</w:t>
      </w:r>
    </w:p>
    <w:p w:rsidR="000E16EE" w:rsidRPr="00E972F7" w:rsidRDefault="00E972F7" w:rsidP="00E972F7">
      <w:p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0E16EE" w:rsidRPr="00E972F7">
        <w:rPr>
          <w:rFonts w:ascii="Times New Roman" w:eastAsia="Times New Roman" w:hAnsi="Times New Roman" w:cs="Times New Roman"/>
          <w:sz w:val="28"/>
          <w:szCs w:val="28"/>
        </w:rPr>
        <w:t>● categories of listeners/participants and venue of the training event:</w:t>
      </w:r>
    </w:p>
    <w:p w:rsidR="000E16EE" w:rsidRPr="00E972F7" w:rsidRDefault="000E16EE" w:rsidP="00E972F7">
      <w:pPr>
        <w:pStyle w:val="a4"/>
        <w:spacing w:after="0"/>
        <w:jc w:val="both"/>
        <w:rPr>
          <w:rFonts w:ascii="Times New Roman" w:eastAsia="Times New Roman" w:hAnsi="Times New Roman" w:cs="Times New Roman"/>
          <w:sz w:val="28"/>
          <w:szCs w:val="28"/>
        </w:rPr>
      </w:pPr>
      <w:r w:rsidRPr="00E972F7">
        <w:rPr>
          <w:rFonts w:ascii="Times New Roman" w:eastAsia="Times New Roman" w:hAnsi="Times New Roman" w:cs="Times New Roman"/>
          <w:sz w:val="28"/>
          <w:szCs w:val="28"/>
        </w:rPr>
        <w:t xml:space="preserve">evaluation questions: </w:t>
      </w:r>
    </w:p>
    <w:p w:rsidR="000E16EE" w:rsidRPr="000E16EE" w:rsidRDefault="000E16EE" w:rsidP="000E16EE">
      <w:pPr>
        <w:spacing w:after="0"/>
        <w:jc w:val="both"/>
        <w:rPr>
          <w:rFonts w:ascii="Times New Roman" w:eastAsia="Times New Roman" w:hAnsi="Times New Roman" w:cs="Times New Roman"/>
          <w:sz w:val="28"/>
          <w:szCs w:val="28"/>
        </w:rPr>
      </w:pPr>
      <w:r w:rsidRPr="000E16EE">
        <w:rPr>
          <w:rFonts w:ascii="Times New Roman" w:eastAsia="Times New Roman" w:hAnsi="Times New Roman" w:cs="Times New Roman"/>
          <w:sz w:val="28"/>
          <w:szCs w:val="28"/>
        </w:rPr>
        <w:t xml:space="preserve">- relevance of the topic of the training event; </w:t>
      </w:r>
    </w:p>
    <w:p w:rsidR="000E16EE" w:rsidRPr="000E16EE" w:rsidRDefault="000E16EE" w:rsidP="000E16EE">
      <w:pPr>
        <w:spacing w:after="0"/>
        <w:jc w:val="both"/>
        <w:rPr>
          <w:rFonts w:ascii="Times New Roman" w:eastAsia="Times New Roman" w:hAnsi="Times New Roman" w:cs="Times New Roman"/>
          <w:sz w:val="28"/>
          <w:szCs w:val="28"/>
        </w:rPr>
      </w:pPr>
      <w:r w:rsidRPr="000E16EE">
        <w:rPr>
          <w:rFonts w:ascii="Times New Roman" w:eastAsia="Times New Roman" w:hAnsi="Times New Roman" w:cs="Times New Roman"/>
          <w:sz w:val="28"/>
          <w:szCs w:val="28"/>
        </w:rPr>
        <w:t>- content and practical usefulness of the training event;</w:t>
      </w:r>
    </w:p>
    <w:p w:rsidR="000E16EE" w:rsidRPr="000E16EE" w:rsidRDefault="000E16EE" w:rsidP="000E16EE">
      <w:p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level of professionalism </w:t>
      </w:r>
      <w:r>
        <w:rPr>
          <w:rFonts w:ascii="Times New Roman" w:eastAsia="Times New Roman" w:hAnsi="Times New Roman" w:cs="Times New Roman"/>
          <w:sz w:val="28"/>
          <w:szCs w:val="28"/>
          <w:lang w:val="en-US"/>
        </w:rPr>
        <w:t xml:space="preserve">of judicial </w:t>
      </w:r>
      <w:r w:rsidRPr="000E16EE">
        <w:rPr>
          <w:rFonts w:ascii="Times New Roman" w:eastAsia="Times New Roman" w:hAnsi="Times New Roman" w:cs="Times New Roman"/>
          <w:sz w:val="28"/>
          <w:szCs w:val="28"/>
        </w:rPr>
        <w:t>tr</w:t>
      </w:r>
      <w:r>
        <w:rPr>
          <w:rFonts w:ascii="Times New Roman" w:eastAsia="Times New Roman" w:hAnsi="Times New Roman" w:cs="Times New Roman"/>
          <w:sz w:val="28"/>
          <w:szCs w:val="28"/>
        </w:rPr>
        <w:t>ainers</w:t>
      </w:r>
      <w:r w:rsidRPr="000E16EE">
        <w:rPr>
          <w:rFonts w:ascii="Times New Roman" w:eastAsia="Times New Roman" w:hAnsi="Times New Roman" w:cs="Times New Roman"/>
          <w:sz w:val="28"/>
          <w:szCs w:val="28"/>
        </w:rPr>
        <w:t>/coaches;</w:t>
      </w:r>
    </w:p>
    <w:p w:rsidR="000E16EE" w:rsidRDefault="000E16EE" w:rsidP="000E16EE">
      <w:pPr>
        <w:spacing w:after="0"/>
        <w:jc w:val="both"/>
        <w:rPr>
          <w:rFonts w:ascii="Times New Roman" w:eastAsia="Times New Roman" w:hAnsi="Times New Roman" w:cs="Times New Roman"/>
          <w:sz w:val="28"/>
          <w:szCs w:val="28"/>
        </w:rPr>
      </w:pPr>
      <w:r w:rsidRPr="000E16EE">
        <w:rPr>
          <w:rFonts w:ascii="Times New Roman" w:eastAsia="Times New Roman" w:hAnsi="Times New Roman" w:cs="Times New Roman"/>
          <w:sz w:val="28"/>
          <w:szCs w:val="28"/>
        </w:rPr>
        <w:t>- level of organisation and conduct of the event (logistics);</w:t>
      </w:r>
    </w:p>
    <w:p w:rsidR="00E972F7" w:rsidRPr="00E972F7" w:rsidRDefault="00E972F7" w:rsidP="00E972F7">
      <w:pPr>
        <w:pStyle w:val="a4"/>
        <w:numPr>
          <w:ilvl w:val="0"/>
          <w:numId w:val="29"/>
        </w:numPr>
        <w:spacing w:after="0"/>
        <w:jc w:val="both"/>
        <w:rPr>
          <w:rFonts w:ascii="Times New Roman" w:eastAsia="Times New Roman" w:hAnsi="Times New Roman" w:cs="Times New Roman"/>
          <w:sz w:val="28"/>
          <w:szCs w:val="28"/>
        </w:rPr>
      </w:pPr>
      <w:r w:rsidRPr="00E972F7">
        <w:rPr>
          <w:rFonts w:ascii="Times New Roman" w:eastAsia="Times New Roman" w:hAnsi="Times New Roman" w:cs="Times New Roman"/>
          <w:sz w:val="28"/>
          <w:szCs w:val="28"/>
        </w:rPr>
        <w:t>open questions (with comments):</w:t>
      </w:r>
    </w:p>
    <w:p w:rsidR="00E972F7" w:rsidRPr="00E972F7" w:rsidRDefault="00E972F7" w:rsidP="00E972F7">
      <w:pPr>
        <w:spacing w:after="0"/>
        <w:jc w:val="both"/>
        <w:rPr>
          <w:rFonts w:ascii="Times New Roman" w:eastAsia="Times New Roman" w:hAnsi="Times New Roman" w:cs="Times New Roman"/>
          <w:sz w:val="28"/>
          <w:szCs w:val="28"/>
        </w:rPr>
      </w:pPr>
      <w:r w:rsidRPr="00E972F7">
        <w:rPr>
          <w:rFonts w:ascii="Times New Roman" w:eastAsia="Times New Roman" w:hAnsi="Times New Roman" w:cs="Times New Roman"/>
          <w:sz w:val="28"/>
          <w:szCs w:val="28"/>
        </w:rPr>
        <w:t>- What did you like</w:t>
      </w:r>
      <w:r w:rsidR="00C32D88">
        <w:rPr>
          <w:rFonts w:ascii="Times New Roman" w:eastAsia="Times New Roman" w:hAnsi="Times New Roman" w:cs="Times New Roman"/>
          <w:sz w:val="28"/>
          <w:szCs w:val="28"/>
        </w:rPr>
        <w:t xml:space="preserve"> most about the training event?</w:t>
      </w:r>
      <w:r w:rsidRPr="00E972F7">
        <w:rPr>
          <w:rFonts w:ascii="Times New Roman" w:eastAsia="Times New Roman" w:hAnsi="Times New Roman" w:cs="Times New Roman"/>
          <w:sz w:val="28"/>
          <w:szCs w:val="28"/>
        </w:rPr>
        <w:t>;</w:t>
      </w:r>
    </w:p>
    <w:p w:rsidR="00E972F7" w:rsidRDefault="00E972F7" w:rsidP="00E972F7">
      <w:pPr>
        <w:spacing w:after="0"/>
        <w:jc w:val="both"/>
        <w:rPr>
          <w:rFonts w:ascii="Times New Roman" w:eastAsia="Times New Roman" w:hAnsi="Times New Roman" w:cs="Times New Roman"/>
          <w:sz w:val="28"/>
          <w:szCs w:val="28"/>
        </w:rPr>
      </w:pPr>
      <w:r w:rsidRPr="00E972F7">
        <w:rPr>
          <w:rFonts w:ascii="Times New Roman" w:eastAsia="Times New Roman" w:hAnsi="Times New Roman" w:cs="Times New Roman"/>
          <w:sz w:val="28"/>
          <w:szCs w:val="28"/>
        </w:rPr>
        <w:t>- training needs;</w:t>
      </w:r>
    </w:p>
    <w:p w:rsidR="00C33F2D" w:rsidRPr="00C33F2D" w:rsidRDefault="00E972F7" w:rsidP="00C33F2D">
      <w:pPr>
        <w:spacing w:after="0"/>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rPr>
        <w:t xml:space="preserve">- </w:t>
      </w:r>
      <w:r w:rsidRPr="00E972F7">
        <w:rPr>
          <w:rFonts w:ascii="Times New Roman" w:eastAsia="Times New Roman" w:hAnsi="Times New Roman" w:cs="Times New Roman"/>
          <w:sz w:val="28"/>
          <w:szCs w:val="28"/>
        </w:rPr>
        <w:t>expression of proposals for improvement of training / initial training / periodical training</w:t>
      </w:r>
      <w:r>
        <w:rPr>
          <w:rFonts w:ascii="Times New Roman" w:eastAsia="Times New Roman" w:hAnsi="Times New Roman" w:cs="Times New Roman"/>
          <w:sz w:val="28"/>
          <w:szCs w:val="28"/>
        </w:rPr>
        <w:t>.</w:t>
      </w:r>
    </w:p>
    <w:p w:rsidR="00C33F2D" w:rsidRPr="00C33F2D" w:rsidRDefault="00C33F2D" w:rsidP="00C33F2D">
      <w:pPr>
        <w:tabs>
          <w:tab w:val="left" w:pos="1843"/>
        </w:tabs>
        <w:spacing w:after="0"/>
        <w:ind w:firstLine="709"/>
        <w:jc w:val="both"/>
        <w:rPr>
          <w:rFonts w:ascii="Times New Roman" w:eastAsia="Times New Roman" w:hAnsi="Times New Roman" w:cs="Times New Roman"/>
          <w:color w:val="000000"/>
          <w:sz w:val="28"/>
          <w:szCs w:val="28"/>
        </w:rPr>
      </w:pPr>
      <w:r w:rsidRPr="00C33F2D">
        <w:rPr>
          <w:rFonts w:ascii="Times New Roman" w:eastAsia="Times New Roman" w:hAnsi="Times New Roman" w:cs="Times New Roman"/>
          <w:color w:val="000000"/>
          <w:sz w:val="28"/>
          <w:szCs w:val="28"/>
        </w:rPr>
        <w:t>3.1.1</w:t>
      </w:r>
      <w:r w:rsidR="0057378F">
        <w:rPr>
          <w:rFonts w:ascii="Times New Roman" w:eastAsia="Times New Roman" w:hAnsi="Times New Roman" w:cs="Times New Roman"/>
          <w:color w:val="000000"/>
          <w:sz w:val="28"/>
          <w:szCs w:val="28"/>
        </w:rPr>
        <w:t>.</w:t>
      </w:r>
      <w:r w:rsidR="0057378F">
        <w:rPr>
          <w:rFonts w:ascii="Times New Roman" w:eastAsia="Times New Roman" w:hAnsi="Times New Roman" w:cs="Times New Roman"/>
          <w:color w:val="000000"/>
          <w:sz w:val="28"/>
          <w:szCs w:val="28"/>
        </w:rPr>
        <w:tab/>
      </w:r>
      <w:r w:rsidR="00EA4C8C">
        <w:rPr>
          <w:rFonts w:ascii="Times New Roman" w:eastAsia="Times New Roman" w:hAnsi="Times New Roman" w:cs="Times New Roman"/>
          <w:color w:val="000000"/>
          <w:sz w:val="28"/>
          <w:szCs w:val="28"/>
        </w:rPr>
        <w:t xml:space="preserve">Impression </w:t>
      </w:r>
      <w:r w:rsidR="00EA4C8C">
        <w:rPr>
          <w:rFonts w:ascii="Times New Roman" w:eastAsia="Times New Roman" w:hAnsi="Times New Roman" w:cs="Times New Roman"/>
          <w:color w:val="000000"/>
          <w:sz w:val="28"/>
          <w:szCs w:val="28"/>
          <w:lang w:val="en-US"/>
        </w:rPr>
        <w:t>s</w:t>
      </w:r>
      <w:r w:rsidR="00C0432A" w:rsidRPr="00C0432A">
        <w:rPr>
          <w:rFonts w:ascii="Times New Roman" w:eastAsia="Times New Roman" w:hAnsi="Times New Roman" w:cs="Times New Roman"/>
          <w:color w:val="000000"/>
          <w:sz w:val="28"/>
          <w:szCs w:val="28"/>
        </w:rPr>
        <w:t xml:space="preserve">urvey </w:t>
      </w:r>
      <w:r>
        <w:rPr>
          <w:rFonts w:ascii="Times New Roman" w:eastAsia="Times New Roman" w:hAnsi="Times New Roman" w:cs="Times New Roman"/>
          <w:color w:val="000000"/>
          <w:sz w:val="28"/>
          <w:szCs w:val="28"/>
          <w:lang w:val="en-US"/>
        </w:rPr>
        <w:t xml:space="preserve">on </w:t>
      </w:r>
      <w:r w:rsidRPr="00C33F2D">
        <w:rPr>
          <w:rFonts w:ascii="Times New Roman" w:eastAsia="Times New Roman" w:hAnsi="Times New Roman" w:cs="Times New Roman"/>
          <w:color w:val="000000"/>
          <w:sz w:val="28"/>
          <w:szCs w:val="28"/>
        </w:rPr>
        <w:t>the results of the training / workshop / round table (Annex 2).</w:t>
      </w:r>
    </w:p>
    <w:p w:rsidR="00C33F2D" w:rsidRPr="00C33F2D" w:rsidRDefault="00C33F2D" w:rsidP="00C33F2D">
      <w:pPr>
        <w:tabs>
          <w:tab w:val="left" w:pos="1843"/>
        </w:tabs>
        <w:spacing w:after="0"/>
        <w:ind w:firstLine="709"/>
        <w:jc w:val="both"/>
        <w:rPr>
          <w:rFonts w:ascii="Times New Roman" w:eastAsia="Times New Roman" w:hAnsi="Times New Roman" w:cs="Times New Roman"/>
          <w:color w:val="000000"/>
          <w:sz w:val="28"/>
          <w:szCs w:val="28"/>
        </w:rPr>
      </w:pPr>
      <w:r w:rsidRPr="00C33F2D">
        <w:rPr>
          <w:rFonts w:ascii="Times New Roman" w:eastAsia="Times New Roman" w:hAnsi="Times New Roman" w:cs="Times New Roman"/>
          <w:color w:val="000000"/>
          <w:sz w:val="28"/>
          <w:szCs w:val="28"/>
        </w:rPr>
        <w:t>3.1.2.</w:t>
      </w:r>
      <w:r w:rsidRPr="00C33F2D">
        <w:rPr>
          <w:rFonts w:ascii="Times New Roman" w:eastAsia="Times New Roman" w:hAnsi="Times New Roman" w:cs="Times New Roman"/>
          <w:color w:val="000000"/>
          <w:sz w:val="28"/>
          <w:szCs w:val="28"/>
        </w:rPr>
        <w:tab/>
        <w:t xml:space="preserve">Distance training evaluation </w:t>
      </w:r>
      <w:r w:rsidR="00EA4C8C">
        <w:rPr>
          <w:rFonts w:ascii="Times New Roman" w:eastAsia="Times New Roman" w:hAnsi="Times New Roman" w:cs="Times New Roman"/>
          <w:color w:val="000000"/>
          <w:sz w:val="28"/>
          <w:szCs w:val="28"/>
          <w:lang w:val="en-US"/>
        </w:rPr>
        <w:t xml:space="preserve">survey </w:t>
      </w:r>
      <w:r w:rsidRPr="00C33F2D">
        <w:rPr>
          <w:rFonts w:ascii="Times New Roman" w:eastAsia="Times New Roman" w:hAnsi="Times New Roman" w:cs="Times New Roman"/>
          <w:color w:val="000000"/>
          <w:sz w:val="28"/>
          <w:szCs w:val="28"/>
        </w:rPr>
        <w:t xml:space="preserve">(Annex 3). </w:t>
      </w:r>
    </w:p>
    <w:p w:rsidR="00C33F2D" w:rsidRPr="00C33F2D" w:rsidRDefault="00C33F2D" w:rsidP="00C33F2D">
      <w:pPr>
        <w:tabs>
          <w:tab w:val="left" w:pos="1843"/>
        </w:tabs>
        <w:spacing w:after="0"/>
        <w:ind w:firstLine="709"/>
        <w:jc w:val="both"/>
        <w:rPr>
          <w:rFonts w:ascii="Times New Roman" w:eastAsia="Times New Roman" w:hAnsi="Times New Roman" w:cs="Times New Roman"/>
          <w:color w:val="000000"/>
          <w:sz w:val="28"/>
          <w:szCs w:val="28"/>
        </w:rPr>
      </w:pPr>
      <w:r w:rsidRPr="00C33F2D">
        <w:rPr>
          <w:rFonts w:ascii="Times New Roman" w:eastAsia="Times New Roman" w:hAnsi="Times New Roman" w:cs="Times New Roman"/>
          <w:color w:val="000000"/>
          <w:sz w:val="28"/>
          <w:szCs w:val="28"/>
        </w:rPr>
        <w:t>3.1.3.</w:t>
      </w:r>
      <w:r w:rsidRPr="00C33F2D">
        <w:rPr>
          <w:rFonts w:ascii="Times New Roman" w:eastAsia="Times New Roman" w:hAnsi="Times New Roman" w:cs="Times New Roman"/>
          <w:color w:val="000000"/>
          <w:sz w:val="28"/>
          <w:szCs w:val="28"/>
        </w:rPr>
        <w:tab/>
        <w:t>Report of the coordinator of the training event (Annex 4) (in terms of the participants' perception of the event (impression of the event).</w:t>
      </w:r>
    </w:p>
    <w:p w:rsidR="00EB06ED" w:rsidRPr="00C87E83" w:rsidRDefault="00C33F2D" w:rsidP="00C33F2D">
      <w:pPr>
        <w:tabs>
          <w:tab w:val="left" w:pos="1843"/>
        </w:tabs>
        <w:spacing w:after="0"/>
        <w:ind w:firstLine="709"/>
        <w:jc w:val="both"/>
        <w:rPr>
          <w:rFonts w:ascii="Times New Roman" w:eastAsia="Times New Roman" w:hAnsi="Times New Roman" w:cs="Times New Roman"/>
          <w:color w:val="000000"/>
          <w:sz w:val="28"/>
          <w:szCs w:val="28"/>
        </w:rPr>
      </w:pPr>
      <w:r w:rsidRPr="00C33F2D">
        <w:rPr>
          <w:rFonts w:ascii="Times New Roman" w:eastAsia="Times New Roman" w:hAnsi="Times New Roman" w:cs="Times New Roman"/>
          <w:color w:val="000000"/>
          <w:sz w:val="28"/>
          <w:szCs w:val="28"/>
        </w:rPr>
        <w:t>3.1.4.</w:t>
      </w:r>
      <w:r w:rsidRPr="00C33F2D">
        <w:rPr>
          <w:rFonts w:ascii="Times New Roman" w:eastAsia="Times New Roman" w:hAnsi="Times New Roman" w:cs="Times New Roman"/>
          <w:color w:val="000000"/>
          <w:sz w:val="28"/>
          <w:szCs w:val="28"/>
        </w:rPr>
        <w:tab/>
        <w:t>Focus groups (survey of a group pre-selected according to certain criteria).</w:t>
      </w:r>
    </w:p>
    <w:p w:rsidR="00C32D88" w:rsidRPr="00C32D88" w:rsidRDefault="00C32D88" w:rsidP="00C32D88">
      <w:pPr>
        <w:spacing w:after="0"/>
        <w:jc w:val="both"/>
        <w:rPr>
          <w:rFonts w:ascii="Times New Roman" w:eastAsia="Times New Roman" w:hAnsi="Times New Roman" w:cs="Times New Roman"/>
          <w:b/>
          <w:sz w:val="28"/>
          <w:szCs w:val="28"/>
        </w:rPr>
      </w:pPr>
      <w:r w:rsidRPr="00C32D88">
        <w:rPr>
          <w:rFonts w:ascii="Times New Roman" w:eastAsia="Times New Roman" w:hAnsi="Times New Roman" w:cs="Times New Roman"/>
          <w:color w:val="000000"/>
          <w:sz w:val="28"/>
          <w:szCs w:val="28"/>
        </w:rPr>
        <w:t xml:space="preserve">3.2. </w:t>
      </w:r>
      <w:r w:rsidRPr="00FF20F5">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en-US"/>
        </w:rPr>
        <w:t xml:space="preserve">To evaluate </w:t>
      </w:r>
      <w:r>
        <w:rPr>
          <w:rFonts w:ascii="Times New Roman" w:eastAsia="Times New Roman" w:hAnsi="Times New Roman" w:cs="Times New Roman"/>
          <w:b/>
          <w:sz w:val="28"/>
          <w:szCs w:val="28"/>
        </w:rPr>
        <w:t xml:space="preserve">level </w:t>
      </w:r>
      <w:r>
        <w:rPr>
          <w:rFonts w:ascii="Times New Roman" w:eastAsia="Times New Roman" w:hAnsi="Times New Roman" w:cs="Times New Roman"/>
          <w:b/>
          <w:sz w:val="28"/>
          <w:szCs w:val="28"/>
          <w:lang w:val="en-US"/>
        </w:rPr>
        <w:t>2</w:t>
      </w:r>
      <w:r w:rsidRPr="00FF20F5">
        <w:rPr>
          <w:rFonts w:ascii="Times New Roman" w:eastAsia="Times New Roman" w:hAnsi="Times New Roman" w:cs="Times New Roman"/>
          <w:b/>
          <w:sz w:val="28"/>
          <w:szCs w:val="28"/>
        </w:rPr>
        <w:t xml:space="preserve"> of the D. Kirkpatric</w:t>
      </w:r>
      <w:r>
        <w:rPr>
          <w:rFonts w:ascii="Times New Roman" w:eastAsia="Times New Roman" w:hAnsi="Times New Roman" w:cs="Times New Roman"/>
          <w:b/>
          <w:sz w:val="28"/>
          <w:szCs w:val="28"/>
        </w:rPr>
        <w:t>k model, the following is used:</w:t>
      </w:r>
    </w:p>
    <w:p w:rsidR="00C32D88" w:rsidRDefault="00C32D88" w:rsidP="00C32D88">
      <w:pPr>
        <w:tabs>
          <w:tab w:val="left" w:pos="1843"/>
        </w:tabs>
        <w:spacing w:after="0"/>
        <w:ind w:firstLine="709"/>
        <w:jc w:val="both"/>
        <w:rPr>
          <w:rFonts w:ascii="Times New Roman" w:eastAsia="Times New Roman" w:hAnsi="Times New Roman" w:cs="Times New Roman"/>
          <w:color w:val="000000"/>
          <w:sz w:val="28"/>
          <w:szCs w:val="28"/>
        </w:rPr>
      </w:pPr>
      <w:r w:rsidRPr="00C32D88">
        <w:rPr>
          <w:rFonts w:ascii="Times New Roman" w:eastAsia="Times New Roman" w:hAnsi="Times New Roman" w:cs="Times New Roman"/>
          <w:color w:val="000000"/>
          <w:sz w:val="28"/>
          <w:szCs w:val="28"/>
        </w:rPr>
        <w:t>3.2.1. Testing (including express surveys), performance of practical tasks.</w:t>
      </w:r>
    </w:p>
    <w:p w:rsidR="0023211C" w:rsidRPr="0023211C" w:rsidRDefault="0023211C" w:rsidP="0023211C">
      <w:pPr>
        <w:tabs>
          <w:tab w:val="left" w:pos="1843"/>
        </w:tabs>
        <w:spacing w:after="0"/>
        <w:ind w:firstLine="709"/>
        <w:jc w:val="both"/>
        <w:rPr>
          <w:rFonts w:ascii="Times New Roman" w:eastAsia="Times New Roman" w:hAnsi="Times New Roman" w:cs="Times New Roman"/>
          <w:color w:val="000000"/>
          <w:sz w:val="28"/>
          <w:szCs w:val="28"/>
        </w:rPr>
      </w:pPr>
      <w:r w:rsidRPr="0023211C">
        <w:rPr>
          <w:rFonts w:ascii="Times New Roman" w:eastAsia="Times New Roman" w:hAnsi="Times New Roman" w:cs="Times New Roman"/>
          <w:color w:val="000000"/>
          <w:sz w:val="28"/>
          <w:szCs w:val="28"/>
        </w:rPr>
        <w:t>3.2.2. Action plan (forecast of application of acquired knowledge, skills and manifestation of attitude in future professional activity).</w:t>
      </w:r>
    </w:p>
    <w:p w:rsidR="0023211C" w:rsidRPr="0023211C" w:rsidRDefault="0023211C" w:rsidP="0023211C">
      <w:pPr>
        <w:tabs>
          <w:tab w:val="left" w:pos="1843"/>
        </w:tabs>
        <w:spacing w:after="0"/>
        <w:ind w:firstLine="709"/>
        <w:jc w:val="both"/>
        <w:rPr>
          <w:rFonts w:ascii="Times New Roman" w:eastAsia="Times New Roman" w:hAnsi="Times New Roman" w:cs="Times New Roman"/>
          <w:color w:val="000000"/>
          <w:sz w:val="28"/>
          <w:szCs w:val="28"/>
        </w:rPr>
      </w:pPr>
      <w:r w:rsidRPr="0023211C">
        <w:rPr>
          <w:rFonts w:ascii="Times New Roman" w:eastAsia="Times New Roman" w:hAnsi="Times New Roman" w:cs="Times New Roman"/>
          <w:color w:val="000000"/>
          <w:sz w:val="28"/>
          <w:szCs w:val="28"/>
        </w:rPr>
        <w:t>3.2.3. Self-assessment (independent determination by the participant of the extent of acquisition of knowledge, skills and formation of attitude).</w:t>
      </w:r>
    </w:p>
    <w:p w:rsidR="0023211C" w:rsidRPr="0023211C" w:rsidRDefault="0023211C" w:rsidP="0023211C">
      <w:pPr>
        <w:tabs>
          <w:tab w:val="left" w:pos="1843"/>
        </w:tabs>
        <w:spacing w:after="0"/>
        <w:ind w:firstLine="709"/>
        <w:jc w:val="both"/>
        <w:rPr>
          <w:rFonts w:ascii="Times New Roman" w:eastAsia="Times New Roman" w:hAnsi="Times New Roman" w:cs="Times New Roman"/>
          <w:color w:val="000000"/>
          <w:sz w:val="28"/>
          <w:szCs w:val="28"/>
        </w:rPr>
      </w:pPr>
      <w:r w:rsidRPr="0023211C">
        <w:rPr>
          <w:rFonts w:ascii="Times New Roman" w:eastAsia="Times New Roman" w:hAnsi="Times New Roman" w:cs="Times New Roman"/>
          <w:color w:val="000000"/>
          <w:sz w:val="28"/>
          <w:szCs w:val="28"/>
        </w:rPr>
        <w:t>3.2.4. Group assessment (performed in small groups by providing answers regarding acquisition of knowledge, skills and formation of attitude).</w:t>
      </w:r>
    </w:p>
    <w:p w:rsidR="00EB06ED" w:rsidRPr="00C87E83" w:rsidRDefault="0023211C" w:rsidP="0023211C">
      <w:pPr>
        <w:tabs>
          <w:tab w:val="left" w:pos="1843"/>
        </w:tabs>
        <w:spacing w:after="0"/>
        <w:ind w:firstLine="709"/>
        <w:jc w:val="both"/>
        <w:rPr>
          <w:rFonts w:ascii="Times New Roman" w:eastAsia="Times New Roman" w:hAnsi="Times New Roman" w:cs="Times New Roman"/>
          <w:color w:val="000000"/>
          <w:sz w:val="28"/>
          <w:szCs w:val="28"/>
        </w:rPr>
      </w:pPr>
      <w:r w:rsidRPr="0023211C">
        <w:rPr>
          <w:rFonts w:ascii="Times New Roman" w:eastAsia="Times New Roman" w:hAnsi="Times New Roman" w:cs="Times New Roman"/>
          <w:color w:val="000000"/>
          <w:sz w:val="28"/>
          <w:szCs w:val="28"/>
        </w:rPr>
        <w:t>3.2.5. Monitoring of judicial decisions of participants in training/periodic training/initial training of judges, contained in the Unified State Register of Judicial Decisions and adopted before participation in the event and one to three months and six to twelve months after participation in the event.</w:t>
      </w:r>
    </w:p>
    <w:p w:rsidR="0023211C" w:rsidRPr="0023211C" w:rsidRDefault="0023211C" w:rsidP="0023211C">
      <w:pPr>
        <w:tabs>
          <w:tab w:val="left" w:pos="1843"/>
        </w:tabs>
        <w:spacing w:after="0"/>
        <w:ind w:firstLine="709"/>
        <w:jc w:val="both"/>
        <w:rPr>
          <w:rFonts w:ascii="Times New Roman" w:eastAsia="Times New Roman" w:hAnsi="Times New Roman" w:cs="Times New Roman"/>
          <w:b/>
          <w:color w:val="000000"/>
          <w:sz w:val="28"/>
          <w:szCs w:val="28"/>
        </w:rPr>
      </w:pPr>
      <w:r w:rsidRPr="0023211C">
        <w:rPr>
          <w:rFonts w:ascii="Times New Roman" w:eastAsia="Times New Roman" w:hAnsi="Times New Roman" w:cs="Times New Roman"/>
          <w:b/>
          <w:color w:val="000000"/>
          <w:sz w:val="28"/>
          <w:szCs w:val="28"/>
        </w:rPr>
        <w:t xml:space="preserve">3.3 To </w:t>
      </w:r>
      <w:r w:rsidRPr="0023211C">
        <w:rPr>
          <w:rFonts w:ascii="Times New Roman" w:eastAsia="Times New Roman" w:hAnsi="Times New Roman" w:cs="Times New Roman"/>
          <w:b/>
          <w:color w:val="000000"/>
          <w:sz w:val="28"/>
          <w:szCs w:val="28"/>
          <w:lang w:val="en-US"/>
        </w:rPr>
        <w:t xml:space="preserve">evaluate </w:t>
      </w:r>
      <w:r w:rsidRPr="0023211C">
        <w:rPr>
          <w:rFonts w:ascii="Times New Roman" w:eastAsia="Times New Roman" w:hAnsi="Times New Roman" w:cs="Times New Roman"/>
          <w:b/>
          <w:color w:val="000000"/>
          <w:sz w:val="28"/>
          <w:szCs w:val="28"/>
        </w:rPr>
        <w:t>level 3 of the D. Kirkpatrick model, the following are used:</w:t>
      </w:r>
    </w:p>
    <w:p w:rsidR="0023211C" w:rsidRPr="0023211C" w:rsidRDefault="0023211C" w:rsidP="0023211C">
      <w:pPr>
        <w:tabs>
          <w:tab w:val="left" w:pos="1843"/>
        </w:tabs>
        <w:spacing w:after="0"/>
        <w:ind w:firstLine="709"/>
        <w:jc w:val="both"/>
        <w:rPr>
          <w:rFonts w:ascii="Times New Roman" w:eastAsia="Times New Roman" w:hAnsi="Times New Roman" w:cs="Times New Roman"/>
          <w:color w:val="000000"/>
          <w:sz w:val="28"/>
          <w:szCs w:val="28"/>
        </w:rPr>
      </w:pPr>
      <w:r w:rsidRPr="0023211C">
        <w:rPr>
          <w:rFonts w:ascii="Times New Roman" w:eastAsia="Times New Roman" w:hAnsi="Times New Roman" w:cs="Times New Roman"/>
          <w:color w:val="000000"/>
          <w:sz w:val="28"/>
          <w:szCs w:val="28"/>
        </w:rPr>
        <w:t>3.3.1. Questionnaire (on the application of acquired knowledge, skills and abilities, manifestation of attitude in professional activities).</w:t>
      </w:r>
    </w:p>
    <w:p w:rsidR="0023211C" w:rsidRPr="0023211C" w:rsidRDefault="0023211C" w:rsidP="0023211C">
      <w:pPr>
        <w:tabs>
          <w:tab w:val="left" w:pos="1843"/>
        </w:tabs>
        <w:spacing w:after="0"/>
        <w:ind w:firstLine="709"/>
        <w:jc w:val="both"/>
        <w:rPr>
          <w:rFonts w:ascii="Times New Roman" w:eastAsia="Times New Roman" w:hAnsi="Times New Roman" w:cs="Times New Roman"/>
          <w:color w:val="000000"/>
          <w:sz w:val="28"/>
          <w:szCs w:val="28"/>
        </w:rPr>
      </w:pPr>
      <w:r w:rsidRPr="0023211C">
        <w:rPr>
          <w:rFonts w:ascii="Times New Roman" w:eastAsia="Times New Roman" w:hAnsi="Times New Roman" w:cs="Times New Roman"/>
          <w:color w:val="000000"/>
          <w:sz w:val="28"/>
          <w:szCs w:val="28"/>
        </w:rPr>
        <w:t>3.3.2. Observation (analysis of a real or staged work situation).</w:t>
      </w:r>
    </w:p>
    <w:p w:rsidR="00EB06ED" w:rsidRPr="00C87E83" w:rsidRDefault="0023211C" w:rsidP="0023211C">
      <w:pPr>
        <w:tabs>
          <w:tab w:val="left" w:pos="1843"/>
        </w:tabs>
        <w:spacing w:after="0"/>
        <w:ind w:firstLine="709"/>
        <w:jc w:val="both"/>
        <w:rPr>
          <w:rFonts w:ascii="Times New Roman" w:eastAsia="Times New Roman" w:hAnsi="Times New Roman" w:cs="Times New Roman"/>
          <w:color w:val="000000"/>
          <w:sz w:val="28"/>
          <w:szCs w:val="28"/>
        </w:rPr>
      </w:pPr>
      <w:r w:rsidRPr="0023211C">
        <w:rPr>
          <w:rFonts w:ascii="Times New Roman" w:eastAsia="Times New Roman" w:hAnsi="Times New Roman" w:cs="Times New Roman"/>
          <w:color w:val="000000"/>
          <w:sz w:val="28"/>
          <w:szCs w:val="28"/>
        </w:rPr>
        <w:lastRenderedPageBreak/>
        <w:t>3.3.3 Intervision (discussion of behaviour with colleagues).</w:t>
      </w:r>
    </w:p>
    <w:p w:rsidR="002E0463" w:rsidRPr="002E0463" w:rsidRDefault="002E0463" w:rsidP="002E0463">
      <w:pPr>
        <w:tabs>
          <w:tab w:val="left" w:pos="1843"/>
        </w:tabs>
        <w:spacing w:after="0"/>
        <w:ind w:firstLine="709"/>
        <w:jc w:val="both"/>
        <w:rPr>
          <w:rFonts w:ascii="Times New Roman" w:eastAsia="Times New Roman" w:hAnsi="Times New Roman" w:cs="Times New Roman"/>
          <w:color w:val="000000"/>
          <w:sz w:val="28"/>
          <w:szCs w:val="28"/>
        </w:rPr>
      </w:pPr>
      <w:r w:rsidRPr="002E0463">
        <w:rPr>
          <w:rFonts w:ascii="Times New Roman" w:eastAsia="Times New Roman" w:hAnsi="Times New Roman" w:cs="Times New Roman"/>
          <w:color w:val="000000"/>
          <w:sz w:val="28"/>
          <w:szCs w:val="28"/>
        </w:rPr>
        <w:t xml:space="preserve">3.4. To evaluate level 4 of </w:t>
      </w:r>
      <w:r>
        <w:rPr>
          <w:rFonts w:ascii="Times New Roman" w:eastAsia="Times New Roman" w:hAnsi="Times New Roman" w:cs="Times New Roman"/>
          <w:color w:val="000000"/>
          <w:sz w:val="28"/>
          <w:szCs w:val="28"/>
          <w:lang w:val="en-US"/>
        </w:rPr>
        <w:t xml:space="preserve">D. </w:t>
      </w:r>
      <w:r>
        <w:rPr>
          <w:rFonts w:ascii="Times New Roman" w:eastAsia="Times New Roman" w:hAnsi="Times New Roman" w:cs="Times New Roman"/>
          <w:color w:val="000000"/>
          <w:sz w:val="28"/>
          <w:szCs w:val="28"/>
        </w:rPr>
        <w:t>Kirkpatrick</w:t>
      </w:r>
      <w:r w:rsidRPr="002E0463">
        <w:rPr>
          <w:rFonts w:ascii="Times New Roman" w:eastAsia="Times New Roman" w:hAnsi="Times New Roman" w:cs="Times New Roman"/>
          <w:color w:val="000000"/>
          <w:sz w:val="28"/>
          <w:szCs w:val="28"/>
        </w:rPr>
        <w:t xml:space="preserve"> model, the following are used:</w:t>
      </w:r>
    </w:p>
    <w:p w:rsidR="002E0463" w:rsidRPr="002E0463" w:rsidRDefault="002E0463" w:rsidP="002E0463">
      <w:pPr>
        <w:tabs>
          <w:tab w:val="left" w:pos="1843"/>
        </w:tabs>
        <w:spacing w:after="0"/>
        <w:ind w:firstLine="709"/>
        <w:jc w:val="both"/>
        <w:rPr>
          <w:rFonts w:ascii="Times New Roman" w:eastAsia="Times New Roman" w:hAnsi="Times New Roman" w:cs="Times New Roman"/>
          <w:color w:val="000000"/>
          <w:sz w:val="28"/>
          <w:szCs w:val="28"/>
        </w:rPr>
      </w:pPr>
      <w:r w:rsidRPr="002E0463">
        <w:rPr>
          <w:rFonts w:ascii="Times New Roman" w:eastAsia="Times New Roman" w:hAnsi="Times New Roman" w:cs="Times New Roman"/>
          <w:color w:val="000000"/>
          <w:sz w:val="28"/>
          <w:szCs w:val="28"/>
        </w:rPr>
        <w:t xml:space="preserve">3.4.1. Questionnaires (on the impact of training </w:t>
      </w:r>
      <w:r>
        <w:rPr>
          <w:rFonts w:ascii="Times New Roman" w:eastAsia="Times New Roman" w:hAnsi="Times New Roman" w:cs="Times New Roman"/>
          <w:color w:val="000000"/>
          <w:sz w:val="28"/>
          <w:szCs w:val="28"/>
          <w:lang w:val="en-US"/>
        </w:rPr>
        <w:t xml:space="preserve">events </w:t>
      </w:r>
      <w:r w:rsidRPr="002E0463">
        <w:rPr>
          <w:rFonts w:ascii="Times New Roman" w:eastAsia="Times New Roman" w:hAnsi="Times New Roman" w:cs="Times New Roman"/>
          <w:color w:val="000000"/>
          <w:sz w:val="28"/>
          <w:szCs w:val="28"/>
        </w:rPr>
        <w:t>on the functioning of the justice system in general).</w:t>
      </w:r>
    </w:p>
    <w:p w:rsidR="002E0463" w:rsidRPr="002E0463" w:rsidRDefault="002E0463" w:rsidP="002E0463">
      <w:pPr>
        <w:tabs>
          <w:tab w:val="left" w:pos="1843"/>
        </w:tabs>
        <w:spacing w:after="0"/>
        <w:ind w:firstLine="709"/>
        <w:jc w:val="both"/>
        <w:rPr>
          <w:rFonts w:ascii="Times New Roman" w:eastAsia="Times New Roman" w:hAnsi="Times New Roman" w:cs="Times New Roman"/>
          <w:color w:val="000000"/>
          <w:sz w:val="28"/>
          <w:szCs w:val="28"/>
          <w:lang w:val="en-US"/>
        </w:rPr>
      </w:pPr>
      <w:r w:rsidRPr="002E0463">
        <w:rPr>
          <w:rFonts w:ascii="Times New Roman" w:eastAsia="Times New Roman" w:hAnsi="Times New Roman" w:cs="Times New Roman"/>
          <w:color w:val="000000"/>
          <w:sz w:val="28"/>
          <w:szCs w:val="28"/>
        </w:rPr>
        <w:t>3.4.2. Evaluation by colleagues and/or management</w:t>
      </w:r>
      <w:r>
        <w:rPr>
          <w:rFonts w:ascii="Times New Roman" w:eastAsia="Times New Roman" w:hAnsi="Times New Roman" w:cs="Times New Roman"/>
          <w:color w:val="000000"/>
          <w:sz w:val="28"/>
          <w:szCs w:val="28"/>
          <w:lang w:val="en-US"/>
        </w:rPr>
        <w:t>.</w:t>
      </w:r>
    </w:p>
    <w:p w:rsidR="002E0463" w:rsidRDefault="002E0463" w:rsidP="002E0463">
      <w:pPr>
        <w:tabs>
          <w:tab w:val="left" w:pos="1843"/>
        </w:tabs>
        <w:spacing w:after="0"/>
        <w:ind w:firstLine="709"/>
        <w:jc w:val="both"/>
        <w:rPr>
          <w:rFonts w:ascii="Times New Roman" w:eastAsia="Times New Roman" w:hAnsi="Times New Roman" w:cs="Times New Roman"/>
          <w:color w:val="000000"/>
          <w:sz w:val="28"/>
          <w:szCs w:val="28"/>
        </w:rPr>
      </w:pPr>
      <w:r w:rsidRPr="002E0463">
        <w:rPr>
          <w:rFonts w:ascii="Times New Roman" w:eastAsia="Times New Roman" w:hAnsi="Times New Roman" w:cs="Times New Roman"/>
          <w:color w:val="000000"/>
          <w:sz w:val="28"/>
          <w:szCs w:val="28"/>
        </w:rPr>
        <w:t>3.4.3. Analysis of reports of justice system bodies, surveys of the public, court employees and visitors, expert opinions,</w:t>
      </w:r>
      <w:r w:rsidRPr="002E0463">
        <w:t xml:space="preserve"> </w:t>
      </w:r>
      <w:r w:rsidRPr="002E0463">
        <w:rPr>
          <w:rFonts w:ascii="Times New Roman" w:eastAsia="Times New Roman" w:hAnsi="Times New Roman" w:cs="Times New Roman"/>
          <w:color w:val="000000"/>
          <w:sz w:val="28"/>
          <w:szCs w:val="28"/>
        </w:rPr>
        <w:t>case law summaries , etc.</w:t>
      </w:r>
    </w:p>
    <w:p w:rsidR="009C1357" w:rsidRDefault="009C1357">
      <w:pPr>
        <w:tabs>
          <w:tab w:val="left" w:pos="1843"/>
        </w:tabs>
        <w:spacing w:after="0"/>
        <w:ind w:firstLine="709"/>
        <w:jc w:val="both"/>
        <w:rPr>
          <w:rFonts w:ascii="Times New Roman" w:eastAsia="Times New Roman" w:hAnsi="Times New Roman" w:cs="Times New Roman"/>
          <w:color w:val="000000"/>
          <w:sz w:val="28"/>
          <w:szCs w:val="28"/>
        </w:rPr>
      </w:pPr>
      <w:r w:rsidRPr="009C1357">
        <w:rPr>
          <w:rFonts w:ascii="Times New Roman" w:eastAsia="Times New Roman" w:hAnsi="Times New Roman" w:cs="Times New Roman"/>
          <w:color w:val="000000"/>
          <w:sz w:val="28"/>
          <w:szCs w:val="28"/>
        </w:rPr>
        <w:t>3.5. For the assessment of levels 2-4 of the D. Kirkpatrick model, the report of the coordinator of the training event is used (in terms of issues related to the assimilation (acquisition) of new knowledge, skills and abilities, the formation of attitudes; the application of acquired knowledge, skills and abilities, the manifestation of attitudes in professional activities; the impact of training events on the functioning of the justice system as a whole).</w:t>
      </w:r>
    </w:p>
    <w:p w:rsidR="009C1357" w:rsidRDefault="009C1357">
      <w:pPr>
        <w:tabs>
          <w:tab w:val="left" w:pos="1843"/>
        </w:tabs>
        <w:spacing w:after="0"/>
        <w:ind w:firstLine="709"/>
        <w:jc w:val="both"/>
        <w:rPr>
          <w:rFonts w:ascii="Times New Roman" w:eastAsia="Times New Roman" w:hAnsi="Times New Roman" w:cs="Times New Roman"/>
          <w:color w:val="000000"/>
          <w:sz w:val="28"/>
          <w:szCs w:val="28"/>
        </w:rPr>
      </w:pPr>
      <w:r w:rsidRPr="009C1357">
        <w:rPr>
          <w:rFonts w:ascii="Times New Roman" w:eastAsia="Times New Roman" w:hAnsi="Times New Roman" w:cs="Times New Roman"/>
          <w:color w:val="000000"/>
          <w:sz w:val="28"/>
          <w:szCs w:val="28"/>
        </w:rPr>
        <w:t>3.6. The list of evaluation tools given in section 3 is not exhaustive.</w:t>
      </w:r>
    </w:p>
    <w:p w:rsidR="009C1357" w:rsidRPr="009C1357" w:rsidRDefault="009C1357" w:rsidP="009C1357">
      <w:pPr>
        <w:tabs>
          <w:tab w:val="left" w:pos="1843"/>
        </w:tabs>
        <w:spacing w:after="0"/>
        <w:ind w:firstLine="709"/>
        <w:jc w:val="both"/>
        <w:rPr>
          <w:rFonts w:ascii="Times New Roman" w:eastAsia="Times New Roman" w:hAnsi="Times New Roman" w:cs="Times New Roman"/>
          <w:color w:val="000000"/>
          <w:sz w:val="28"/>
          <w:szCs w:val="28"/>
        </w:rPr>
      </w:pPr>
      <w:r w:rsidRPr="009C1357">
        <w:rPr>
          <w:rFonts w:ascii="Times New Roman" w:eastAsia="Times New Roman" w:hAnsi="Times New Roman" w:cs="Times New Roman"/>
          <w:color w:val="000000"/>
          <w:sz w:val="28"/>
          <w:szCs w:val="28"/>
        </w:rPr>
        <w:t>3.7. The forms provided in Annexes 1–4 are indicative. In some cases, they may be modified for the evaluation of specific training events by persons responsible for conducting such events. A specialized questionnaire for the evaluation of a training/workshop by the event participants may be used.</w:t>
      </w:r>
    </w:p>
    <w:p w:rsidR="00015380" w:rsidRPr="00015380" w:rsidRDefault="009C1357" w:rsidP="00015380">
      <w:pPr>
        <w:tabs>
          <w:tab w:val="left" w:pos="1843"/>
        </w:tabs>
        <w:spacing w:after="0"/>
        <w:ind w:firstLine="709"/>
        <w:jc w:val="both"/>
        <w:rPr>
          <w:rFonts w:ascii="Times New Roman" w:eastAsia="Times New Roman" w:hAnsi="Times New Roman" w:cs="Times New Roman"/>
          <w:color w:val="000000"/>
          <w:sz w:val="28"/>
          <w:szCs w:val="28"/>
        </w:rPr>
      </w:pPr>
      <w:r w:rsidRPr="009C1357">
        <w:rPr>
          <w:rFonts w:ascii="Times New Roman" w:eastAsia="Times New Roman" w:hAnsi="Times New Roman" w:cs="Times New Roman"/>
          <w:color w:val="000000"/>
          <w:sz w:val="28"/>
          <w:szCs w:val="28"/>
        </w:rPr>
        <w:t>3.8. The report of the training event coordinator is formed for each training course, the development of which is carried out with the participation of</w:t>
      </w:r>
      <w:r>
        <w:rPr>
          <w:rFonts w:ascii="Times New Roman" w:eastAsia="Times New Roman" w:hAnsi="Times New Roman" w:cs="Times New Roman"/>
          <w:color w:val="000000"/>
          <w:sz w:val="28"/>
          <w:szCs w:val="28"/>
          <w:lang w:val="en-US"/>
        </w:rPr>
        <w:t xml:space="preserve"> the </w:t>
      </w:r>
      <w:r w:rsidRPr="009C1357">
        <w:t xml:space="preserve"> </w:t>
      </w:r>
      <w:r w:rsidRPr="009C1357">
        <w:rPr>
          <w:rFonts w:ascii="Times New Roman" w:eastAsia="Times New Roman" w:hAnsi="Times New Roman" w:cs="Times New Roman"/>
          <w:color w:val="000000"/>
          <w:sz w:val="28"/>
          <w:szCs w:val="28"/>
        </w:rPr>
        <w:t>NSJU and is an integral part of the course materials.</w:t>
      </w:r>
      <w:r w:rsidR="00015380" w:rsidRPr="00015380">
        <w:t xml:space="preserve"> </w:t>
      </w:r>
    </w:p>
    <w:p w:rsidR="009C1357" w:rsidRDefault="00015380" w:rsidP="00015380">
      <w:pPr>
        <w:tabs>
          <w:tab w:val="left" w:pos="1843"/>
        </w:tabs>
        <w:spacing w:after="0"/>
        <w:jc w:val="both"/>
        <w:rPr>
          <w:rFonts w:ascii="Times New Roman" w:eastAsia="Times New Roman" w:hAnsi="Times New Roman" w:cs="Times New Roman"/>
          <w:color w:val="000000"/>
          <w:sz w:val="28"/>
          <w:szCs w:val="28"/>
        </w:rPr>
      </w:pPr>
      <w:r w:rsidRPr="00015380">
        <w:rPr>
          <w:rFonts w:ascii="Times New Roman" w:eastAsia="Times New Roman" w:hAnsi="Times New Roman" w:cs="Times New Roman"/>
          <w:color w:val="000000"/>
          <w:sz w:val="28"/>
          <w:szCs w:val="28"/>
        </w:rPr>
        <w:t>The report of the training event coordinator is filled in using a Google form by the developer of the training event before its testing and is supplemented by the training event coordinator, taking into account their own observations, information from</w:t>
      </w:r>
      <w:r>
        <w:rPr>
          <w:rFonts w:ascii="Times New Roman" w:eastAsia="Times New Roman" w:hAnsi="Times New Roman" w:cs="Times New Roman"/>
          <w:color w:val="000000"/>
          <w:sz w:val="28"/>
          <w:szCs w:val="28"/>
          <w:lang w:val="en-US"/>
        </w:rPr>
        <w:t xml:space="preserve"> judicial trainers</w:t>
      </w:r>
      <w:r w:rsidRPr="00015380">
        <w:rPr>
          <w:rFonts w:ascii="Times New Roman" w:eastAsia="Times New Roman" w:hAnsi="Times New Roman" w:cs="Times New Roman"/>
          <w:color w:val="000000"/>
          <w:sz w:val="28"/>
          <w:szCs w:val="28"/>
        </w:rPr>
        <w:t>, moderators, facilitators, information from feedback questionnaires, impression questionnaires, distance learning evaluation questionnaires. Certain sections of the report of the training coordinator may be filled in by the participants of the training events, their</w:t>
      </w:r>
      <w:r w:rsidRPr="00015380">
        <w:t xml:space="preserve"> </w:t>
      </w:r>
      <w:r w:rsidRPr="00015380">
        <w:rPr>
          <w:rFonts w:ascii="Times New Roman" w:eastAsia="Times New Roman" w:hAnsi="Times New Roman" w:cs="Times New Roman"/>
          <w:color w:val="000000"/>
          <w:sz w:val="28"/>
          <w:szCs w:val="28"/>
        </w:rPr>
        <w:t>managers and/or colleagues.</w:t>
      </w:r>
    </w:p>
    <w:p w:rsidR="00E15043" w:rsidRDefault="00E15043" w:rsidP="00E15043">
      <w:pPr>
        <w:jc w:val="center"/>
        <w:rPr>
          <w:rFonts w:ascii="Times New Roman" w:eastAsia="Times New Roman" w:hAnsi="Times New Roman" w:cs="Times New Roman"/>
          <w:b/>
          <w:color w:val="000000"/>
          <w:sz w:val="32"/>
          <w:szCs w:val="32"/>
        </w:rPr>
      </w:pPr>
    </w:p>
    <w:p w:rsidR="00E15043" w:rsidRPr="00E15043" w:rsidRDefault="00E15043" w:rsidP="00E15043">
      <w:pPr>
        <w:jc w:val="center"/>
        <w:rPr>
          <w:rFonts w:ascii="Times New Roman" w:eastAsia="Times New Roman" w:hAnsi="Times New Roman" w:cs="Times New Roman"/>
          <w:b/>
          <w:color w:val="000000"/>
          <w:sz w:val="32"/>
          <w:szCs w:val="32"/>
        </w:rPr>
      </w:pPr>
      <w:r w:rsidRPr="00E15043">
        <w:rPr>
          <w:rFonts w:ascii="Times New Roman" w:eastAsia="Times New Roman" w:hAnsi="Times New Roman" w:cs="Times New Roman"/>
          <w:b/>
          <w:color w:val="000000"/>
          <w:sz w:val="32"/>
          <w:szCs w:val="32"/>
        </w:rPr>
        <w:t>Section 4. Analysis and use of the results of the evaluation of the effectiveness of judicial training</w:t>
      </w:r>
    </w:p>
    <w:p w:rsidR="00EB06ED" w:rsidRPr="00C87E83" w:rsidRDefault="00E15043" w:rsidP="00E15043">
      <w:pPr>
        <w:jc w:val="center"/>
        <w:rPr>
          <w:rFonts w:ascii="Times New Roman" w:eastAsia="Times New Roman" w:hAnsi="Times New Roman" w:cs="Times New Roman"/>
          <w:b/>
          <w:color w:val="000000"/>
          <w:sz w:val="32"/>
          <w:szCs w:val="32"/>
        </w:rPr>
      </w:pPr>
      <w:r w:rsidRPr="00E15043">
        <w:rPr>
          <w:rFonts w:ascii="Times New Roman" w:eastAsia="Times New Roman" w:hAnsi="Times New Roman" w:cs="Times New Roman"/>
          <w:b/>
          <w:color w:val="000000"/>
          <w:sz w:val="32"/>
          <w:szCs w:val="32"/>
        </w:rPr>
        <w:t>4.1. Analysis and use of the results of the evaluation of the effectiveness of the initial training of judges / training and periodic training of judges</w:t>
      </w:r>
    </w:p>
    <w:p w:rsidR="00E15043" w:rsidRDefault="00E15043">
      <w:pPr>
        <w:spacing w:after="0"/>
        <w:ind w:firstLine="567"/>
        <w:jc w:val="both"/>
        <w:rPr>
          <w:rFonts w:ascii="Times New Roman" w:eastAsia="Times New Roman" w:hAnsi="Times New Roman" w:cs="Times New Roman"/>
          <w:color w:val="000000"/>
          <w:sz w:val="28"/>
          <w:szCs w:val="28"/>
        </w:rPr>
      </w:pPr>
      <w:r w:rsidRPr="00E15043">
        <w:rPr>
          <w:rFonts w:ascii="Times New Roman" w:eastAsia="Times New Roman" w:hAnsi="Times New Roman" w:cs="Times New Roman"/>
          <w:color w:val="000000"/>
          <w:sz w:val="28"/>
          <w:szCs w:val="28"/>
        </w:rPr>
        <w:t xml:space="preserve">Analysis of the results of the evaluation of the conducted initial </w:t>
      </w:r>
      <w:r>
        <w:rPr>
          <w:rFonts w:ascii="Times New Roman" w:eastAsia="Times New Roman" w:hAnsi="Times New Roman" w:cs="Times New Roman"/>
          <w:color w:val="000000"/>
          <w:sz w:val="28"/>
          <w:szCs w:val="28"/>
        </w:rPr>
        <w:t>training of judges/</w:t>
      </w:r>
      <w:r w:rsidRPr="00E15043">
        <w:rPr>
          <w:rFonts w:ascii="Times New Roman" w:eastAsia="Times New Roman" w:hAnsi="Times New Roman" w:cs="Times New Roman"/>
          <w:color w:val="000000"/>
          <w:sz w:val="28"/>
          <w:szCs w:val="28"/>
        </w:rPr>
        <w:t xml:space="preserve">training and periodic training of judges from the point of view of their effectiveness, the quality of the conducted event, the usefulness for the participants, </w:t>
      </w:r>
      <w:r w:rsidRPr="00E15043">
        <w:rPr>
          <w:rFonts w:ascii="Times New Roman" w:eastAsia="Times New Roman" w:hAnsi="Times New Roman" w:cs="Times New Roman"/>
          <w:color w:val="000000"/>
          <w:sz w:val="28"/>
          <w:szCs w:val="28"/>
        </w:rPr>
        <w:lastRenderedPageBreak/>
        <w:t>the digestibility of the material taught, and the possibility of further use of the acquired knowledge, skills, abilities, and manifestation of the acquired attitude in practical activities should be carried out by:</w:t>
      </w:r>
    </w:p>
    <w:p w:rsidR="00243674" w:rsidRPr="00243674" w:rsidRDefault="00E15043" w:rsidP="00243674">
      <w:pPr>
        <w:spacing w:after="0"/>
        <w:ind w:firstLine="567"/>
        <w:jc w:val="both"/>
        <w:rPr>
          <w:rFonts w:ascii="Times New Roman" w:eastAsia="Times New Roman" w:hAnsi="Times New Roman" w:cs="Times New Roman"/>
          <w:color w:val="000000"/>
          <w:sz w:val="28"/>
          <w:szCs w:val="28"/>
        </w:rPr>
      </w:pPr>
      <w:r w:rsidRPr="00E15043">
        <w:rPr>
          <w:rFonts w:ascii="Times New Roman" w:eastAsia="Times New Roman" w:hAnsi="Times New Roman" w:cs="Times New Roman"/>
          <w:color w:val="000000"/>
          <w:sz w:val="28"/>
          <w:szCs w:val="28"/>
        </w:rPr>
        <w:t xml:space="preserve">● generalization of the results obtained from </w:t>
      </w:r>
      <w:r w:rsidR="00243674" w:rsidRPr="00243674">
        <w:rPr>
          <w:rFonts w:ascii="Times New Roman" w:eastAsia="Times New Roman" w:hAnsi="Times New Roman" w:cs="Times New Roman"/>
          <w:color w:val="000000"/>
          <w:sz w:val="28"/>
          <w:szCs w:val="28"/>
        </w:rPr>
        <w:t>of feedback surveys, impression surveys, e-learning evaluation surveys</w:t>
      </w:r>
      <w:r w:rsidR="00243674">
        <w:rPr>
          <w:rFonts w:ascii="Times New Roman" w:eastAsia="Times New Roman" w:hAnsi="Times New Roman" w:cs="Times New Roman"/>
          <w:color w:val="000000"/>
          <w:sz w:val="28"/>
          <w:szCs w:val="28"/>
        </w:rPr>
        <w:t>;</w:t>
      </w:r>
    </w:p>
    <w:p w:rsidR="00E15043" w:rsidRPr="00E15043" w:rsidRDefault="00E15043" w:rsidP="00E15043">
      <w:pPr>
        <w:spacing w:after="0"/>
        <w:ind w:firstLine="567"/>
        <w:jc w:val="both"/>
        <w:rPr>
          <w:rFonts w:ascii="Times New Roman" w:eastAsia="Times New Roman" w:hAnsi="Times New Roman" w:cs="Times New Roman"/>
          <w:color w:val="000000"/>
          <w:sz w:val="28"/>
          <w:szCs w:val="28"/>
        </w:rPr>
      </w:pPr>
      <w:r w:rsidRPr="00E15043">
        <w:rPr>
          <w:rFonts w:ascii="Times New Roman" w:eastAsia="Times New Roman" w:hAnsi="Times New Roman" w:cs="Times New Roman"/>
          <w:color w:val="000000"/>
          <w:sz w:val="28"/>
          <w:szCs w:val="28"/>
        </w:rPr>
        <w:t>● formulation of recommendations in the report of the coordinator of the training event;</w:t>
      </w:r>
    </w:p>
    <w:p w:rsidR="00E15043" w:rsidRPr="00E15043" w:rsidRDefault="00E15043" w:rsidP="00E15043">
      <w:pPr>
        <w:spacing w:after="0"/>
        <w:ind w:firstLine="567"/>
        <w:jc w:val="both"/>
        <w:rPr>
          <w:rFonts w:ascii="Times New Roman" w:eastAsia="Times New Roman" w:hAnsi="Times New Roman" w:cs="Times New Roman"/>
          <w:color w:val="000000"/>
          <w:sz w:val="28"/>
          <w:szCs w:val="28"/>
        </w:rPr>
      </w:pPr>
      <w:r w:rsidRPr="00E15043">
        <w:rPr>
          <w:rFonts w:ascii="Times New Roman" w:eastAsia="Times New Roman" w:hAnsi="Times New Roman" w:cs="Times New Roman"/>
          <w:color w:val="000000"/>
          <w:sz w:val="28"/>
          <w:szCs w:val="28"/>
        </w:rPr>
        <w:t>● monitoring of judicial decisions of judges - participants in the training / periodic training;</w:t>
      </w:r>
    </w:p>
    <w:p w:rsidR="00E15043" w:rsidRDefault="00E15043" w:rsidP="00E15043">
      <w:pPr>
        <w:spacing w:after="0"/>
        <w:ind w:firstLine="567"/>
        <w:jc w:val="both"/>
        <w:rPr>
          <w:rFonts w:ascii="Times New Roman" w:eastAsia="Times New Roman" w:hAnsi="Times New Roman" w:cs="Times New Roman"/>
          <w:color w:val="000000"/>
          <w:sz w:val="28"/>
          <w:szCs w:val="28"/>
        </w:rPr>
      </w:pPr>
      <w:r w:rsidRPr="00E15043">
        <w:rPr>
          <w:rFonts w:ascii="Times New Roman" w:eastAsia="Times New Roman" w:hAnsi="Times New Roman" w:cs="Times New Roman"/>
          <w:color w:val="000000"/>
          <w:sz w:val="28"/>
          <w:szCs w:val="28"/>
        </w:rPr>
        <w:t>● monitoring the results of the qualification exam and the professional activity of the judge.</w:t>
      </w:r>
    </w:p>
    <w:p w:rsidR="008E4B64" w:rsidRDefault="008E4B64">
      <w:pPr>
        <w:spacing w:after="0"/>
        <w:ind w:firstLine="709"/>
        <w:jc w:val="both"/>
        <w:rPr>
          <w:rFonts w:ascii="Times New Roman" w:eastAsia="Times New Roman" w:hAnsi="Times New Roman" w:cs="Times New Roman"/>
          <w:color w:val="000000"/>
          <w:sz w:val="28"/>
          <w:szCs w:val="28"/>
        </w:rPr>
      </w:pPr>
      <w:r w:rsidRPr="008E4B64">
        <w:rPr>
          <w:rFonts w:ascii="Times New Roman" w:eastAsia="Times New Roman" w:hAnsi="Times New Roman" w:cs="Times New Roman"/>
          <w:color w:val="000000"/>
          <w:sz w:val="28"/>
          <w:szCs w:val="28"/>
        </w:rPr>
        <w:t>The analysis of feedback</w:t>
      </w:r>
      <w:r w:rsidR="00243674">
        <w:rPr>
          <w:rFonts w:ascii="Times New Roman" w:eastAsia="Times New Roman" w:hAnsi="Times New Roman" w:cs="Times New Roman"/>
          <w:color w:val="000000"/>
          <w:sz w:val="28"/>
          <w:szCs w:val="28"/>
          <w:lang w:val="en-US"/>
        </w:rPr>
        <w:t xml:space="preserve"> surveys</w:t>
      </w:r>
      <w:r w:rsidRPr="008E4B64">
        <w:rPr>
          <w:rFonts w:ascii="Times New Roman" w:eastAsia="Times New Roman" w:hAnsi="Times New Roman" w:cs="Times New Roman"/>
          <w:color w:val="000000"/>
          <w:sz w:val="28"/>
          <w:szCs w:val="28"/>
        </w:rPr>
        <w:t>, impression</w:t>
      </w:r>
      <w:r w:rsidR="00243674">
        <w:rPr>
          <w:rFonts w:ascii="Times New Roman" w:eastAsia="Times New Roman" w:hAnsi="Times New Roman" w:cs="Times New Roman"/>
          <w:color w:val="000000"/>
          <w:sz w:val="28"/>
          <w:szCs w:val="28"/>
          <w:lang w:val="en-US"/>
        </w:rPr>
        <w:t xml:space="preserve"> surveys</w:t>
      </w:r>
      <w:r w:rsidRPr="008E4B64">
        <w:rPr>
          <w:rFonts w:ascii="Times New Roman" w:eastAsia="Times New Roman" w:hAnsi="Times New Roman" w:cs="Times New Roman"/>
          <w:color w:val="000000"/>
          <w:sz w:val="28"/>
          <w:szCs w:val="28"/>
        </w:rPr>
        <w:t xml:space="preserve">, e-learning evaluation </w:t>
      </w:r>
      <w:r w:rsidR="00243674" w:rsidRPr="00243674">
        <w:rPr>
          <w:rFonts w:ascii="Times New Roman" w:eastAsia="Times New Roman" w:hAnsi="Times New Roman" w:cs="Times New Roman"/>
          <w:color w:val="000000"/>
          <w:sz w:val="28"/>
          <w:szCs w:val="28"/>
        </w:rPr>
        <w:t xml:space="preserve">surveys </w:t>
      </w:r>
      <w:r w:rsidRPr="008E4B64">
        <w:rPr>
          <w:rFonts w:ascii="Times New Roman" w:eastAsia="Times New Roman" w:hAnsi="Times New Roman" w:cs="Times New Roman"/>
          <w:color w:val="000000"/>
          <w:sz w:val="28"/>
          <w:szCs w:val="28"/>
        </w:rPr>
        <w:t xml:space="preserve">(summarised data on the feedback received from participants on the quality and effectiveness of the training and periodic training of judges/initial training) should be conducted by an employee of the unit of the </w:t>
      </w:r>
      <w:r w:rsidR="00B76EC8" w:rsidRPr="00B76EC8">
        <w:rPr>
          <w:rFonts w:ascii="Times New Roman" w:eastAsia="Times New Roman" w:hAnsi="Times New Roman" w:cs="Times New Roman"/>
          <w:color w:val="000000"/>
          <w:sz w:val="28"/>
          <w:szCs w:val="28"/>
        </w:rPr>
        <w:t xml:space="preserve">NSJU </w:t>
      </w:r>
      <w:r w:rsidRPr="008E4B64">
        <w:rPr>
          <w:rFonts w:ascii="Times New Roman" w:eastAsia="Times New Roman" w:hAnsi="Times New Roman" w:cs="Times New Roman"/>
          <w:color w:val="000000"/>
          <w:sz w:val="28"/>
          <w:szCs w:val="28"/>
        </w:rPr>
        <w:t>responsible for organising and conducting a particular training event (training event coordinator).</w:t>
      </w:r>
    </w:p>
    <w:p w:rsidR="00DE56BF" w:rsidRPr="00DE56BF" w:rsidRDefault="001034B7" w:rsidP="00DE56BF">
      <w:pPr>
        <w:spacing w:after="0"/>
        <w:ind w:firstLine="709"/>
        <w:jc w:val="both"/>
        <w:rPr>
          <w:rFonts w:ascii="Times New Roman" w:eastAsia="Times New Roman" w:hAnsi="Times New Roman" w:cs="Times New Roman"/>
          <w:sz w:val="28"/>
          <w:szCs w:val="28"/>
        </w:rPr>
      </w:pPr>
      <w:r w:rsidRPr="001034B7">
        <w:rPr>
          <w:rFonts w:ascii="Times New Roman" w:eastAsia="Times New Roman" w:hAnsi="Times New Roman" w:cs="Times New Roman"/>
          <w:sz w:val="28"/>
          <w:szCs w:val="28"/>
        </w:rPr>
        <w:t xml:space="preserve">The generalized results of the </w:t>
      </w:r>
      <w:r w:rsidR="00243674" w:rsidRPr="00243674">
        <w:rPr>
          <w:rFonts w:ascii="Times New Roman" w:eastAsia="Times New Roman" w:hAnsi="Times New Roman" w:cs="Times New Roman"/>
          <w:sz w:val="28"/>
          <w:szCs w:val="28"/>
        </w:rPr>
        <w:t xml:space="preserve">surveys </w:t>
      </w:r>
      <w:r w:rsidRPr="001034B7">
        <w:rPr>
          <w:rFonts w:ascii="Times New Roman" w:eastAsia="Times New Roman" w:hAnsi="Times New Roman" w:cs="Times New Roman"/>
          <w:sz w:val="28"/>
          <w:szCs w:val="28"/>
        </w:rPr>
        <w:t>are taken into account when preparing the report of the training event coordinator and are transmitted to the head of the structural unit responsible for the training event</w:t>
      </w:r>
      <w:r w:rsidRPr="004D5CEA">
        <w:rPr>
          <w:rFonts w:ascii="Times New Roman" w:eastAsia="Times New Roman" w:hAnsi="Times New Roman" w:cs="Times New Roman"/>
          <w:sz w:val="28"/>
          <w:szCs w:val="28"/>
        </w:rPr>
        <w:t xml:space="preserve">, the head of the department for </w:t>
      </w:r>
      <w:r w:rsidR="002402AD" w:rsidRPr="004D5CEA">
        <w:rPr>
          <w:rFonts w:ascii="Times New Roman" w:eastAsia="Times New Roman" w:hAnsi="Times New Roman" w:cs="Times New Roman"/>
          <w:sz w:val="28"/>
          <w:szCs w:val="28"/>
        </w:rPr>
        <w:t xml:space="preserve">preparation </w:t>
      </w:r>
      <w:r w:rsidR="002402AD" w:rsidRPr="004D5CEA">
        <w:rPr>
          <w:rFonts w:ascii="Times New Roman" w:eastAsia="Times New Roman" w:hAnsi="Times New Roman" w:cs="Times New Roman"/>
          <w:sz w:val="28"/>
          <w:szCs w:val="28"/>
          <w:lang w:val="en-US"/>
        </w:rPr>
        <w:t xml:space="preserve">judicial trainers </w:t>
      </w:r>
      <w:r w:rsidRPr="004D5CEA">
        <w:rPr>
          <w:rFonts w:ascii="Times New Roman" w:eastAsia="Times New Roman" w:hAnsi="Times New Roman" w:cs="Times New Roman"/>
          <w:sz w:val="28"/>
          <w:szCs w:val="28"/>
        </w:rPr>
        <w:t>(trainers) for familiarization,</w:t>
      </w:r>
      <w:r w:rsidRPr="004D5CEA">
        <w:rPr>
          <w:rFonts w:ascii="Times New Roman" w:eastAsia="Times New Roman" w:hAnsi="Times New Roman" w:cs="Times New Roman"/>
          <w:sz w:val="28"/>
          <w:szCs w:val="28"/>
          <w:lang w:val="en-US"/>
        </w:rPr>
        <w:t xml:space="preserve"> the </w:t>
      </w:r>
      <w:r w:rsidR="00B5102F" w:rsidRPr="004D5CEA">
        <w:rPr>
          <w:rFonts w:ascii="Times New Roman" w:eastAsia="Times New Roman" w:hAnsi="Times New Roman" w:cs="Times New Roman"/>
          <w:sz w:val="28"/>
          <w:szCs w:val="28"/>
          <w:lang w:val="en-US"/>
        </w:rPr>
        <w:t xml:space="preserve">trainers </w:t>
      </w:r>
      <w:r w:rsidRPr="004D5CEA">
        <w:rPr>
          <w:rFonts w:ascii="Times New Roman" w:eastAsia="Times New Roman" w:hAnsi="Times New Roman" w:cs="Times New Roman"/>
          <w:sz w:val="28"/>
          <w:szCs w:val="28"/>
          <w:lang w:val="en-US"/>
        </w:rPr>
        <w:t>of the department for preparation judicial trainers</w:t>
      </w:r>
      <w:r w:rsidRPr="004D5CEA">
        <w:rPr>
          <w:rFonts w:ascii="Times New Roman" w:eastAsia="Times New Roman" w:hAnsi="Times New Roman" w:cs="Times New Roman"/>
          <w:sz w:val="28"/>
          <w:szCs w:val="28"/>
        </w:rPr>
        <w:t xml:space="preserve">, </w:t>
      </w:r>
      <w:r w:rsidR="00F27403" w:rsidRPr="004D5CEA">
        <w:rPr>
          <w:rFonts w:ascii="Times New Roman" w:eastAsia="Times New Roman" w:hAnsi="Times New Roman" w:cs="Times New Roman"/>
          <w:sz w:val="28"/>
          <w:szCs w:val="28"/>
        </w:rPr>
        <w:t>who within</w:t>
      </w:r>
      <w:r w:rsidR="00F27403" w:rsidRPr="00F27403">
        <w:rPr>
          <w:rFonts w:ascii="Times New Roman" w:eastAsia="Times New Roman" w:hAnsi="Times New Roman" w:cs="Times New Roman"/>
          <w:sz w:val="28"/>
          <w:szCs w:val="28"/>
        </w:rPr>
        <w:t xml:space="preserve"> the framework of his/her official duties, </w:t>
      </w:r>
      <w:r w:rsidR="00F27403" w:rsidRPr="0058679B">
        <w:rPr>
          <w:rFonts w:ascii="Times New Roman" w:eastAsia="Times New Roman" w:hAnsi="Times New Roman" w:cs="Times New Roman"/>
          <w:sz w:val="28"/>
          <w:szCs w:val="28"/>
        </w:rPr>
        <w:t xml:space="preserve">coordinates </w:t>
      </w:r>
      <w:r w:rsidR="0058679B" w:rsidRPr="0058679B">
        <w:rPr>
          <w:rFonts w:ascii="Times New Roman" w:eastAsia="Times New Roman" w:hAnsi="Times New Roman" w:cs="Times New Roman"/>
          <w:sz w:val="28"/>
          <w:szCs w:val="28"/>
          <w:lang w:val="en-US"/>
        </w:rPr>
        <w:t xml:space="preserve"> training </w:t>
      </w:r>
      <w:r w:rsidR="00F27403" w:rsidRPr="0058679B">
        <w:rPr>
          <w:rFonts w:ascii="Times New Roman" w:eastAsia="Times New Roman" w:hAnsi="Times New Roman" w:cs="Times New Roman"/>
          <w:sz w:val="28"/>
          <w:szCs w:val="28"/>
        </w:rPr>
        <w:t>activities</w:t>
      </w:r>
      <w:r w:rsidR="00F27403" w:rsidRPr="00F27403">
        <w:rPr>
          <w:rFonts w:ascii="Times New Roman" w:eastAsia="Times New Roman" w:hAnsi="Times New Roman" w:cs="Times New Roman"/>
          <w:sz w:val="28"/>
          <w:szCs w:val="28"/>
        </w:rPr>
        <w:t xml:space="preserve"> in a certain area (fundamentals of court organization and judge's activities, judicial competencies, etc.) or jurisdiction (civil, criminal, administrative or economic) (hereinafter referred to as the </w:t>
      </w:r>
      <w:r w:rsidR="00D21D13">
        <w:rPr>
          <w:rFonts w:ascii="Times New Roman" w:eastAsia="Times New Roman" w:hAnsi="Times New Roman" w:cs="Times New Roman"/>
          <w:sz w:val="28"/>
          <w:szCs w:val="28"/>
          <w:lang w:val="en-US"/>
        </w:rPr>
        <w:t>treiner</w:t>
      </w:r>
      <w:r w:rsidR="00F27403" w:rsidRPr="00F27403">
        <w:rPr>
          <w:rFonts w:ascii="Times New Roman" w:eastAsia="Times New Roman" w:hAnsi="Times New Roman" w:cs="Times New Roman"/>
          <w:sz w:val="28"/>
          <w:szCs w:val="28"/>
        </w:rPr>
        <w:t>-coordinator),</w:t>
      </w:r>
      <w:r w:rsidR="00424E5C" w:rsidRPr="00424E5C">
        <w:t xml:space="preserve"> </w:t>
      </w:r>
      <w:r w:rsidR="00424E5C" w:rsidRPr="00424E5C">
        <w:rPr>
          <w:rFonts w:ascii="Times New Roman" w:eastAsia="Times New Roman" w:hAnsi="Times New Roman" w:cs="Times New Roman"/>
          <w:sz w:val="28"/>
          <w:szCs w:val="28"/>
        </w:rPr>
        <w:t xml:space="preserve">and the heads of training courses - in order to use such results by the relevant structural unit to improve the course, update it to comply with modern legislative requirements, as well as for the purpose of careful selection of </w:t>
      </w:r>
      <w:r w:rsidR="00424E5C">
        <w:rPr>
          <w:rFonts w:ascii="Times New Roman" w:eastAsia="Times New Roman" w:hAnsi="Times New Roman" w:cs="Times New Roman"/>
          <w:sz w:val="28"/>
          <w:szCs w:val="28"/>
          <w:lang w:val="en-US"/>
        </w:rPr>
        <w:t xml:space="preserve">training </w:t>
      </w:r>
      <w:r w:rsidR="00424E5C" w:rsidRPr="00424E5C">
        <w:rPr>
          <w:rFonts w:ascii="Times New Roman" w:eastAsia="Times New Roman" w:hAnsi="Times New Roman" w:cs="Times New Roman"/>
          <w:sz w:val="28"/>
          <w:szCs w:val="28"/>
        </w:rPr>
        <w:t xml:space="preserve">staff. </w:t>
      </w:r>
    </w:p>
    <w:p w:rsidR="00EB06ED" w:rsidRPr="00C87E83" w:rsidRDefault="00DE56BF" w:rsidP="00DE56BF">
      <w:pPr>
        <w:spacing w:after="0"/>
        <w:ind w:firstLine="709"/>
        <w:jc w:val="both"/>
        <w:rPr>
          <w:rFonts w:ascii="Times New Roman" w:eastAsia="Times New Roman" w:hAnsi="Times New Roman" w:cs="Times New Roman"/>
          <w:sz w:val="28"/>
          <w:szCs w:val="28"/>
        </w:rPr>
      </w:pPr>
      <w:r w:rsidRPr="00DE56BF">
        <w:rPr>
          <w:rFonts w:ascii="Times New Roman" w:eastAsia="Times New Roman" w:hAnsi="Times New Roman" w:cs="Times New Roman"/>
          <w:sz w:val="28"/>
          <w:szCs w:val="28"/>
        </w:rPr>
        <w:t>The results of the analysis will provide an opportunity to assess the quality of the work of course developers; det</w:t>
      </w:r>
      <w:r>
        <w:rPr>
          <w:rFonts w:ascii="Times New Roman" w:eastAsia="Times New Roman" w:hAnsi="Times New Roman" w:cs="Times New Roman"/>
          <w:sz w:val="28"/>
          <w:szCs w:val="28"/>
        </w:rPr>
        <w:t xml:space="preserve">ermine the professional level </w:t>
      </w:r>
      <w:r>
        <w:rPr>
          <w:rFonts w:ascii="Times New Roman" w:eastAsia="Times New Roman" w:hAnsi="Times New Roman" w:cs="Times New Roman"/>
          <w:sz w:val="28"/>
          <w:szCs w:val="28"/>
          <w:lang w:val="en-US"/>
        </w:rPr>
        <w:t>judicial trainers</w:t>
      </w:r>
      <w:r w:rsidRPr="00DE56BF">
        <w:rPr>
          <w:rFonts w:ascii="Times New Roman" w:eastAsia="Times New Roman" w:hAnsi="Times New Roman" w:cs="Times New Roman"/>
          <w:sz w:val="28"/>
          <w:szCs w:val="28"/>
        </w:rPr>
        <w:t xml:space="preserve">, their mastery of interactive forms (methods) of </w:t>
      </w:r>
      <w:r>
        <w:rPr>
          <w:rFonts w:ascii="Times New Roman" w:eastAsia="Times New Roman" w:hAnsi="Times New Roman" w:cs="Times New Roman"/>
          <w:sz w:val="28"/>
          <w:szCs w:val="28"/>
          <w:lang w:val="en-US"/>
        </w:rPr>
        <w:t xml:space="preserve">training </w:t>
      </w:r>
      <w:r w:rsidRPr="00DE56BF">
        <w:rPr>
          <w:rFonts w:ascii="Times New Roman" w:eastAsia="Times New Roman" w:hAnsi="Times New Roman" w:cs="Times New Roman"/>
          <w:sz w:val="28"/>
          <w:szCs w:val="28"/>
        </w:rPr>
        <w:t xml:space="preserve">that contribute to the achievement of clearly defined </w:t>
      </w:r>
      <w:r w:rsidR="00243674">
        <w:rPr>
          <w:rFonts w:ascii="Times New Roman" w:eastAsia="Times New Roman" w:hAnsi="Times New Roman" w:cs="Times New Roman"/>
          <w:sz w:val="28"/>
          <w:szCs w:val="28"/>
          <w:lang w:val="en-US"/>
        </w:rPr>
        <w:t xml:space="preserve">training </w:t>
      </w:r>
      <w:r w:rsidRPr="00DE56BF">
        <w:rPr>
          <w:rFonts w:ascii="Times New Roman" w:eastAsia="Times New Roman" w:hAnsi="Times New Roman" w:cs="Times New Roman"/>
          <w:sz w:val="28"/>
          <w:szCs w:val="28"/>
        </w:rPr>
        <w:t>objectives, their ability to convey information to the audience and promote its assimilation through the development of practical skills; determine the level of organisation and conduct of the event, etc.</w:t>
      </w:r>
    </w:p>
    <w:p w:rsidR="0096095C" w:rsidRDefault="0096095C">
      <w:pPr>
        <w:spacing w:after="0"/>
        <w:ind w:firstLine="567"/>
        <w:jc w:val="both"/>
        <w:rPr>
          <w:rFonts w:ascii="Times New Roman" w:eastAsia="Times New Roman" w:hAnsi="Times New Roman" w:cs="Times New Roman"/>
          <w:sz w:val="28"/>
          <w:szCs w:val="28"/>
        </w:rPr>
      </w:pPr>
      <w:r w:rsidRPr="0096095C">
        <w:rPr>
          <w:rFonts w:ascii="Times New Roman" w:eastAsia="Times New Roman" w:hAnsi="Times New Roman" w:cs="Times New Roman"/>
          <w:sz w:val="28"/>
          <w:szCs w:val="28"/>
        </w:rPr>
        <w:t xml:space="preserve">Such results, </w:t>
      </w:r>
      <w:r w:rsidR="00F40DF2">
        <w:rPr>
          <w:rFonts w:ascii="Times New Roman" w:eastAsia="Times New Roman" w:hAnsi="Times New Roman" w:cs="Times New Roman"/>
          <w:sz w:val="28"/>
          <w:szCs w:val="28"/>
          <w:lang w:val="en-US"/>
        </w:rPr>
        <w:t xml:space="preserve">once </w:t>
      </w:r>
      <w:r w:rsidRPr="0096095C">
        <w:rPr>
          <w:rFonts w:ascii="Times New Roman" w:eastAsia="Times New Roman" w:hAnsi="Times New Roman" w:cs="Times New Roman"/>
          <w:sz w:val="28"/>
          <w:szCs w:val="28"/>
        </w:rPr>
        <w:t xml:space="preserve">processed by the relevant structural units of the NSJU will contribute to </w:t>
      </w:r>
      <w:r w:rsidR="00F40DF2">
        <w:rPr>
          <w:rFonts w:ascii="Times New Roman" w:eastAsia="Times New Roman" w:hAnsi="Times New Roman" w:cs="Times New Roman"/>
          <w:sz w:val="28"/>
          <w:szCs w:val="28"/>
          <w:lang w:val="en-US"/>
        </w:rPr>
        <w:t xml:space="preserve">improving </w:t>
      </w:r>
      <w:r w:rsidR="00F40DF2">
        <w:rPr>
          <w:rFonts w:ascii="Times New Roman" w:eastAsia="Times New Roman" w:hAnsi="Times New Roman" w:cs="Times New Roman"/>
          <w:sz w:val="28"/>
          <w:szCs w:val="28"/>
        </w:rPr>
        <w:t>the eff</w:t>
      </w:r>
      <w:r w:rsidR="00F40DF2">
        <w:rPr>
          <w:rFonts w:ascii="Times New Roman" w:eastAsia="Times New Roman" w:hAnsi="Times New Roman" w:cs="Times New Roman"/>
          <w:sz w:val="28"/>
          <w:szCs w:val="28"/>
          <w:lang w:val="en-US"/>
        </w:rPr>
        <w:t xml:space="preserve">ectiveness </w:t>
      </w:r>
      <w:r w:rsidRPr="0096095C">
        <w:rPr>
          <w:rFonts w:ascii="Times New Roman" w:eastAsia="Times New Roman" w:hAnsi="Times New Roman" w:cs="Times New Roman"/>
          <w:sz w:val="28"/>
          <w:szCs w:val="28"/>
        </w:rPr>
        <w:t xml:space="preserve"> of the judicial training system and will </w:t>
      </w:r>
      <w:r w:rsidR="00F40DF2">
        <w:rPr>
          <w:rFonts w:ascii="Times New Roman" w:eastAsia="Times New Roman" w:hAnsi="Times New Roman" w:cs="Times New Roman"/>
          <w:sz w:val="28"/>
          <w:szCs w:val="28"/>
          <w:lang w:val="en-US"/>
        </w:rPr>
        <w:t xml:space="preserve">assist in </w:t>
      </w:r>
      <w:r w:rsidRPr="0096095C">
        <w:rPr>
          <w:rFonts w:ascii="Times New Roman" w:eastAsia="Times New Roman" w:hAnsi="Times New Roman" w:cs="Times New Roman"/>
          <w:sz w:val="28"/>
          <w:szCs w:val="28"/>
        </w:rPr>
        <w:t>identify</w:t>
      </w:r>
      <w:r w:rsidR="00F40DF2">
        <w:rPr>
          <w:rFonts w:ascii="Times New Roman" w:eastAsia="Times New Roman" w:hAnsi="Times New Roman" w:cs="Times New Roman"/>
          <w:sz w:val="28"/>
          <w:szCs w:val="28"/>
          <w:lang w:val="en-US"/>
        </w:rPr>
        <w:t xml:space="preserve">ing </w:t>
      </w:r>
      <w:r w:rsidRPr="0096095C">
        <w:rPr>
          <w:rFonts w:ascii="Times New Roman" w:eastAsia="Times New Roman" w:hAnsi="Times New Roman" w:cs="Times New Roman"/>
          <w:sz w:val="28"/>
          <w:szCs w:val="28"/>
        </w:rPr>
        <w:t xml:space="preserve"> </w:t>
      </w:r>
      <w:r w:rsidR="00F40DF2">
        <w:rPr>
          <w:rFonts w:ascii="Times New Roman" w:eastAsia="Times New Roman" w:hAnsi="Times New Roman" w:cs="Times New Roman"/>
          <w:sz w:val="28"/>
          <w:szCs w:val="28"/>
          <w:lang w:val="en-US"/>
        </w:rPr>
        <w:t xml:space="preserve">priority </w:t>
      </w:r>
      <w:r w:rsidRPr="0096095C">
        <w:rPr>
          <w:rFonts w:ascii="Times New Roman" w:eastAsia="Times New Roman" w:hAnsi="Times New Roman" w:cs="Times New Roman"/>
          <w:sz w:val="28"/>
          <w:szCs w:val="28"/>
        </w:rPr>
        <w:t xml:space="preserve">topics for planning </w:t>
      </w:r>
      <w:r w:rsidR="00F40DF2">
        <w:rPr>
          <w:rFonts w:ascii="Times New Roman" w:eastAsia="Times New Roman" w:hAnsi="Times New Roman" w:cs="Times New Roman"/>
          <w:sz w:val="28"/>
          <w:szCs w:val="28"/>
          <w:lang w:val="en-US"/>
        </w:rPr>
        <w:t xml:space="preserve">appropriate </w:t>
      </w:r>
      <w:r w:rsidRPr="0096095C">
        <w:rPr>
          <w:rFonts w:ascii="Times New Roman" w:eastAsia="Times New Roman" w:hAnsi="Times New Roman" w:cs="Times New Roman"/>
          <w:sz w:val="28"/>
          <w:szCs w:val="28"/>
        </w:rPr>
        <w:t>training programs.</w:t>
      </w:r>
    </w:p>
    <w:p w:rsidR="00DB0EB9" w:rsidRPr="00C87E83" w:rsidRDefault="00DB0EB9">
      <w:pPr>
        <w:spacing w:after="0"/>
        <w:ind w:firstLine="567"/>
        <w:jc w:val="both"/>
        <w:rPr>
          <w:rFonts w:ascii="Times New Roman" w:eastAsia="Times New Roman" w:hAnsi="Times New Roman" w:cs="Times New Roman"/>
          <w:sz w:val="28"/>
          <w:szCs w:val="28"/>
        </w:rPr>
      </w:pPr>
      <w:r w:rsidRPr="00DB0EB9">
        <w:rPr>
          <w:rFonts w:ascii="Times New Roman" w:eastAsia="Times New Roman" w:hAnsi="Times New Roman" w:cs="Times New Roman"/>
          <w:sz w:val="28"/>
          <w:szCs w:val="28"/>
        </w:rPr>
        <w:t xml:space="preserve">Monitoring of judicial decisions of participants in training / periodic training / initial training and monitoring of the results of the qualification exam and professional </w:t>
      </w:r>
      <w:r w:rsidRPr="00DB0EB9">
        <w:rPr>
          <w:rFonts w:ascii="Times New Roman" w:eastAsia="Times New Roman" w:hAnsi="Times New Roman" w:cs="Times New Roman"/>
          <w:sz w:val="28"/>
          <w:szCs w:val="28"/>
        </w:rPr>
        <w:lastRenderedPageBreak/>
        <w:t>activity of a judge is carried out by the structural unit responsible for this, determined by the order of the rector of the National School of Judges of Ukraine,</w:t>
      </w:r>
      <w:r w:rsidRPr="00DB0EB9">
        <w:t xml:space="preserve"> </w:t>
      </w:r>
      <w:r w:rsidRPr="00DB0EB9">
        <w:rPr>
          <w:rFonts w:ascii="Times New Roman" w:eastAsia="Times New Roman" w:hAnsi="Times New Roman" w:cs="Times New Roman"/>
          <w:sz w:val="28"/>
          <w:szCs w:val="28"/>
        </w:rPr>
        <w:t>hrough a selective study of judicial decisions made by judges - trai</w:t>
      </w:r>
      <w:r w:rsidR="00F736F6">
        <w:rPr>
          <w:rFonts w:ascii="Times New Roman" w:eastAsia="Times New Roman" w:hAnsi="Times New Roman" w:cs="Times New Roman"/>
          <w:sz w:val="28"/>
          <w:szCs w:val="28"/>
        </w:rPr>
        <w:t>nees / participants in training/</w:t>
      </w:r>
      <w:r w:rsidRPr="00DB0EB9">
        <w:rPr>
          <w:rFonts w:ascii="Times New Roman" w:eastAsia="Times New Roman" w:hAnsi="Times New Roman" w:cs="Times New Roman"/>
          <w:sz w:val="28"/>
          <w:szCs w:val="28"/>
        </w:rPr>
        <w:t>periodic training / initial training and placed in the Unified State Register of Judicial Decisions, regarding the practical use of knowledge, skills and abilities obtained by judges, the manifestation of the atti</w:t>
      </w:r>
      <w:r w:rsidR="00F736F6">
        <w:rPr>
          <w:rFonts w:ascii="Times New Roman" w:eastAsia="Times New Roman" w:hAnsi="Times New Roman" w:cs="Times New Roman"/>
          <w:sz w:val="28"/>
          <w:szCs w:val="28"/>
        </w:rPr>
        <w:t>tude formed during the training/</w:t>
      </w:r>
      <w:r w:rsidRPr="00DB0EB9">
        <w:rPr>
          <w:rFonts w:ascii="Times New Roman" w:eastAsia="Times New Roman" w:hAnsi="Times New Roman" w:cs="Times New Roman"/>
          <w:sz w:val="28"/>
          <w:szCs w:val="28"/>
        </w:rPr>
        <w:t>periodic training / initial training of judges at the National School of Judges of Ukraine.</w:t>
      </w:r>
    </w:p>
    <w:p w:rsidR="00F3677D" w:rsidRDefault="00F3677D">
      <w:pPr>
        <w:spacing w:after="0"/>
        <w:ind w:firstLine="567"/>
        <w:jc w:val="both"/>
        <w:rPr>
          <w:rFonts w:ascii="Times New Roman" w:eastAsia="Times New Roman" w:hAnsi="Times New Roman" w:cs="Times New Roman"/>
          <w:sz w:val="28"/>
          <w:szCs w:val="28"/>
        </w:rPr>
      </w:pPr>
      <w:r w:rsidRPr="00F3677D">
        <w:rPr>
          <w:rFonts w:ascii="Times New Roman" w:eastAsia="Times New Roman" w:hAnsi="Times New Roman" w:cs="Times New Roman"/>
          <w:sz w:val="28"/>
          <w:szCs w:val="28"/>
        </w:rPr>
        <w:t xml:space="preserve">The process of monitoring judicial decisions is regulated by the Procedure for evaluating the effectiveness of judicial </w:t>
      </w:r>
      <w:r>
        <w:rPr>
          <w:rFonts w:ascii="Times New Roman" w:eastAsia="Times New Roman" w:hAnsi="Times New Roman" w:cs="Times New Roman"/>
          <w:sz w:val="28"/>
          <w:szCs w:val="28"/>
          <w:lang w:val="en-US"/>
        </w:rPr>
        <w:t xml:space="preserve">training </w:t>
      </w:r>
      <w:r w:rsidRPr="00F3677D">
        <w:rPr>
          <w:rFonts w:ascii="Times New Roman" w:eastAsia="Times New Roman" w:hAnsi="Times New Roman" w:cs="Times New Roman"/>
          <w:sz w:val="28"/>
          <w:szCs w:val="28"/>
        </w:rPr>
        <w:t>under the component "Monitoring of judicial decisions", approved by the order of the rector of the</w:t>
      </w:r>
      <w:r>
        <w:rPr>
          <w:rFonts w:ascii="Times New Roman" w:eastAsia="Times New Roman" w:hAnsi="Times New Roman" w:cs="Times New Roman"/>
          <w:sz w:val="28"/>
          <w:szCs w:val="28"/>
          <w:lang w:val="en-US"/>
        </w:rPr>
        <w:t xml:space="preserve"> NSJU</w:t>
      </w:r>
      <w:r w:rsidRPr="00F3677D">
        <w:rPr>
          <w:rFonts w:ascii="Times New Roman" w:eastAsia="Times New Roman" w:hAnsi="Times New Roman" w:cs="Times New Roman"/>
          <w:sz w:val="28"/>
          <w:szCs w:val="28"/>
        </w:rPr>
        <w:t>.</w:t>
      </w:r>
    </w:p>
    <w:p w:rsidR="002A4659" w:rsidRDefault="002A4659">
      <w:pPr>
        <w:spacing w:after="0"/>
        <w:ind w:firstLine="567"/>
        <w:jc w:val="both"/>
        <w:rPr>
          <w:rFonts w:ascii="Times New Roman" w:eastAsia="Times New Roman" w:hAnsi="Times New Roman" w:cs="Times New Roman"/>
          <w:sz w:val="28"/>
          <w:szCs w:val="28"/>
        </w:rPr>
      </w:pPr>
      <w:r w:rsidRPr="002A4659">
        <w:rPr>
          <w:rFonts w:ascii="Times New Roman" w:eastAsia="Times New Roman" w:hAnsi="Times New Roman" w:cs="Times New Roman"/>
          <w:sz w:val="28"/>
          <w:szCs w:val="28"/>
        </w:rPr>
        <w:t>After monitoring, its results are transferred to the head of the training course development team - for finalization and improvement of its materials in order to increase</w:t>
      </w:r>
      <w:r>
        <w:rPr>
          <w:rFonts w:ascii="Times New Roman" w:eastAsia="Times New Roman" w:hAnsi="Times New Roman" w:cs="Times New Roman"/>
          <w:sz w:val="28"/>
          <w:szCs w:val="28"/>
          <w:lang w:val="en-US"/>
        </w:rPr>
        <w:t xml:space="preserve"> </w:t>
      </w:r>
      <w:r w:rsidRPr="002A4659">
        <w:rPr>
          <w:rFonts w:ascii="Times New Roman" w:eastAsia="Times New Roman" w:hAnsi="Times New Roman" w:cs="Times New Roman"/>
          <w:sz w:val="28"/>
          <w:szCs w:val="28"/>
        </w:rPr>
        <w:t>the quality and content of the course.</w:t>
      </w:r>
    </w:p>
    <w:p w:rsidR="00EB06ED" w:rsidRPr="00D30F21" w:rsidRDefault="00D30F21">
      <w:pPr>
        <w:spacing w:after="0"/>
        <w:jc w:val="both"/>
        <w:rPr>
          <w:rFonts w:ascii="Times New Roman" w:eastAsia="Times New Roman" w:hAnsi="Times New Roman" w:cs="Times New Roman"/>
          <w:color w:val="000000"/>
          <w:sz w:val="28"/>
          <w:szCs w:val="28"/>
        </w:rPr>
      </w:pPr>
      <w:r w:rsidRPr="00D30F21">
        <w:rPr>
          <w:rFonts w:ascii="Times New Roman" w:eastAsia="Times New Roman" w:hAnsi="Times New Roman" w:cs="Times New Roman"/>
          <w:color w:val="000000"/>
          <w:sz w:val="28"/>
          <w:szCs w:val="28"/>
        </w:rPr>
        <w:t>The summarized results of the questionnaire, monitoring of court decisions, as well as the reports of the coordinators of training events regarding the identified training needs of judges are transferred by the employee who carried out the generalization, monitored court decisions, and filled out the report of the coordinator of the training event to the head of his structural unit for the preparation of reports with summarized information on the identified training needs of judges.</w:t>
      </w:r>
    </w:p>
    <w:p w:rsidR="00F736F6" w:rsidRDefault="00F736F6">
      <w:pPr>
        <w:spacing w:after="0"/>
        <w:ind w:firstLine="567"/>
        <w:jc w:val="both"/>
        <w:rPr>
          <w:rFonts w:ascii="Times New Roman" w:eastAsia="Times New Roman" w:hAnsi="Times New Roman" w:cs="Times New Roman"/>
          <w:b/>
          <w:color w:val="000000"/>
          <w:sz w:val="28"/>
          <w:szCs w:val="28"/>
        </w:rPr>
      </w:pPr>
    </w:p>
    <w:p w:rsidR="00EB06ED" w:rsidRPr="00C87E83" w:rsidRDefault="00682F76">
      <w:pPr>
        <w:spacing w:after="0"/>
        <w:ind w:firstLine="567"/>
        <w:jc w:val="both"/>
        <w:rPr>
          <w:rFonts w:ascii="Times New Roman" w:eastAsia="Times New Roman" w:hAnsi="Times New Roman" w:cs="Times New Roman"/>
          <w:b/>
          <w:color w:val="000000"/>
          <w:sz w:val="28"/>
          <w:szCs w:val="28"/>
        </w:rPr>
      </w:pPr>
      <w:r w:rsidRPr="00C87E83">
        <w:rPr>
          <w:rFonts w:ascii="Times New Roman" w:eastAsia="Times New Roman" w:hAnsi="Times New Roman" w:cs="Times New Roman"/>
          <w:b/>
          <w:color w:val="000000"/>
          <w:sz w:val="28"/>
          <w:szCs w:val="28"/>
        </w:rPr>
        <w:t xml:space="preserve">4.2. </w:t>
      </w:r>
      <w:r w:rsidR="00F736F6" w:rsidRPr="00F736F6">
        <w:rPr>
          <w:rFonts w:ascii="Times New Roman" w:eastAsia="Times New Roman" w:hAnsi="Times New Roman" w:cs="Times New Roman"/>
          <w:b/>
          <w:color w:val="000000"/>
          <w:sz w:val="28"/>
          <w:szCs w:val="28"/>
        </w:rPr>
        <w:t xml:space="preserve">Planning of training </w:t>
      </w:r>
      <w:r w:rsidR="00F736F6">
        <w:rPr>
          <w:rFonts w:ascii="Times New Roman" w:eastAsia="Times New Roman" w:hAnsi="Times New Roman" w:cs="Times New Roman"/>
          <w:b/>
          <w:color w:val="000000"/>
          <w:sz w:val="28"/>
          <w:szCs w:val="28"/>
          <w:lang w:val="en-US"/>
        </w:rPr>
        <w:t xml:space="preserve">events </w:t>
      </w:r>
      <w:r w:rsidR="00F736F6" w:rsidRPr="00F736F6">
        <w:rPr>
          <w:rFonts w:ascii="Times New Roman" w:eastAsia="Times New Roman" w:hAnsi="Times New Roman" w:cs="Times New Roman"/>
          <w:b/>
          <w:color w:val="000000"/>
          <w:sz w:val="28"/>
          <w:szCs w:val="28"/>
        </w:rPr>
        <w:t>and periodic training</w:t>
      </w:r>
    </w:p>
    <w:p w:rsidR="00EB06ED" w:rsidRPr="00C87E83" w:rsidRDefault="00682F76">
      <w:pPr>
        <w:spacing w:after="0"/>
        <w:jc w:val="both"/>
        <w:rPr>
          <w:rFonts w:ascii="Times New Roman" w:eastAsia="Times New Roman" w:hAnsi="Times New Roman" w:cs="Times New Roman"/>
          <w:b/>
          <w:color w:val="000000"/>
          <w:sz w:val="28"/>
          <w:szCs w:val="28"/>
        </w:rPr>
      </w:pPr>
      <w:r w:rsidRPr="00C87E83">
        <w:rPr>
          <w:rFonts w:ascii="Times New Roman" w:eastAsia="Times New Roman" w:hAnsi="Times New Roman" w:cs="Times New Roman"/>
          <w:b/>
          <w:color w:val="000000"/>
          <w:sz w:val="28"/>
          <w:szCs w:val="28"/>
        </w:rPr>
        <w:t xml:space="preserve"> </w:t>
      </w:r>
    </w:p>
    <w:p w:rsidR="00356067" w:rsidRDefault="00356067">
      <w:pPr>
        <w:spacing w:after="0"/>
        <w:ind w:firstLine="567"/>
        <w:jc w:val="both"/>
        <w:rPr>
          <w:rFonts w:ascii="Times New Roman" w:eastAsia="Times New Roman" w:hAnsi="Times New Roman" w:cs="Times New Roman"/>
          <w:color w:val="000000"/>
          <w:sz w:val="28"/>
          <w:szCs w:val="28"/>
        </w:rPr>
      </w:pPr>
      <w:r w:rsidRPr="00356067">
        <w:rPr>
          <w:rFonts w:ascii="Times New Roman" w:eastAsia="Times New Roman" w:hAnsi="Times New Roman" w:cs="Times New Roman"/>
          <w:color w:val="000000"/>
          <w:sz w:val="28"/>
          <w:szCs w:val="28"/>
        </w:rPr>
        <w:t>Planning of training</w:t>
      </w:r>
      <w:r>
        <w:rPr>
          <w:rFonts w:ascii="Times New Roman" w:eastAsia="Times New Roman" w:hAnsi="Times New Roman" w:cs="Times New Roman"/>
          <w:color w:val="000000"/>
          <w:sz w:val="28"/>
          <w:szCs w:val="28"/>
          <w:lang w:val="en-US"/>
        </w:rPr>
        <w:t xml:space="preserve"> events</w:t>
      </w:r>
      <w:r w:rsidRPr="00356067">
        <w:rPr>
          <w:rFonts w:ascii="Times New Roman" w:eastAsia="Times New Roman" w:hAnsi="Times New Roman" w:cs="Times New Roman"/>
          <w:color w:val="000000"/>
          <w:sz w:val="28"/>
          <w:szCs w:val="28"/>
        </w:rPr>
        <w:t>, periodic training and initial training of judges should be carried out in accordance with calendar plans and programs.</w:t>
      </w:r>
    </w:p>
    <w:p w:rsidR="001154A7" w:rsidRPr="001154A7" w:rsidRDefault="001154A7" w:rsidP="001154A7">
      <w:pPr>
        <w:spacing w:after="0"/>
        <w:ind w:firstLine="567"/>
        <w:jc w:val="both"/>
        <w:rPr>
          <w:rFonts w:ascii="Times New Roman" w:eastAsia="Times New Roman" w:hAnsi="Times New Roman" w:cs="Times New Roman"/>
          <w:color w:val="000000"/>
          <w:sz w:val="28"/>
          <w:szCs w:val="28"/>
        </w:rPr>
      </w:pPr>
      <w:r w:rsidRPr="001154A7">
        <w:rPr>
          <w:rFonts w:ascii="Times New Roman" w:eastAsia="Times New Roman" w:hAnsi="Times New Roman" w:cs="Times New Roman"/>
          <w:color w:val="000000"/>
          <w:sz w:val="28"/>
          <w:szCs w:val="28"/>
        </w:rPr>
        <w:t>Planning of training programs should be preceded by identifying the needs of the target audience for which a particular event is intended.</w:t>
      </w:r>
    </w:p>
    <w:p w:rsidR="00EB06ED" w:rsidRDefault="001154A7" w:rsidP="001154A7">
      <w:pPr>
        <w:spacing w:after="0"/>
        <w:ind w:firstLine="567"/>
        <w:jc w:val="both"/>
        <w:rPr>
          <w:rFonts w:ascii="Times New Roman" w:eastAsia="Times New Roman" w:hAnsi="Times New Roman" w:cs="Times New Roman"/>
          <w:color w:val="000000"/>
          <w:sz w:val="28"/>
          <w:szCs w:val="28"/>
        </w:rPr>
      </w:pPr>
      <w:r w:rsidRPr="001154A7">
        <w:rPr>
          <w:rFonts w:ascii="Times New Roman" w:eastAsia="Times New Roman" w:hAnsi="Times New Roman" w:cs="Times New Roman"/>
          <w:color w:val="000000"/>
          <w:sz w:val="28"/>
          <w:szCs w:val="28"/>
        </w:rPr>
        <w:t>The main way to identify the needs of the target audience of the National School of Judges of Ukraine is to collect information on the relevance of the topics of training / periodic training of judges / initial training of judges.</w:t>
      </w:r>
    </w:p>
    <w:p w:rsidR="001154A7" w:rsidRPr="00C87E83" w:rsidRDefault="001154A7" w:rsidP="001154A7">
      <w:pPr>
        <w:spacing w:after="0"/>
        <w:ind w:firstLine="567"/>
        <w:jc w:val="both"/>
        <w:rPr>
          <w:rFonts w:ascii="Times New Roman" w:eastAsia="Times New Roman" w:hAnsi="Times New Roman" w:cs="Times New Roman"/>
          <w:color w:val="000000"/>
          <w:sz w:val="28"/>
          <w:szCs w:val="28"/>
        </w:rPr>
      </w:pPr>
    </w:p>
    <w:p w:rsidR="00EB06ED" w:rsidRPr="00C87E83" w:rsidRDefault="00682F76">
      <w:pPr>
        <w:ind w:firstLine="567"/>
        <w:jc w:val="both"/>
        <w:rPr>
          <w:rFonts w:ascii="Times New Roman" w:eastAsia="Times New Roman" w:hAnsi="Times New Roman" w:cs="Times New Roman"/>
          <w:b/>
          <w:color w:val="000000"/>
          <w:sz w:val="28"/>
          <w:szCs w:val="28"/>
        </w:rPr>
      </w:pPr>
      <w:r w:rsidRPr="00C87E83">
        <w:rPr>
          <w:rFonts w:ascii="Times New Roman" w:eastAsia="Times New Roman" w:hAnsi="Times New Roman" w:cs="Times New Roman"/>
          <w:b/>
          <w:color w:val="000000"/>
          <w:sz w:val="28"/>
          <w:szCs w:val="28"/>
        </w:rPr>
        <w:t xml:space="preserve">4.3. </w:t>
      </w:r>
      <w:r w:rsidR="00FE3AC4">
        <w:rPr>
          <w:rFonts w:ascii="Times New Roman" w:eastAsia="Times New Roman" w:hAnsi="Times New Roman" w:cs="Times New Roman"/>
          <w:b/>
          <w:color w:val="000000"/>
          <w:sz w:val="28"/>
          <w:szCs w:val="28"/>
        </w:rPr>
        <w:t>De</w:t>
      </w:r>
      <w:r w:rsidR="00FE3AC4">
        <w:rPr>
          <w:rFonts w:ascii="Times New Roman" w:eastAsia="Times New Roman" w:hAnsi="Times New Roman" w:cs="Times New Roman"/>
          <w:b/>
          <w:color w:val="000000"/>
          <w:sz w:val="28"/>
          <w:szCs w:val="28"/>
          <w:lang w:val="en-US"/>
        </w:rPr>
        <w:t>sign</w:t>
      </w:r>
      <w:r w:rsidR="001154A7" w:rsidRPr="001154A7">
        <w:rPr>
          <w:rFonts w:ascii="Times New Roman" w:eastAsia="Times New Roman" w:hAnsi="Times New Roman" w:cs="Times New Roman"/>
          <w:b/>
          <w:color w:val="000000"/>
          <w:sz w:val="28"/>
          <w:szCs w:val="28"/>
        </w:rPr>
        <w:t xml:space="preserve"> of new an</w:t>
      </w:r>
      <w:r w:rsidR="00FE3AC4">
        <w:rPr>
          <w:rFonts w:ascii="Times New Roman" w:eastAsia="Times New Roman" w:hAnsi="Times New Roman" w:cs="Times New Roman"/>
          <w:b/>
          <w:color w:val="000000"/>
          <w:sz w:val="28"/>
          <w:szCs w:val="28"/>
        </w:rPr>
        <w:t>d improvement of already de</w:t>
      </w:r>
      <w:r w:rsidR="00FE3AC4">
        <w:rPr>
          <w:rFonts w:ascii="Times New Roman" w:eastAsia="Times New Roman" w:hAnsi="Times New Roman" w:cs="Times New Roman"/>
          <w:b/>
          <w:color w:val="000000"/>
          <w:sz w:val="28"/>
          <w:szCs w:val="28"/>
          <w:lang w:val="en-US"/>
        </w:rPr>
        <w:t>sign</w:t>
      </w:r>
      <w:r w:rsidR="001154A7" w:rsidRPr="001154A7">
        <w:rPr>
          <w:rFonts w:ascii="Times New Roman" w:eastAsia="Times New Roman" w:hAnsi="Times New Roman" w:cs="Times New Roman"/>
          <w:b/>
          <w:color w:val="000000"/>
          <w:sz w:val="28"/>
          <w:szCs w:val="28"/>
        </w:rPr>
        <w:t>ed training courses, programs for initial training of judges / training and periodic training of judges</w:t>
      </w:r>
    </w:p>
    <w:p w:rsidR="00FE3AC4" w:rsidRPr="00FE3AC4" w:rsidRDefault="00FE3AC4" w:rsidP="00FE3AC4">
      <w:pPr>
        <w:spacing w:after="0"/>
        <w:ind w:firstLine="567"/>
        <w:jc w:val="both"/>
        <w:rPr>
          <w:rFonts w:ascii="Times New Roman" w:eastAsia="Times New Roman" w:hAnsi="Times New Roman" w:cs="Times New Roman"/>
          <w:sz w:val="28"/>
          <w:szCs w:val="28"/>
        </w:rPr>
      </w:pPr>
    </w:p>
    <w:p w:rsidR="00FE3AC4" w:rsidRDefault="00FE3AC4" w:rsidP="00FE3AC4">
      <w:pPr>
        <w:spacing w:after="0"/>
        <w:ind w:firstLine="567"/>
        <w:jc w:val="both"/>
        <w:rPr>
          <w:rFonts w:ascii="Times New Roman" w:eastAsia="Times New Roman" w:hAnsi="Times New Roman" w:cs="Times New Roman"/>
          <w:sz w:val="28"/>
          <w:szCs w:val="28"/>
        </w:rPr>
      </w:pPr>
      <w:r w:rsidRPr="00FE3AC4">
        <w:rPr>
          <w:rFonts w:ascii="Times New Roman" w:eastAsia="Times New Roman" w:hAnsi="Times New Roman" w:cs="Times New Roman"/>
          <w:sz w:val="28"/>
          <w:szCs w:val="28"/>
        </w:rPr>
        <w:t>The effectiveness of judicial training should be assessed on the basis of performance indicators of judges who have undergone initial training/in-service training/periodic training, the ability of judges to make decisions independently, structure and motivate court procedural documents, act professionally, demonstrate professionalism and competence in accordance with their professional tasks.</w:t>
      </w:r>
    </w:p>
    <w:p w:rsidR="00481566" w:rsidRPr="00481566" w:rsidRDefault="00FE3AC4" w:rsidP="00481566">
      <w:pPr>
        <w:spacing w:after="0"/>
        <w:ind w:firstLine="567"/>
        <w:jc w:val="both"/>
        <w:rPr>
          <w:rFonts w:ascii="Times New Roman" w:eastAsia="Times New Roman" w:hAnsi="Times New Roman" w:cs="Times New Roman"/>
          <w:sz w:val="28"/>
          <w:szCs w:val="28"/>
        </w:rPr>
      </w:pPr>
      <w:r w:rsidRPr="00FE3AC4">
        <w:rPr>
          <w:rFonts w:ascii="Times New Roman" w:eastAsia="Times New Roman" w:hAnsi="Times New Roman" w:cs="Times New Roman"/>
          <w:sz w:val="28"/>
          <w:szCs w:val="28"/>
        </w:rPr>
        <w:lastRenderedPageBreak/>
        <w:t xml:space="preserve">In view of this, the NSJU is faced with the task of finding ways to improve the process of initial training of judges / training and periodic training of judges, development of qualitatively new </w:t>
      </w:r>
      <w:r>
        <w:rPr>
          <w:rFonts w:ascii="Times New Roman" w:eastAsia="Times New Roman" w:hAnsi="Times New Roman" w:cs="Times New Roman"/>
          <w:sz w:val="28"/>
          <w:szCs w:val="28"/>
          <w:lang w:val="en-US"/>
        </w:rPr>
        <w:t xml:space="preserve">training </w:t>
      </w:r>
      <w:r w:rsidRPr="00FE3AC4">
        <w:rPr>
          <w:rFonts w:ascii="Times New Roman" w:eastAsia="Times New Roman" w:hAnsi="Times New Roman" w:cs="Times New Roman"/>
          <w:sz w:val="28"/>
          <w:szCs w:val="28"/>
        </w:rPr>
        <w:t>programs, training materials / workshops, improving already developed training courses and increasing the effectiveness of forms and methods of training to improve the quality of its results.</w:t>
      </w:r>
      <w:r w:rsidR="00481566" w:rsidRPr="00481566">
        <w:t xml:space="preserve"> </w:t>
      </w:r>
      <w:r w:rsidR="00481566" w:rsidRPr="00481566">
        <w:rPr>
          <w:rFonts w:ascii="Times New Roman" w:eastAsia="Times New Roman" w:hAnsi="Times New Roman" w:cs="Times New Roman"/>
          <w:sz w:val="28"/>
          <w:szCs w:val="28"/>
        </w:rPr>
        <w:t>These tasks are solved by conducting monitoring research based on scientific approaches to their organisation, analysing the results obtained, in particular, by selective monitoring of court decisions posted in the Unified State Register of Court Decisions.</w:t>
      </w:r>
    </w:p>
    <w:p w:rsidR="00481566" w:rsidRDefault="00481566" w:rsidP="00481566">
      <w:pPr>
        <w:spacing w:after="0"/>
        <w:ind w:firstLine="709"/>
        <w:jc w:val="both"/>
        <w:rPr>
          <w:rFonts w:ascii="Times New Roman" w:eastAsia="Times New Roman" w:hAnsi="Times New Roman" w:cs="Times New Roman"/>
          <w:sz w:val="28"/>
          <w:szCs w:val="28"/>
        </w:rPr>
      </w:pPr>
      <w:r w:rsidRPr="00481566">
        <w:rPr>
          <w:rFonts w:ascii="Times New Roman" w:eastAsia="Times New Roman" w:hAnsi="Times New Roman" w:cs="Times New Roman"/>
          <w:sz w:val="28"/>
          <w:szCs w:val="28"/>
        </w:rPr>
        <w:t xml:space="preserve">The ability to obtain prompt, sufficiently accurate and objective information about the current state of training </w:t>
      </w:r>
      <w:r w:rsidR="000F17DF">
        <w:rPr>
          <w:rFonts w:ascii="Times New Roman" w:eastAsia="Times New Roman" w:hAnsi="Times New Roman" w:cs="Times New Roman"/>
          <w:sz w:val="28"/>
          <w:szCs w:val="28"/>
          <w:lang w:val="en-US"/>
        </w:rPr>
        <w:t xml:space="preserve">events </w:t>
      </w:r>
      <w:r w:rsidRPr="00481566">
        <w:rPr>
          <w:rFonts w:ascii="Times New Roman" w:eastAsia="Times New Roman" w:hAnsi="Times New Roman" w:cs="Times New Roman"/>
          <w:sz w:val="28"/>
          <w:szCs w:val="28"/>
        </w:rPr>
        <w:t xml:space="preserve">can be provided by the analysis of feedback questionnaires, impression questionnaires, distance </w:t>
      </w:r>
      <w:r w:rsidR="000F17DF">
        <w:rPr>
          <w:rFonts w:ascii="Times New Roman" w:eastAsia="Times New Roman" w:hAnsi="Times New Roman" w:cs="Times New Roman"/>
          <w:sz w:val="28"/>
          <w:szCs w:val="28"/>
          <w:lang w:val="en-US"/>
        </w:rPr>
        <w:t xml:space="preserve">training </w:t>
      </w:r>
      <w:r w:rsidRPr="00481566">
        <w:rPr>
          <w:rFonts w:ascii="Times New Roman" w:eastAsia="Times New Roman" w:hAnsi="Times New Roman" w:cs="Times New Roman"/>
          <w:sz w:val="28"/>
          <w:szCs w:val="28"/>
        </w:rPr>
        <w:t>evaluation questionnaires, which is predictive in nature, the results of filling out reports of training coordinators, which, if necessary, allow timely adjustments to the content of training activities and plan the development of new ones.</w:t>
      </w:r>
    </w:p>
    <w:p w:rsidR="000F17DF" w:rsidRDefault="000F17DF">
      <w:pPr>
        <w:shd w:val="clear" w:color="auto" w:fill="FFFFFF"/>
        <w:spacing w:after="0"/>
        <w:ind w:firstLine="567"/>
        <w:jc w:val="both"/>
        <w:rPr>
          <w:rFonts w:ascii="Times New Roman" w:eastAsia="Times New Roman" w:hAnsi="Times New Roman" w:cs="Times New Roman"/>
          <w:sz w:val="28"/>
          <w:szCs w:val="28"/>
        </w:rPr>
      </w:pPr>
      <w:r w:rsidRPr="000F17DF">
        <w:rPr>
          <w:rFonts w:ascii="Times New Roman" w:eastAsia="Times New Roman" w:hAnsi="Times New Roman" w:cs="Times New Roman"/>
          <w:sz w:val="28"/>
          <w:szCs w:val="28"/>
        </w:rPr>
        <w:t>As defined by the Concept of National Standards for Judicial Educatio</w:t>
      </w:r>
      <w:r w:rsidR="00E91A9B">
        <w:rPr>
          <w:rFonts w:ascii="Times New Roman" w:eastAsia="Times New Roman" w:hAnsi="Times New Roman" w:cs="Times New Roman"/>
          <w:sz w:val="28"/>
          <w:szCs w:val="28"/>
        </w:rPr>
        <w:t>n, curricula and courses are de</w:t>
      </w:r>
      <w:r w:rsidR="00E91A9B">
        <w:rPr>
          <w:rFonts w:ascii="Times New Roman" w:eastAsia="Times New Roman" w:hAnsi="Times New Roman" w:cs="Times New Roman"/>
          <w:sz w:val="28"/>
          <w:szCs w:val="28"/>
          <w:lang w:val="en-US"/>
        </w:rPr>
        <w:t>sign</w:t>
      </w:r>
      <w:r w:rsidRPr="000F17DF">
        <w:rPr>
          <w:rFonts w:ascii="Times New Roman" w:eastAsia="Times New Roman" w:hAnsi="Times New Roman" w:cs="Times New Roman"/>
          <w:sz w:val="28"/>
          <w:szCs w:val="28"/>
        </w:rPr>
        <w:t xml:space="preserve">ed: 1) in accordance with the objective </w:t>
      </w:r>
      <w:r>
        <w:rPr>
          <w:rFonts w:ascii="Times New Roman" w:eastAsia="Times New Roman" w:hAnsi="Times New Roman" w:cs="Times New Roman"/>
          <w:sz w:val="28"/>
          <w:szCs w:val="28"/>
          <w:lang w:val="en-US"/>
        </w:rPr>
        <w:t xml:space="preserve">training </w:t>
      </w:r>
      <w:r w:rsidRPr="000F17DF">
        <w:rPr>
          <w:rFonts w:ascii="Times New Roman" w:eastAsia="Times New Roman" w:hAnsi="Times New Roman" w:cs="Times New Roman"/>
          <w:sz w:val="28"/>
          <w:szCs w:val="28"/>
        </w:rPr>
        <w:t>needs of the judicial corps; 2) taking into account the characteristics of the target audience (jurisdiction, experience of work as a judge, specialization (if necessary); 3) the relevance of the issues (development of the course "in advance", not "post factum"); 4) with the active participation of the judicial community.</w:t>
      </w:r>
    </w:p>
    <w:p w:rsidR="00083EE4" w:rsidRDefault="00E91A9B">
      <w:pPr>
        <w:shd w:val="clear" w:color="auto" w:fill="FFFFFF"/>
        <w:spacing w:after="0"/>
        <w:ind w:firstLine="567"/>
        <w:jc w:val="both"/>
      </w:pPr>
      <w:r w:rsidRPr="00E91A9B">
        <w:rPr>
          <w:rFonts w:ascii="Times New Roman" w:eastAsia="Times New Roman" w:hAnsi="Times New Roman" w:cs="Times New Roman"/>
          <w:sz w:val="28"/>
          <w:szCs w:val="28"/>
        </w:rPr>
        <w:t xml:space="preserve">The group of developers of a new training course defines the purpose, objectives, </w:t>
      </w:r>
      <w:r w:rsidR="00485954">
        <w:rPr>
          <w:rFonts w:ascii="Times New Roman" w:eastAsia="Times New Roman" w:hAnsi="Times New Roman" w:cs="Times New Roman"/>
          <w:sz w:val="28"/>
          <w:szCs w:val="28"/>
          <w:lang w:val="en-US"/>
        </w:rPr>
        <w:t xml:space="preserve">training </w:t>
      </w:r>
      <w:r w:rsidRPr="00E91A9B">
        <w:rPr>
          <w:rFonts w:ascii="Times New Roman" w:eastAsia="Times New Roman" w:hAnsi="Times New Roman" w:cs="Times New Roman"/>
          <w:sz w:val="28"/>
          <w:szCs w:val="28"/>
        </w:rPr>
        <w:t>goals for</w:t>
      </w:r>
      <w:r w:rsidR="00485954" w:rsidRPr="00485954">
        <w:t xml:space="preserve"> </w:t>
      </w:r>
      <w:r w:rsidR="00485954" w:rsidRPr="00485954">
        <w:rPr>
          <w:rFonts w:ascii="Times New Roman" w:eastAsia="Times New Roman" w:hAnsi="Times New Roman" w:cs="Times New Roman"/>
          <w:sz w:val="28"/>
          <w:szCs w:val="28"/>
        </w:rPr>
        <w:t>acquiring</w:t>
      </w:r>
      <w:r w:rsidRPr="00E91A9B">
        <w:rPr>
          <w:rFonts w:ascii="Times New Roman" w:eastAsia="Times New Roman" w:hAnsi="Times New Roman" w:cs="Times New Roman"/>
          <w:sz w:val="28"/>
          <w:szCs w:val="28"/>
        </w:rPr>
        <w:t xml:space="preserve"> knowledge, skills, attitudes, as well as expected results; develops a course programme; structures the training material in accordance with the interactive </w:t>
      </w:r>
      <w:r w:rsidR="00485954">
        <w:rPr>
          <w:rFonts w:ascii="Times New Roman" w:eastAsia="Times New Roman" w:hAnsi="Times New Roman" w:cs="Times New Roman"/>
          <w:sz w:val="28"/>
          <w:szCs w:val="28"/>
          <w:lang w:val="en-US"/>
        </w:rPr>
        <w:t xml:space="preserve">training </w:t>
      </w:r>
      <w:r w:rsidRPr="00E91A9B">
        <w:rPr>
          <w:rFonts w:ascii="Times New Roman" w:eastAsia="Times New Roman" w:hAnsi="Times New Roman" w:cs="Times New Roman"/>
          <w:sz w:val="28"/>
          <w:szCs w:val="28"/>
        </w:rPr>
        <w:t>methodology, specifics of trainings and workshops; develops handouts and materials for</w:t>
      </w:r>
      <w:r w:rsidR="00485954">
        <w:rPr>
          <w:rFonts w:ascii="Times New Roman" w:eastAsia="Times New Roman" w:hAnsi="Times New Roman" w:cs="Times New Roman"/>
          <w:sz w:val="28"/>
          <w:szCs w:val="28"/>
          <w:lang w:val="en-US"/>
        </w:rPr>
        <w:t xml:space="preserve"> judicial trainers</w:t>
      </w:r>
      <w:r w:rsidRPr="00E91A9B">
        <w:rPr>
          <w:rFonts w:ascii="Times New Roman" w:eastAsia="Times New Roman" w:hAnsi="Times New Roman" w:cs="Times New Roman"/>
          <w:sz w:val="28"/>
          <w:szCs w:val="28"/>
        </w:rPr>
        <w:t>; identifies tools for future performance evaluation in accordance with levels 1-3 of the Kirkpatrick model;</w:t>
      </w:r>
      <w:r w:rsidR="00485954" w:rsidRPr="00485954">
        <w:t xml:space="preserve"> </w:t>
      </w:r>
      <w:r w:rsidR="00485954" w:rsidRPr="00485954">
        <w:rPr>
          <w:rFonts w:ascii="Times New Roman" w:eastAsia="Times New Roman" w:hAnsi="Times New Roman" w:cs="Times New Roman"/>
          <w:sz w:val="28"/>
          <w:szCs w:val="28"/>
        </w:rPr>
        <w:t>approval of courses and their finalization are carried out; judicial trainers from each course are being trained.</w:t>
      </w:r>
      <w:r w:rsidR="00083EE4" w:rsidRPr="00083EE4">
        <w:t xml:space="preserve"> </w:t>
      </w:r>
    </w:p>
    <w:p w:rsidR="00EB06ED" w:rsidRPr="00C87E83" w:rsidRDefault="00083EE4">
      <w:pPr>
        <w:shd w:val="clear" w:color="auto" w:fill="FFFFFF"/>
        <w:spacing w:after="0"/>
        <w:ind w:firstLine="567"/>
        <w:jc w:val="both"/>
        <w:rPr>
          <w:rFonts w:ascii="Times New Roman" w:eastAsia="Times New Roman" w:hAnsi="Times New Roman" w:cs="Times New Roman"/>
          <w:sz w:val="28"/>
          <w:szCs w:val="28"/>
        </w:rPr>
      </w:pPr>
      <w:r w:rsidRPr="00083EE4">
        <w:rPr>
          <w:rFonts w:ascii="Times New Roman" w:eastAsia="Times New Roman" w:hAnsi="Times New Roman" w:cs="Times New Roman"/>
          <w:sz w:val="28"/>
          <w:szCs w:val="28"/>
        </w:rPr>
        <w:t xml:space="preserve">The improvement of already developed training courses is carried out taking into account monitoring research obtained as a result of the analysis of feedback questionnaires, impression questionnaires, distance </w:t>
      </w:r>
      <w:r>
        <w:rPr>
          <w:rFonts w:ascii="Times New Roman" w:eastAsia="Times New Roman" w:hAnsi="Times New Roman" w:cs="Times New Roman"/>
          <w:sz w:val="28"/>
          <w:szCs w:val="28"/>
          <w:lang w:val="en-US"/>
        </w:rPr>
        <w:t xml:space="preserve">training </w:t>
      </w:r>
      <w:r w:rsidRPr="00083EE4">
        <w:rPr>
          <w:rFonts w:ascii="Times New Roman" w:eastAsia="Times New Roman" w:hAnsi="Times New Roman" w:cs="Times New Roman"/>
          <w:sz w:val="28"/>
          <w:szCs w:val="28"/>
        </w:rPr>
        <w:t>evaluation questionnaires, reports of training event coordinators and summarized data based on the results of monitoring judicial decisions of judges - listeners/participants of events.</w:t>
      </w:r>
    </w:p>
    <w:p w:rsidR="00083EE4" w:rsidRDefault="00083EE4">
      <w:pPr>
        <w:ind w:firstLine="567"/>
        <w:jc w:val="both"/>
        <w:rPr>
          <w:rFonts w:ascii="Times New Roman" w:eastAsia="Times New Roman" w:hAnsi="Times New Roman" w:cs="Times New Roman"/>
          <w:b/>
          <w:color w:val="000000"/>
          <w:sz w:val="28"/>
          <w:szCs w:val="28"/>
        </w:rPr>
      </w:pPr>
    </w:p>
    <w:p w:rsidR="00083EE4" w:rsidRDefault="00083EE4">
      <w:pPr>
        <w:ind w:firstLine="567"/>
        <w:jc w:val="both"/>
        <w:rPr>
          <w:rFonts w:ascii="Times New Roman" w:eastAsia="Times New Roman" w:hAnsi="Times New Roman" w:cs="Times New Roman"/>
          <w:b/>
          <w:color w:val="000000"/>
          <w:sz w:val="28"/>
          <w:szCs w:val="28"/>
        </w:rPr>
      </w:pPr>
    </w:p>
    <w:p w:rsidR="00083EE4" w:rsidRDefault="00083EE4">
      <w:pPr>
        <w:ind w:firstLine="567"/>
        <w:jc w:val="both"/>
        <w:rPr>
          <w:rFonts w:ascii="Times New Roman" w:eastAsia="Times New Roman" w:hAnsi="Times New Roman" w:cs="Times New Roman"/>
          <w:b/>
          <w:color w:val="000000"/>
          <w:sz w:val="28"/>
          <w:szCs w:val="28"/>
        </w:rPr>
      </w:pPr>
    </w:p>
    <w:p w:rsidR="0058679B" w:rsidRDefault="0058679B">
      <w:pPr>
        <w:ind w:firstLine="567"/>
        <w:jc w:val="both"/>
        <w:rPr>
          <w:rFonts w:ascii="Times New Roman" w:eastAsia="Times New Roman" w:hAnsi="Times New Roman" w:cs="Times New Roman"/>
          <w:b/>
          <w:color w:val="000000"/>
          <w:sz w:val="28"/>
          <w:szCs w:val="28"/>
        </w:rPr>
      </w:pPr>
    </w:p>
    <w:p w:rsidR="00083EE4" w:rsidRPr="00083EE4" w:rsidRDefault="00682F76" w:rsidP="00083EE4">
      <w:pPr>
        <w:ind w:firstLine="567"/>
        <w:jc w:val="both"/>
        <w:rPr>
          <w:rFonts w:ascii="Times New Roman" w:eastAsia="Times New Roman" w:hAnsi="Times New Roman" w:cs="Times New Roman"/>
          <w:b/>
          <w:color w:val="000000"/>
          <w:sz w:val="28"/>
          <w:szCs w:val="28"/>
          <w:lang w:val="en-US"/>
        </w:rPr>
      </w:pPr>
      <w:r w:rsidRPr="00C87E83">
        <w:rPr>
          <w:rFonts w:ascii="Times New Roman" w:eastAsia="Times New Roman" w:hAnsi="Times New Roman" w:cs="Times New Roman"/>
          <w:b/>
          <w:color w:val="000000"/>
          <w:sz w:val="28"/>
          <w:szCs w:val="28"/>
        </w:rPr>
        <w:lastRenderedPageBreak/>
        <w:t xml:space="preserve">4.4. </w:t>
      </w:r>
      <w:r w:rsidR="00083EE4" w:rsidRPr="00083EE4">
        <w:rPr>
          <w:rFonts w:ascii="Times New Roman" w:eastAsia="Times New Roman" w:hAnsi="Times New Roman" w:cs="Times New Roman"/>
          <w:b/>
          <w:color w:val="000000"/>
          <w:sz w:val="28"/>
          <w:szCs w:val="28"/>
        </w:rPr>
        <w:t xml:space="preserve">Improving the level of </w:t>
      </w:r>
      <w:r w:rsidR="00083EE4">
        <w:rPr>
          <w:rFonts w:ascii="Times New Roman" w:eastAsia="Times New Roman" w:hAnsi="Times New Roman" w:cs="Times New Roman"/>
          <w:b/>
          <w:color w:val="000000"/>
          <w:sz w:val="28"/>
          <w:szCs w:val="28"/>
          <w:lang w:val="en-US"/>
        </w:rPr>
        <w:t>training</w:t>
      </w:r>
    </w:p>
    <w:p w:rsidR="00083EE4" w:rsidRPr="0006711A" w:rsidRDefault="00083EE4" w:rsidP="00083EE4">
      <w:pPr>
        <w:spacing w:after="0"/>
        <w:ind w:firstLine="567"/>
        <w:jc w:val="both"/>
        <w:rPr>
          <w:rFonts w:ascii="Times New Roman" w:eastAsia="Times New Roman" w:hAnsi="Times New Roman" w:cs="Times New Roman"/>
          <w:sz w:val="28"/>
          <w:szCs w:val="28"/>
          <w:lang w:val="en-US"/>
        </w:rPr>
      </w:pPr>
      <w:r w:rsidRPr="00083EE4">
        <w:rPr>
          <w:rFonts w:ascii="Times New Roman" w:eastAsia="Times New Roman" w:hAnsi="Times New Roman" w:cs="Times New Roman"/>
          <w:sz w:val="28"/>
          <w:szCs w:val="28"/>
        </w:rPr>
        <w:t xml:space="preserve">Scientific and methodological support for </w:t>
      </w:r>
      <w:r w:rsidR="009848CF" w:rsidRPr="009848CF">
        <w:rPr>
          <w:rFonts w:ascii="Times New Roman" w:eastAsia="Times New Roman" w:hAnsi="Times New Roman" w:cs="Times New Roman"/>
          <w:sz w:val="28"/>
          <w:szCs w:val="28"/>
        </w:rPr>
        <w:t>improving</w:t>
      </w:r>
      <w:r w:rsidR="009848CF">
        <w:rPr>
          <w:rFonts w:ascii="Times New Roman" w:eastAsia="Times New Roman" w:hAnsi="Times New Roman" w:cs="Times New Roman"/>
          <w:sz w:val="28"/>
          <w:szCs w:val="28"/>
          <w:lang w:val="en-US"/>
        </w:rPr>
        <w:t xml:space="preserve"> </w:t>
      </w:r>
      <w:r w:rsidRPr="00083EE4">
        <w:rPr>
          <w:rFonts w:ascii="Times New Roman" w:eastAsia="Times New Roman" w:hAnsi="Times New Roman" w:cs="Times New Roman"/>
          <w:sz w:val="28"/>
          <w:szCs w:val="28"/>
        </w:rPr>
        <w:t xml:space="preserve">the level of </w:t>
      </w:r>
      <w:r w:rsidR="009848CF">
        <w:rPr>
          <w:rFonts w:ascii="Times New Roman" w:eastAsia="Times New Roman" w:hAnsi="Times New Roman" w:cs="Times New Roman"/>
          <w:sz w:val="28"/>
          <w:szCs w:val="28"/>
          <w:lang w:val="en-US"/>
        </w:rPr>
        <w:t xml:space="preserve">training </w:t>
      </w:r>
      <w:r w:rsidR="009848CF">
        <w:rPr>
          <w:rFonts w:ascii="Times New Roman" w:eastAsia="Times New Roman" w:hAnsi="Times New Roman" w:cs="Times New Roman"/>
          <w:sz w:val="28"/>
          <w:szCs w:val="28"/>
        </w:rPr>
        <w:t>at the NS</w:t>
      </w:r>
      <w:r w:rsidR="009848CF">
        <w:rPr>
          <w:rFonts w:ascii="Times New Roman" w:eastAsia="Times New Roman" w:hAnsi="Times New Roman" w:cs="Times New Roman"/>
          <w:sz w:val="28"/>
          <w:szCs w:val="28"/>
          <w:lang w:val="en-US"/>
        </w:rPr>
        <w:t>J</w:t>
      </w:r>
      <w:r w:rsidRPr="00083EE4">
        <w:rPr>
          <w:rFonts w:ascii="Times New Roman" w:eastAsia="Times New Roman" w:hAnsi="Times New Roman" w:cs="Times New Roman"/>
          <w:sz w:val="28"/>
          <w:szCs w:val="28"/>
        </w:rPr>
        <w:t xml:space="preserve">U, training of new </w:t>
      </w:r>
      <w:r w:rsidR="009848CF">
        <w:rPr>
          <w:rFonts w:ascii="Times New Roman" w:eastAsia="Times New Roman" w:hAnsi="Times New Roman" w:cs="Times New Roman"/>
          <w:sz w:val="28"/>
          <w:szCs w:val="28"/>
          <w:lang w:val="en-US"/>
        </w:rPr>
        <w:t xml:space="preserve">judicial trainers </w:t>
      </w:r>
      <w:r w:rsidRPr="00083EE4">
        <w:rPr>
          <w:rFonts w:ascii="Times New Roman" w:eastAsia="Times New Roman" w:hAnsi="Times New Roman" w:cs="Times New Roman"/>
          <w:sz w:val="28"/>
          <w:szCs w:val="28"/>
        </w:rPr>
        <w:t xml:space="preserve">and advanced training of existing </w:t>
      </w:r>
      <w:r w:rsidR="009848CF" w:rsidRPr="009848CF">
        <w:rPr>
          <w:rFonts w:ascii="Times New Roman" w:eastAsia="Times New Roman" w:hAnsi="Times New Roman" w:cs="Times New Roman"/>
          <w:sz w:val="28"/>
          <w:szCs w:val="28"/>
        </w:rPr>
        <w:t xml:space="preserve">judicial trainers </w:t>
      </w:r>
      <w:r w:rsidRPr="00083EE4">
        <w:rPr>
          <w:rFonts w:ascii="Times New Roman" w:eastAsia="Times New Roman" w:hAnsi="Times New Roman" w:cs="Times New Roman"/>
          <w:sz w:val="28"/>
          <w:szCs w:val="28"/>
        </w:rPr>
        <w:t xml:space="preserve">is carried out with the help and under the </w:t>
      </w:r>
      <w:r w:rsidR="009848CF">
        <w:rPr>
          <w:rFonts w:ascii="Times New Roman" w:eastAsia="Times New Roman" w:hAnsi="Times New Roman" w:cs="Times New Roman"/>
          <w:sz w:val="28"/>
          <w:szCs w:val="28"/>
        </w:rPr>
        <w:t xml:space="preserve">supervision of the </w:t>
      </w:r>
      <w:r w:rsidR="0006711A">
        <w:rPr>
          <w:rFonts w:ascii="Times New Roman" w:eastAsia="Times New Roman" w:hAnsi="Times New Roman" w:cs="Times New Roman"/>
          <w:sz w:val="28"/>
          <w:szCs w:val="28"/>
          <w:lang w:val="en-US"/>
        </w:rPr>
        <w:t xml:space="preserve">Judicial </w:t>
      </w:r>
      <w:r w:rsidR="0006711A">
        <w:rPr>
          <w:rFonts w:ascii="Times New Roman" w:eastAsia="Times New Roman" w:hAnsi="Times New Roman" w:cs="Times New Roman"/>
          <w:sz w:val="28"/>
          <w:szCs w:val="28"/>
        </w:rPr>
        <w:t>trainers</w:t>
      </w:r>
      <w:r w:rsidR="0006711A">
        <w:rPr>
          <w:rFonts w:ascii="Times New Roman" w:eastAsia="Times New Roman" w:hAnsi="Times New Roman" w:cs="Times New Roman"/>
          <w:sz w:val="28"/>
          <w:szCs w:val="28"/>
          <w:lang w:val="en-US"/>
        </w:rPr>
        <w:t xml:space="preserve"> d</w:t>
      </w:r>
      <w:r w:rsidR="009848CF">
        <w:rPr>
          <w:rFonts w:ascii="Times New Roman" w:eastAsia="Times New Roman" w:hAnsi="Times New Roman" w:cs="Times New Roman"/>
          <w:sz w:val="28"/>
          <w:szCs w:val="28"/>
        </w:rPr>
        <w:t xml:space="preserve">epartment </w:t>
      </w:r>
      <w:r w:rsidR="0006711A">
        <w:rPr>
          <w:rFonts w:ascii="Times New Roman" w:eastAsia="Times New Roman" w:hAnsi="Times New Roman" w:cs="Times New Roman"/>
          <w:sz w:val="28"/>
          <w:szCs w:val="28"/>
          <w:lang w:val="en-US"/>
        </w:rPr>
        <w:t>.</w:t>
      </w:r>
    </w:p>
    <w:p w:rsidR="005A7777" w:rsidRPr="005A7777" w:rsidRDefault="007D6072" w:rsidP="005A7777">
      <w:pPr>
        <w:spacing w:after="0" w:line="240" w:lineRule="auto"/>
        <w:rPr>
          <w:rFonts w:ascii="Times New Roman" w:eastAsia="Times New Roman" w:hAnsi="Times New Roman" w:cs="Times New Roman"/>
          <w:sz w:val="28"/>
          <w:szCs w:val="28"/>
          <w:lang w:val="en-US"/>
        </w:rPr>
      </w:pPr>
      <w:r w:rsidRPr="007D6072">
        <w:rPr>
          <w:rFonts w:ascii="Times New Roman" w:eastAsia="Times New Roman" w:hAnsi="Times New Roman" w:cs="Times New Roman"/>
          <w:sz w:val="28"/>
          <w:szCs w:val="28"/>
        </w:rPr>
        <w:t>Based on the results of the analysis of feedback questionnaires, impression</w:t>
      </w:r>
      <w:r>
        <w:rPr>
          <w:rFonts w:ascii="Times New Roman" w:eastAsia="Times New Roman" w:hAnsi="Times New Roman" w:cs="Times New Roman"/>
          <w:sz w:val="28"/>
          <w:szCs w:val="28"/>
          <w:lang w:val="en-US"/>
        </w:rPr>
        <w:t xml:space="preserve"> surveys</w:t>
      </w:r>
      <w:r w:rsidRPr="007D6072">
        <w:rPr>
          <w:rFonts w:ascii="Times New Roman" w:eastAsia="Times New Roman" w:hAnsi="Times New Roman" w:cs="Times New Roman"/>
          <w:sz w:val="28"/>
          <w:szCs w:val="28"/>
        </w:rPr>
        <w:t xml:space="preserve">, distance </w:t>
      </w:r>
      <w:r>
        <w:rPr>
          <w:rFonts w:ascii="Times New Roman" w:eastAsia="Times New Roman" w:hAnsi="Times New Roman" w:cs="Times New Roman"/>
          <w:sz w:val="28"/>
          <w:szCs w:val="28"/>
          <w:lang w:val="en-US"/>
        </w:rPr>
        <w:t xml:space="preserve">training </w:t>
      </w:r>
      <w:r w:rsidRPr="007D6072">
        <w:rPr>
          <w:rFonts w:ascii="Times New Roman" w:eastAsia="Times New Roman" w:hAnsi="Times New Roman" w:cs="Times New Roman"/>
          <w:sz w:val="28"/>
          <w:szCs w:val="28"/>
        </w:rPr>
        <w:t>evaluation questionnaires, and reports of training</w:t>
      </w:r>
      <w:r>
        <w:rPr>
          <w:rFonts w:ascii="Times New Roman" w:eastAsia="Times New Roman" w:hAnsi="Times New Roman" w:cs="Times New Roman"/>
          <w:sz w:val="28"/>
          <w:szCs w:val="28"/>
          <w:lang w:val="en-US"/>
        </w:rPr>
        <w:t xml:space="preserve"> events</w:t>
      </w:r>
      <w:r w:rsidRPr="007D6072">
        <w:rPr>
          <w:rFonts w:ascii="Times New Roman" w:eastAsia="Times New Roman" w:hAnsi="Times New Roman" w:cs="Times New Roman"/>
          <w:sz w:val="28"/>
          <w:szCs w:val="28"/>
        </w:rPr>
        <w:t xml:space="preserve"> coordinators, the level of </w:t>
      </w:r>
      <w:r>
        <w:rPr>
          <w:rFonts w:ascii="Times New Roman" w:eastAsia="Times New Roman" w:hAnsi="Times New Roman" w:cs="Times New Roman"/>
          <w:sz w:val="28"/>
          <w:szCs w:val="28"/>
          <w:lang w:val="en-US"/>
        </w:rPr>
        <w:t xml:space="preserve">training </w:t>
      </w:r>
      <w:r w:rsidRPr="007D6072">
        <w:rPr>
          <w:rFonts w:ascii="Times New Roman" w:eastAsia="Times New Roman" w:hAnsi="Times New Roman" w:cs="Times New Roman"/>
          <w:sz w:val="28"/>
          <w:szCs w:val="28"/>
        </w:rPr>
        <w:t xml:space="preserve">of each </w:t>
      </w:r>
      <w:r>
        <w:rPr>
          <w:rFonts w:ascii="Times New Roman" w:eastAsia="Times New Roman" w:hAnsi="Times New Roman" w:cs="Times New Roman"/>
          <w:sz w:val="28"/>
          <w:szCs w:val="28"/>
          <w:lang w:val="en-US"/>
        </w:rPr>
        <w:t xml:space="preserve">judicial trainer </w:t>
      </w:r>
      <w:r w:rsidRPr="007D6072">
        <w:rPr>
          <w:rFonts w:ascii="Times New Roman" w:eastAsia="Times New Roman" w:hAnsi="Times New Roman" w:cs="Times New Roman"/>
          <w:sz w:val="28"/>
          <w:szCs w:val="28"/>
        </w:rPr>
        <w:t>is determined, and it is established wh</w:t>
      </w:r>
      <w:r w:rsidR="00D264B7">
        <w:rPr>
          <w:rFonts w:ascii="Times New Roman" w:eastAsia="Times New Roman" w:hAnsi="Times New Roman" w:cs="Times New Roman"/>
          <w:sz w:val="28"/>
          <w:szCs w:val="28"/>
        </w:rPr>
        <w:t xml:space="preserve">ich skills they need to improve, </w:t>
      </w:r>
      <w:r w:rsidR="00D264B7">
        <w:rPr>
          <w:rFonts w:ascii="Times New Roman" w:eastAsia="Times New Roman" w:hAnsi="Times New Roman" w:cs="Times New Roman"/>
          <w:sz w:val="28"/>
          <w:szCs w:val="28"/>
          <w:lang w:val="en-US"/>
        </w:rPr>
        <w:t>as well as areas requiring focused attention.</w:t>
      </w:r>
    </w:p>
    <w:p w:rsidR="005A7777" w:rsidRPr="00D264B7" w:rsidRDefault="005A7777" w:rsidP="005A7777">
      <w:pPr>
        <w:spacing w:after="0" w:line="240" w:lineRule="auto"/>
        <w:rPr>
          <w:rFonts w:ascii="Times New Roman" w:eastAsia="Times New Roman" w:hAnsi="Times New Roman" w:cs="Times New Roman"/>
          <w:sz w:val="28"/>
          <w:szCs w:val="28"/>
          <w:lang w:val="en-US"/>
        </w:rPr>
      </w:pPr>
      <w:r w:rsidRPr="005A7777">
        <w:rPr>
          <w:rFonts w:ascii="Times New Roman" w:eastAsia="Times New Roman" w:hAnsi="Times New Roman" w:cs="Times New Roman"/>
          <w:sz w:val="28"/>
          <w:szCs w:val="28"/>
          <w:lang w:val="en-US"/>
        </w:rPr>
        <w:t>In order to improve the profe</w:t>
      </w:r>
      <w:r>
        <w:rPr>
          <w:rFonts w:ascii="Times New Roman" w:eastAsia="Times New Roman" w:hAnsi="Times New Roman" w:cs="Times New Roman"/>
          <w:sz w:val="28"/>
          <w:szCs w:val="28"/>
          <w:lang w:val="en-US"/>
        </w:rPr>
        <w:t>ssional competence of judicial trainers, the NSJ</w:t>
      </w:r>
      <w:r w:rsidRPr="005A7777">
        <w:rPr>
          <w:rFonts w:ascii="Times New Roman" w:eastAsia="Times New Roman" w:hAnsi="Times New Roman" w:cs="Times New Roman"/>
          <w:sz w:val="28"/>
          <w:szCs w:val="28"/>
          <w:lang w:val="en-US"/>
        </w:rPr>
        <w:t xml:space="preserve">U prepares relevant trainings and workshops (methodological and thematic). These trainings and workshops will </w:t>
      </w:r>
      <w:r w:rsidR="002C239C">
        <w:rPr>
          <w:rFonts w:ascii="Times New Roman" w:eastAsia="Times New Roman" w:hAnsi="Times New Roman" w:cs="Times New Roman"/>
          <w:sz w:val="28"/>
          <w:szCs w:val="28"/>
          <w:lang w:val="en-US"/>
        </w:rPr>
        <w:t xml:space="preserve">contribute </w:t>
      </w:r>
      <w:r w:rsidRPr="005A7777">
        <w:rPr>
          <w:rFonts w:ascii="Times New Roman" w:eastAsia="Times New Roman" w:hAnsi="Times New Roman" w:cs="Times New Roman"/>
          <w:sz w:val="28"/>
          <w:szCs w:val="28"/>
          <w:lang w:val="en-US"/>
        </w:rPr>
        <w:t xml:space="preserve">the development of new </w:t>
      </w:r>
      <w:r>
        <w:rPr>
          <w:rFonts w:ascii="Times New Roman" w:eastAsia="Times New Roman" w:hAnsi="Times New Roman" w:cs="Times New Roman"/>
          <w:sz w:val="28"/>
          <w:szCs w:val="28"/>
          <w:lang w:val="en-US"/>
        </w:rPr>
        <w:t xml:space="preserve">training </w:t>
      </w:r>
      <w:r w:rsidRPr="005A7777">
        <w:rPr>
          <w:rFonts w:ascii="Times New Roman" w:eastAsia="Times New Roman" w:hAnsi="Times New Roman" w:cs="Times New Roman"/>
          <w:sz w:val="28"/>
          <w:szCs w:val="28"/>
          <w:lang w:val="en-US"/>
        </w:rPr>
        <w:t xml:space="preserve">skills and the improvement of the acquired ones, as well as help in the exchange of experience and receiving feedback from proficient </w:t>
      </w:r>
      <w:r>
        <w:rPr>
          <w:rFonts w:ascii="Times New Roman" w:eastAsia="Times New Roman" w:hAnsi="Times New Roman" w:cs="Times New Roman"/>
          <w:sz w:val="28"/>
          <w:szCs w:val="28"/>
          <w:lang w:val="en-US"/>
        </w:rPr>
        <w:t>trainers</w:t>
      </w:r>
      <w:r w:rsidRPr="005A7777">
        <w:rPr>
          <w:rFonts w:ascii="Times New Roman" w:eastAsia="Times New Roman" w:hAnsi="Times New Roman" w:cs="Times New Roman"/>
          <w:sz w:val="28"/>
          <w:szCs w:val="28"/>
          <w:lang w:val="en-US"/>
        </w:rPr>
        <w:t>.</w:t>
      </w:r>
    </w:p>
    <w:p w:rsidR="00EB06ED" w:rsidRPr="00C87E83" w:rsidRDefault="00682F76">
      <w:pPr>
        <w:ind w:firstLine="567"/>
        <w:jc w:val="both"/>
        <w:rPr>
          <w:rFonts w:ascii="Times New Roman" w:eastAsia="Times New Roman" w:hAnsi="Times New Roman" w:cs="Times New Roman"/>
          <w:b/>
          <w:color w:val="000000"/>
          <w:sz w:val="28"/>
          <w:szCs w:val="28"/>
        </w:rPr>
      </w:pPr>
      <w:r w:rsidRPr="00C87E83">
        <w:rPr>
          <w:rFonts w:ascii="Times New Roman" w:eastAsia="Times New Roman" w:hAnsi="Times New Roman" w:cs="Times New Roman"/>
          <w:b/>
          <w:color w:val="000000"/>
          <w:sz w:val="28"/>
          <w:szCs w:val="28"/>
        </w:rPr>
        <w:t>4.5</w:t>
      </w:r>
      <w:r w:rsidR="00666443">
        <w:rPr>
          <w:rFonts w:ascii="Times New Roman" w:eastAsia="Times New Roman" w:hAnsi="Times New Roman" w:cs="Times New Roman"/>
          <w:b/>
          <w:color w:val="000000"/>
          <w:sz w:val="28"/>
          <w:szCs w:val="28"/>
          <w:lang w:val="en-US"/>
        </w:rPr>
        <w:t xml:space="preserve">. </w:t>
      </w:r>
      <w:r w:rsidR="00666443" w:rsidRPr="00666443">
        <w:rPr>
          <w:rFonts w:ascii="Times New Roman" w:eastAsia="Times New Roman" w:hAnsi="Times New Roman" w:cs="Times New Roman"/>
          <w:b/>
          <w:color w:val="000000"/>
          <w:sz w:val="28"/>
          <w:szCs w:val="28"/>
        </w:rPr>
        <w:t>Organizational changes in the activities of the National School of Judges of Ukraine</w:t>
      </w:r>
    </w:p>
    <w:p w:rsidR="00681969" w:rsidRPr="00681969" w:rsidRDefault="00681969" w:rsidP="00681969">
      <w:pPr>
        <w:spacing w:after="0"/>
        <w:ind w:firstLine="708"/>
        <w:jc w:val="both"/>
        <w:rPr>
          <w:rFonts w:ascii="Times New Roman" w:eastAsia="Times New Roman" w:hAnsi="Times New Roman" w:cs="Times New Roman"/>
          <w:sz w:val="28"/>
          <w:szCs w:val="28"/>
          <w:lang w:val="en-US"/>
        </w:rPr>
      </w:pPr>
      <w:r w:rsidRPr="00681969">
        <w:rPr>
          <w:rFonts w:ascii="Times New Roman" w:eastAsia="Times New Roman" w:hAnsi="Times New Roman" w:cs="Times New Roman"/>
          <w:sz w:val="28"/>
          <w:szCs w:val="28"/>
        </w:rPr>
        <w:t>In order to improve the efficiency of the judicial training evaluation system</w:t>
      </w:r>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val="en-US"/>
        </w:rPr>
        <w:t xml:space="preserve">and </w:t>
      </w:r>
      <w:r w:rsidRPr="00681969">
        <w:rPr>
          <w:rFonts w:ascii="Times New Roman" w:eastAsia="Times New Roman" w:hAnsi="Times New Roman" w:cs="Times New Roman"/>
          <w:sz w:val="28"/>
          <w:szCs w:val="28"/>
        </w:rPr>
        <w:t xml:space="preserve"> to ensure operational interaction between the structural </w:t>
      </w:r>
      <w:r>
        <w:rPr>
          <w:rFonts w:ascii="Times New Roman" w:eastAsia="Times New Roman" w:hAnsi="Times New Roman" w:cs="Times New Roman"/>
          <w:sz w:val="28"/>
          <w:szCs w:val="28"/>
          <w:lang w:val="en-US"/>
        </w:rPr>
        <w:t xml:space="preserve">units </w:t>
      </w:r>
      <w:r w:rsidRPr="00681969">
        <w:rPr>
          <w:rFonts w:ascii="Times New Roman" w:eastAsia="Times New Roman" w:hAnsi="Times New Roman" w:cs="Times New Roman"/>
          <w:sz w:val="28"/>
          <w:szCs w:val="28"/>
        </w:rPr>
        <w:t>of the</w:t>
      </w:r>
      <w:r w:rsidRPr="00681969">
        <w:t xml:space="preserve"> </w:t>
      </w:r>
      <w:r w:rsidRPr="00681969">
        <w:rPr>
          <w:rFonts w:ascii="Times New Roman" w:eastAsia="Times New Roman" w:hAnsi="Times New Roman" w:cs="Times New Roman"/>
          <w:sz w:val="28"/>
          <w:szCs w:val="28"/>
        </w:rPr>
        <w:t>National School of Judges of Ukraine, a single electronic database is being created, which allows for recording, analyzing, summarizing, monitoring and evaluating the data obtained, and their further use for evaluating the activities of the National School of Judges of Ukraine</w:t>
      </w:r>
      <w:r>
        <w:rPr>
          <w:rFonts w:ascii="Times New Roman" w:eastAsia="Times New Roman" w:hAnsi="Times New Roman" w:cs="Times New Roman"/>
          <w:sz w:val="28"/>
          <w:szCs w:val="28"/>
          <w:lang w:val="en-US"/>
        </w:rPr>
        <w:t>.</w:t>
      </w:r>
    </w:p>
    <w:p w:rsidR="00681969" w:rsidRPr="00681969" w:rsidRDefault="00681969" w:rsidP="00681969">
      <w:pPr>
        <w:spacing w:after="0"/>
        <w:ind w:firstLine="708"/>
        <w:jc w:val="both"/>
        <w:rPr>
          <w:rFonts w:ascii="Times New Roman" w:eastAsia="Times New Roman" w:hAnsi="Times New Roman" w:cs="Times New Roman"/>
          <w:sz w:val="28"/>
          <w:szCs w:val="28"/>
        </w:rPr>
      </w:pPr>
      <w:r w:rsidRPr="00681969">
        <w:rPr>
          <w:rFonts w:ascii="Times New Roman" w:eastAsia="Times New Roman" w:hAnsi="Times New Roman" w:cs="Times New Roman"/>
          <w:sz w:val="28"/>
          <w:szCs w:val="28"/>
        </w:rPr>
        <w:t>In order to record, analyse, summarise, monitor, evaluate the data obtained and use the evaluation resu</w:t>
      </w:r>
      <w:r w:rsidR="00D37E13">
        <w:rPr>
          <w:rFonts w:ascii="Times New Roman" w:eastAsia="Times New Roman" w:hAnsi="Times New Roman" w:cs="Times New Roman"/>
          <w:sz w:val="28"/>
          <w:szCs w:val="28"/>
        </w:rPr>
        <w:t>lts in the activities of the NS</w:t>
      </w:r>
      <w:r w:rsidR="00D37E13">
        <w:rPr>
          <w:rFonts w:ascii="Times New Roman" w:eastAsia="Times New Roman" w:hAnsi="Times New Roman" w:cs="Times New Roman"/>
          <w:sz w:val="28"/>
          <w:szCs w:val="28"/>
          <w:lang w:val="en-US"/>
        </w:rPr>
        <w:t>J</w:t>
      </w:r>
      <w:r w:rsidR="00D37E13">
        <w:rPr>
          <w:rFonts w:ascii="Times New Roman" w:eastAsia="Times New Roman" w:hAnsi="Times New Roman" w:cs="Times New Roman"/>
          <w:sz w:val="28"/>
          <w:szCs w:val="28"/>
        </w:rPr>
        <w:t xml:space="preserve">U, the </w:t>
      </w:r>
      <w:r w:rsidR="00D37E13">
        <w:rPr>
          <w:rFonts w:ascii="Times New Roman" w:eastAsia="Times New Roman" w:hAnsi="Times New Roman" w:cs="Times New Roman"/>
          <w:sz w:val="28"/>
          <w:szCs w:val="28"/>
          <w:lang w:val="en-US"/>
        </w:rPr>
        <w:t>r</w:t>
      </w:r>
      <w:r w:rsidRPr="00681969">
        <w:rPr>
          <w:rFonts w:ascii="Times New Roman" w:eastAsia="Times New Roman" w:hAnsi="Times New Roman" w:cs="Times New Roman"/>
          <w:sz w:val="28"/>
          <w:szCs w:val="28"/>
        </w:rPr>
        <w:t>ector shall issue an order to create separate working groups, appoint responsible structural units, etc.</w:t>
      </w:r>
    </w:p>
    <w:p w:rsidR="00681969" w:rsidRPr="00F9700C" w:rsidRDefault="00681969" w:rsidP="00681969">
      <w:pPr>
        <w:spacing w:after="0"/>
        <w:ind w:firstLine="708"/>
        <w:jc w:val="both"/>
        <w:rPr>
          <w:rFonts w:ascii="Times New Roman" w:eastAsia="Times New Roman" w:hAnsi="Times New Roman" w:cs="Times New Roman"/>
          <w:sz w:val="28"/>
          <w:szCs w:val="28"/>
        </w:rPr>
      </w:pPr>
      <w:r w:rsidRPr="00681969">
        <w:rPr>
          <w:rFonts w:ascii="Times New Roman" w:eastAsia="Times New Roman" w:hAnsi="Times New Roman" w:cs="Times New Roman"/>
          <w:sz w:val="28"/>
          <w:szCs w:val="28"/>
        </w:rPr>
        <w:t xml:space="preserve">Based on the results of the research conducted by the staff of the </w:t>
      </w:r>
      <w:r w:rsidR="00D37E13">
        <w:rPr>
          <w:rFonts w:ascii="Times New Roman" w:eastAsia="Times New Roman" w:hAnsi="Times New Roman" w:cs="Times New Roman"/>
          <w:sz w:val="28"/>
          <w:szCs w:val="28"/>
          <w:lang w:val="en-US"/>
        </w:rPr>
        <w:t xml:space="preserve">NSJU </w:t>
      </w:r>
      <w:r w:rsidRPr="00681969">
        <w:rPr>
          <w:rFonts w:ascii="Times New Roman" w:eastAsia="Times New Roman" w:hAnsi="Times New Roman" w:cs="Times New Roman"/>
          <w:sz w:val="28"/>
          <w:szCs w:val="28"/>
        </w:rPr>
        <w:t xml:space="preserve">after the initial training of judges / training / periodic training of judges, meetings of </w:t>
      </w:r>
      <w:r w:rsidR="006B2764">
        <w:rPr>
          <w:rFonts w:ascii="Times New Roman" w:eastAsia="Times New Roman" w:hAnsi="Times New Roman" w:cs="Times New Roman"/>
          <w:sz w:val="28"/>
          <w:szCs w:val="28"/>
        </w:rPr>
        <w:t>course develop</w:t>
      </w:r>
      <w:r w:rsidR="006B2764">
        <w:rPr>
          <w:rFonts w:ascii="Times New Roman" w:eastAsia="Times New Roman" w:hAnsi="Times New Roman" w:cs="Times New Roman"/>
          <w:sz w:val="28"/>
          <w:szCs w:val="28"/>
          <w:lang w:val="en-US"/>
        </w:rPr>
        <w:t>ment</w:t>
      </w:r>
      <w:r w:rsidR="006B2764" w:rsidRPr="00681969">
        <w:rPr>
          <w:rFonts w:ascii="Times New Roman" w:eastAsia="Times New Roman" w:hAnsi="Times New Roman" w:cs="Times New Roman"/>
          <w:sz w:val="28"/>
          <w:szCs w:val="28"/>
        </w:rPr>
        <w:t xml:space="preserve"> </w:t>
      </w:r>
      <w:r w:rsidRPr="00681969">
        <w:rPr>
          <w:rFonts w:ascii="Times New Roman" w:eastAsia="Times New Roman" w:hAnsi="Times New Roman" w:cs="Times New Roman"/>
          <w:sz w:val="28"/>
          <w:szCs w:val="28"/>
        </w:rPr>
        <w:t>groups are held</w:t>
      </w:r>
      <w:r w:rsidR="006B2764">
        <w:rPr>
          <w:rFonts w:ascii="Times New Roman" w:eastAsia="Times New Roman" w:hAnsi="Times New Roman" w:cs="Times New Roman"/>
          <w:sz w:val="28"/>
          <w:szCs w:val="28"/>
          <w:lang w:val="en-US"/>
        </w:rPr>
        <w:t xml:space="preserve"> with the aim</w:t>
      </w:r>
      <w:r w:rsidR="006B2764">
        <w:rPr>
          <w:rFonts w:ascii="Times New Roman" w:eastAsia="Times New Roman" w:hAnsi="Times New Roman" w:cs="Times New Roman"/>
          <w:sz w:val="28"/>
          <w:szCs w:val="28"/>
        </w:rPr>
        <w:t xml:space="preserve"> </w:t>
      </w:r>
      <w:r w:rsidRPr="00681969">
        <w:rPr>
          <w:rFonts w:ascii="Times New Roman" w:eastAsia="Times New Roman" w:hAnsi="Times New Roman" w:cs="Times New Roman"/>
          <w:sz w:val="28"/>
          <w:szCs w:val="28"/>
        </w:rPr>
        <w:t>o</w:t>
      </w:r>
      <w:r w:rsidR="006B2764">
        <w:rPr>
          <w:rFonts w:ascii="Times New Roman" w:eastAsia="Times New Roman" w:hAnsi="Times New Roman" w:cs="Times New Roman"/>
          <w:sz w:val="28"/>
          <w:szCs w:val="28"/>
          <w:lang w:val="en-US"/>
        </w:rPr>
        <w:t>f</w:t>
      </w:r>
      <w:r w:rsidR="006B2764">
        <w:rPr>
          <w:rFonts w:ascii="Times New Roman" w:eastAsia="Times New Roman" w:hAnsi="Times New Roman" w:cs="Times New Roman"/>
          <w:sz w:val="28"/>
          <w:szCs w:val="28"/>
        </w:rPr>
        <w:t xml:space="preserve"> improv</w:t>
      </w:r>
      <w:r w:rsidR="006B2764">
        <w:rPr>
          <w:rFonts w:ascii="Times New Roman" w:eastAsia="Times New Roman" w:hAnsi="Times New Roman" w:cs="Times New Roman"/>
          <w:sz w:val="28"/>
          <w:szCs w:val="28"/>
          <w:lang w:val="en-US"/>
        </w:rPr>
        <w:t>ing</w:t>
      </w:r>
      <w:r w:rsidRPr="00681969">
        <w:rPr>
          <w:rFonts w:ascii="Times New Roman" w:eastAsia="Times New Roman" w:hAnsi="Times New Roman" w:cs="Times New Roman"/>
          <w:sz w:val="28"/>
          <w:szCs w:val="28"/>
        </w:rPr>
        <w:t xml:space="preserve"> the</w:t>
      </w:r>
      <w:r w:rsidR="006B2764">
        <w:rPr>
          <w:rFonts w:ascii="Times New Roman" w:eastAsia="Times New Roman" w:hAnsi="Times New Roman" w:cs="Times New Roman"/>
          <w:sz w:val="28"/>
          <w:szCs w:val="28"/>
          <w:lang w:val="en-US"/>
        </w:rPr>
        <w:t xml:space="preserve"> training</w:t>
      </w:r>
      <w:r w:rsidRPr="00681969">
        <w:rPr>
          <w:rFonts w:ascii="Times New Roman" w:eastAsia="Times New Roman" w:hAnsi="Times New Roman" w:cs="Times New Roman"/>
          <w:sz w:val="28"/>
          <w:szCs w:val="28"/>
        </w:rPr>
        <w:t xml:space="preserve"> materials</w:t>
      </w:r>
      <w:r w:rsidR="00F9700C">
        <w:rPr>
          <w:rFonts w:ascii="Times New Roman" w:eastAsia="Times New Roman" w:hAnsi="Times New Roman" w:cs="Times New Roman"/>
          <w:sz w:val="28"/>
          <w:szCs w:val="28"/>
          <w:lang w:val="en-US"/>
        </w:rPr>
        <w:t>. In addition</w:t>
      </w:r>
      <w:r w:rsidR="00F9700C">
        <w:rPr>
          <w:rFonts w:ascii="Times New Roman" w:eastAsia="Times New Roman" w:hAnsi="Times New Roman" w:cs="Times New Roman"/>
          <w:sz w:val="28"/>
          <w:szCs w:val="28"/>
        </w:rPr>
        <w:t xml:space="preserve">, </w:t>
      </w:r>
      <w:r w:rsidR="00F9700C">
        <w:rPr>
          <w:rFonts w:ascii="Times New Roman" w:eastAsia="Times New Roman" w:hAnsi="Times New Roman" w:cs="Times New Roman"/>
          <w:sz w:val="28"/>
          <w:szCs w:val="28"/>
          <w:lang w:val="en-US"/>
        </w:rPr>
        <w:t>p</w:t>
      </w:r>
      <w:r w:rsidR="00F9700C" w:rsidRPr="00F9700C">
        <w:rPr>
          <w:rFonts w:ascii="Times New Roman" w:eastAsia="Times New Roman" w:hAnsi="Times New Roman" w:cs="Times New Roman"/>
          <w:sz w:val="28"/>
          <w:szCs w:val="28"/>
          <w:lang w:val="en-US"/>
        </w:rPr>
        <w:t xml:space="preserve">roposals for the development of new training courses are also provided, </w:t>
      </w:r>
      <w:r w:rsidR="00F9700C">
        <w:rPr>
          <w:rFonts w:ascii="Times New Roman" w:eastAsia="Times New Roman" w:hAnsi="Times New Roman" w:cs="Times New Roman"/>
          <w:sz w:val="28"/>
          <w:szCs w:val="28"/>
          <w:lang w:val="en-US"/>
        </w:rPr>
        <w:t xml:space="preserve"> and </w:t>
      </w:r>
      <w:r w:rsidR="00F9700C" w:rsidRPr="00F9700C">
        <w:rPr>
          <w:rFonts w:ascii="Times New Roman" w:eastAsia="Times New Roman" w:hAnsi="Times New Roman" w:cs="Times New Roman"/>
          <w:sz w:val="28"/>
          <w:szCs w:val="28"/>
          <w:lang w:val="en-US"/>
        </w:rPr>
        <w:t xml:space="preserve">subsequently taken into account </w:t>
      </w:r>
      <w:r w:rsidR="00F9700C">
        <w:rPr>
          <w:rFonts w:ascii="Times New Roman" w:eastAsia="Times New Roman" w:hAnsi="Times New Roman" w:cs="Times New Roman"/>
          <w:sz w:val="28"/>
          <w:szCs w:val="28"/>
          <w:lang w:val="en-US"/>
        </w:rPr>
        <w:t xml:space="preserve">during the </w:t>
      </w:r>
      <w:r w:rsidR="00F9700C" w:rsidRPr="00F9700C">
        <w:rPr>
          <w:rFonts w:ascii="Times New Roman" w:eastAsia="Times New Roman" w:hAnsi="Times New Roman" w:cs="Times New Roman"/>
          <w:sz w:val="28"/>
          <w:szCs w:val="28"/>
          <w:lang w:val="en-US"/>
        </w:rPr>
        <w:t xml:space="preserve">planning </w:t>
      </w:r>
      <w:r w:rsidR="00F9700C">
        <w:rPr>
          <w:rFonts w:ascii="Times New Roman" w:eastAsia="Times New Roman" w:hAnsi="Times New Roman" w:cs="Times New Roman"/>
          <w:sz w:val="28"/>
          <w:szCs w:val="28"/>
          <w:lang w:val="en-US"/>
        </w:rPr>
        <w:t>of NSJ</w:t>
      </w:r>
      <w:r w:rsidR="00F9700C" w:rsidRPr="00F9700C">
        <w:rPr>
          <w:rFonts w:ascii="Times New Roman" w:eastAsia="Times New Roman" w:hAnsi="Times New Roman" w:cs="Times New Roman"/>
          <w:sz w:val="28"/>
          <w:szCs w:val="28"/>
          <w:lang w:val="en-US"/>
        </w:rPr>
        <w:t>U events.</w:t>
      </w:r>
    </w:p>
    <w:p w:rsidR="00EB06ED" w:rsidRDefault="002361E4">
      <w:pPr>
        <w:spacing w:after="0"/>
        <w:ind w:firstLine="708"/>
        <w:jc w:val="both"/>
        <w:rPr>
          <w:rFonts w:ascii="Times New Roman" w:eastAsia="Times New Roman" w:hAnsi="Times New Roman" w:cs="Times New Roman"/>
          <w:sz w:val="28"/>
          <w:szCs w:val="28"/>
        </w:rPr>
      </w:pPr>
      <w:r w:rsidRPr="002361E4">
        <w:rPr>
          <w:rFonts w:ascii="Times New Roman" w:eastAsia="Times New Roman" w:hAnsi="Times New Roman" w:cs="Times New Roman"/>
          <w:sz w:val="28"/>
          <w:szCs w:val="28"/>
        </w:rPr>
        <w:t xml:space="preserve">The results obtained are used by the NSJU to improve the quality of the </w:t>
      </w:r>
      <w:r>
        <w:rPr>
          <w:rFonts w:ascii="Times New Roman" w:eastAsia="Times New Roman" w:hAnsi="Times New Roman" w:cs="Times New Roman"/>
          <w:sz w:val="28"/>
          <w:szCs w:val="28"/>
          <w:lang w:val="en-US"/>
        </w:rPr>
        <w:t xml:space="preserve">designed </w:t>
      </w:r>
      <w:r w:rsidRPr="002361E4">
        <w:rPr>
          <w:rFonts w:ascii="Times New Roman" w:eastAsia="Times New Roman" w:hAnsi="Times New Roman" w:cs="Times New Roman"/>
          <w:sz w:val="28"/>
          <w:szCs w:val="28"/>
        </w:rPr>
        <w:t xml:space="preserve">training courses, professional development of </w:t>
      </w:r>
      <w:r>
        <w:rPr>
          <w:rFonts w:ascii="Times New Roman" w:eastAsia="Times New Roman" w:hAnsi="Times New Roman" w:cs="Times New Roman"/>
          <w:sz w:val="28"/>
          <w:szCs w:val="28"/>
          <w:lang w:val="en-US"/>
        </w:rPr>
        <w:t xml:space="preserve">judicial </w:t>
      </w:r>
      <w:r w:rsidRPr="002361E4">
        <w:rPr>
          <w:rFonts w:ascii="Times New Roman" w:eastAsia="Times New Roman" w:hAnsi="Times New Roman" w:cs="Times New Roman"/>
          <w:sz w:val="28"/>
          <w:szCs w:val="28"/>
        </w:rPr>
        <w:t>tr</w:t>
      </w:r>
      <w:r>
        <w:rPr>
          <w:rFonts w:ascii="Times New Roman" w:eastAsia="Times New Roman" w:hAnsi="Times New Roman" w:cs="Times New Roman"/>
          <w:sz w:val="28"/>
          <w:szCs w:val="28"/>
        </w:rPr>
        <w:t>ainers</w:t>
      </w:r>
      <w:r w:rsidRPr="002361E4">
        <w:rPr>
          <w:rFonts w:ascii="Times New Roman" w:eastAsia="Times New Roman" w:hAnsi="Times New Roman" w:cs="Times New Roman"/>
          <w:sz w:val="28"/>
          <w:szCs w:val="28"/>
        </w:rPr>
        <w:t xml:space="preserve"> and the effectiveness of the </w:t>
      </w:r>
      <w:r>
        <w:rPr>
          <w:rFonts w:ascii="Times New Roman" w:eastAsia="Times New Roman" w:hAnsi="Times New Roman" w:cs="Times New Roman"/>
          <w:sz w:val="28"/>
          <w:szCs w:val="28"/>
          <w:lang w:val="en-US"/>
        </w:rPr>
        <w:t xml:space="preserve">events </w:t>
      </w:r>
      <w:r w:rsidRPr="002361E4">
        <w:rPr>
          <w:rFonts w:ascii="Times New Roman" w:eastAsia="Times New Roman" w:hAnsi="Times New Roman" w:cs="Times New Roman"/>
          <w:sz w:val="28"/>
          <w:szCs w:val="28"/>
        </w:rPr>
        <w:t>in general.</w:t>
      </w:r>
      <w:r w:rsidR="00384D9E" w:rsidRPr="00384D9E">
        <w:t xml:space="preserve"> </w:t>
      </w:r>
    </w:p>
    <w:p w:rsidR="000448CE" w:rsidRPr="00C87E83" w:rsidRDefault="000448CE">
      <w:pPr>
        <w:spacing w:after="0"/>
        <w:ind w:firstLine="708"/>
        <w:jc w:val="both"/>
        <w:rPr>
          <w:rFonts w:ascii="Times New Roman" w:eastAsia="Times New Roman" w:hAnsi="Times New Roman" w:cs="Times New Roman"/>
          <w:sz w:val="28"/>
          <w:szCs w:val="28"/>
        </w:rPr>
      </w:pPr>
    </w:p>
    <w:p w:rsidR="00EB06ED" w:rsidRPr="00C87E83" w:rsidRDefault="00EB06ED">
      <w:pPr>
        <w:spacing w:after="0"/>
        <w:ind w:firstLine="708"/>
        <w:jc w:val="both"/>
        <w:rPr>
          <w:rFonts w:ascii="Times New Roman" w:eastAsia="Times New Roman" w:hAnsi="Times New Roman" w:cs="Times New Roman"/>
          <w:sz w:val="28"/>
          <w:szCs w:val="28"/>
        </w:rPr>
      </w:pPr>
    </w:p>
    <w:p w:rsidR="00EB06ED" w:rsidRPr="00C87E83" w:rsidRDefault="00EB06ED">
      <w:pPr>
        <w:spacing w:after="0"/>
        <w:ind w:firstLine="708"/>
        <w:jc w:val="both"/>
        <w:rPr>
          <w:rFonts w:ascii="Times New Roman" w:eastAsia="Times New Roman" w:hAnsi="Times New Roman" w:cs="Times New Roman"/>
          <w:sz w:val="28"/>
          <w:szCs w:val="28"/>
        </w:rPr>
      </w:pPr>
    </w:p>
    <w:p w:rsidR="002600EE" w:rsidRPr="00C87E83" w:rsidRDefault="002600EE" w:rsidP="000D0429">
      <w:pPr>
        <w:spacing w:after="0"/>
        <w:jc w:val="both"/>
        <w:rPr>
          <w:rFonts w:ascii="Times New Roman" w:eastAsia="Times New Roman" w:hAnsi="Times New Roman" w:cs="Times New Roman"/>
          <w:sz w:val="28"/>
          <w:szCs w:val="28"/>
        </w:rPr>
      </w:pPr>
    </w:p>
    <w:p w:rsidR="00EB06ED" w:rsidRPr="00C87E83" w:rsidRDefault="00EB06ED">
      <w:pPr>
        <w:spacing w:after="0"/>
        <w:ind w:firstLine="708"/>
        <w:jc w:val="both"/>
        <w:rPr>
          <w:rFonts w:ascii="Times New Roman" w:eastAsia="Times New Roman" w:hAnsi="Times New Roman" w:cs="Times New Roman"/>
          <w:sz w:val="28"/>
          <w:szCs w:val="28"/>
        </w:rPr>
      </w:pPr>
    </w:p>
    <w:p w:rsidR="00EB06ED" w:rsidRPr="00C87E83" w:rsidRDefault="000D0429">
      <w:pPr>
        <w:spacing w:after="0" w:line="240" w:lineRule="auto"/>
        <w:jc w:val="right"/>
        <w:rPr>
          <w:rFonts w:ascii="Times New Roman" w:eastAsia="Times New Roman" w:hAnsi="Times New Roman" w:cs="Times New Roman"/>
          <w:b/>
          <w:sz w:val="28"/>
          <w:szCs w:val="28"/>
        </w:rPr>
      </w:pPr>
      <w:r>
        <w:rPr>
          <w:rFonts w:ascii="Times New Roman" w:eastAsia="Times New Roman" w:hAnsi="Times New Roman" w:cs="Times New Roman"/>
          <w:b/>
          <w:sz w:val="28"/>
          <w:szCs w:val="28"/>
          <w:lang w:val="en-US"/>
        </w:rPr>
        <w:lastRenderedPageBreak/>
        <w:t xml:space="preserve">Annex </w:t>
      </w:r>
      <w:r w:rsidR="00682F76" w:rsidRPr="00C87E83">
        <w:rPr>
          <w:rFonts w:ascii="Times New Roman" w:eastAsia="Times New Roman" w:hAnsi="Times New Roman" w:cs="Times New Roman"/>
          <w:b/>
          <w:sz w:val="28"/>
          <w:szCs w:val="28"/>
        </w:rPr>
        <w:t xml:space="preserve">1 </w:t>
      </w:r>
    </w:p>
    <w:p w:rsidR="00EB06ED" w:rsidRPr="00C87E83" w:rsidRDefault="00EB06ED">
      <w:pPr>
        <w:spacing w:after="0" w:line="240" w:lineRule="auto"/>
        <w:ind w:right="142"/>
        <w:rPr>
          <w:rFonts w:ascii="Times New Roman" w:eastAsia="Times New Roman" w:hAnsi="Times New Roman" w:cs="Times New Roman"/>
          <w:b/>
          <w:sz w:val="28"/>
          <w:szCs w:val="28"/>
        </w:rPr>
      </w:pPr>
    </w:p>
    <w:p w:rsidR="000448CE" w:rsidRPr="00EA4C8C" w:rsidRDefault="000448CE">
      <w:pPr>
        <w:spacing w:after="0" w:line="240" w:lineRule="auto"/>
        <w:jc w:val="center"/>
        <w:rPr>
          <w:rFonts w:ascii="Times New Roman" w:eastAsia="Times New Roman" w:hAnsi="Times New Roman" w:cs="Times New Roman"/>
          <w:b/>
          <w:sz w:val="28"/>
          <w:szCs w:val="28"/>
          <w:u w:val="single"/>
          <w:lang w:val="en-US"/>
        </w:rPr>
      </w:pPr>
      <w:r w:rsidRPr="000448CE">
        <w:rPr>
          <w:rFonts w:ascii="Times New Roman" w:eastAsia="Times New Roman" w:hAnsi="Times New Roman" w:cs="Times New Roman"/>
          <w:b/>
          <w:sz w:val="28"/>
          <w:szCs w:val="28"/>
          <w:u w:val="single"/>
        </w:rPr>
        <w:t xml:space="preserve">Feedback </w:t>
      </w:r>
      <w:r w:rsidR="00EA4C8C">
        <w:rPr>
          <w:rFonts w:ascii="Times New Roman" w:eastAsia="Times New Roman" w:hAnsi="Times New Roman" w:cs="Times New Roman"/>
          <w:b/>
          <w:sz w:val="28"/>
          <w:szCs w:val="28"/>
          <w:u w:val="single"/>
          <w:lang w:val="en-US"/>
        </w:rPr>
        <w:t>survey</w:t>
      </w:r>
    </w:p>
    <w:p w:rsidR="00EB06ED" w:rsidRPr="000448CE" w:rsidRDefault="000448CE">
      <w:pPr>
        <w:spacing w:after="0" w:line="240" w:lineRule="auto"/>
        <w:jc w:val="center"/>
        <w:rPr>
          <w:rFonts w:ascii="Times New Roman" w:eastAsia="Times New Roman" w:hAnsi="Times New Roman" w:cs="Times New Roman"/>
          <w:b/>
          <w:sz w:val="28"/>
          <w:szCs w:val="28"/>
          <w:u w:val="single"/>
        </w:rPr>
      </w:pPr>
      <w:r w:rsidRPr="000448CE">
        <w:rPr>
          <w:rFonts w:ascii="Times New Roman" w:eastAsia="Times New Roman" w:hAnsi="Times New Roman" w:cs="Times New Roman"/>
          <w:b/>
          <w:sz w:val="28"/>
          <w:szCs w:val="28"/>
          <w:u w:val="single"/>
        </w:rPr>
        <w:t>on the results of training/initial training of judges/periodic training</w:t>
      </w:r>
    </w:p>
    <w:p w:rsidR="00EB06ED" w:rsidRPr="00C87E83" w:rsidRDefault="00682F76">
      <w:pPr>
        <w:spacing w:after="0" w:line="240" w:lineRule="auto"/>
        <w:jc w:val="center"/>
        <w:rPr>
          <w:rFonts w:ascii="Times New Roman" w:eastAsia="Times New Roman" w:hAnsi="Times New Roman" w:cs="Times New Roman"/>
          <w:i/>
          <w:sz w:val="24"/>
          <w:szCs w:val="24"/>
        </w:rPr>
      </w:pPr>
      <w:r w:rsidRPr="00C87E83">
        <w:rPr>
          <w:rFonts w:ascii="Times New Roman" w:eastAsia="Times New Roman" w:hAnsi="Times New Roman" w:cs="Times New Roman"/>
          <w:i/>
          <w:sz w:val="24"/>
          <w:szCs w:val="24"/>
        </w:rPr>
        <w:t>___________________________________________________________________</w:t>
      </w:r>
    </w:p>
    <w:p w:rsidR="00EB06ED" w:rsidRPr="00C87E83" w:rsidRDefault="00682F76">
      <w:pPr>
        <w:spacing w:after="0" w:line="240" w:lineRule="auto"/>
        <w:jc w:val="center"/>
        <w:rPr>
          <w:rFonts w:ascii="Times New Roman" w:eastAsia="Times New Roman" w:hAnsi="Times New Roman" w:cs="Times New Roman"/>
          <w:i/>
          <w:sz w:val="24"/>
          <w:szCs w:val="24"/>
        </w:rPr>
      </w:pPr>
      <w:r w:rsidRPr="00C87E83">
        <w:rPr>
          <w:rFonts w:ascii="Times New Roman" w:eastAsia="Times New Roman" w:hAnsi="Times New Roman" w:cs="Times New Roman"/>
          <w:i/>
          <w:sz w:val="24"/>
          <w:szCs w:val="24"/>
        </w:rPr>
        <w:t>(</w:t>
      </w:r>
      <w:r w:rsidR="000448CE" w:rsidRPr="000448CE">
        <w:rPr>
          <w:rFonts w:ascii="Times New Roman" w:eastAsia="Times New Roman" w:hAnsi="Times New Roman" w:cs="Times New Roman"/>
          <w:i/>
          <w:sz w:val="24"/>
          <w:szCs w:val="24"/>
        </w:rPr>
        <w:t>indica</w:t>
      </w:r>
      <w:r w:rsidR="000448CE">
        <w:rPr>
          <w:rFonts w:ascii="Times New Roman" w:eastAsia="Times New Roman" w:hAnsi="Times New Roman" w:cs="Times New Roman"/>
          <w:i/>
          <w:sz w:val="24"/>
          <w:szCs w:val="24"/>
        </w:rPr>
        <w:t xml:space="preserve">te the category of listeners </w:t>
      </w:r>
      <w:r w:rsidR="000448CE">
        <w:rPr>
          <w:rFonts w:ascii="Times New Roman" w:eastAsia="Times New Roman" w:hAnsi="Times New Roman" w:cs="Times New Roman"/>
          <w:i/>
          <w:sz w:val="24"/>
          <w:szCs w:val="24"/>
          <w:lang w:val="en-US"/>
        </w:rPr>
        <w:t>who underwent the training</w:t>
      </w:r>
      <w:r w:rsidRPr="00C87E83">
        <w:rPr>
          <w:rFonts w:ascii="Times New Roman" w:eastAsia="Times New Roman" w:hAnsi="Times New Roman" w:cs="Times New Roman"/>
          <w:i/>
          <w:sz w:val="24"/>
          <w:szCs w:val="24"/>
        </w:rPr>
        <w:t xml:space="preserve">)  </w:t>
      </w:r>
    </w:p>
    <w:p w:rsidR="00EB06ED" w:rsidRPr="00C87E83" w:rsidRDefault="00EB06ED">
      <w:pPr>
        <w:spacing w:after="0" w:line="240" w:lineRule="auto"/>
        <w:jc w:val="center"/>
        <w:rPr>
          <w:rFonts w:ascii="Times New Roman" w:eastAsia="Times New Roman" w:hAnsi="Times New Roman" w:cs="Times New Roman"/>
          <w:b/>
          <w:sz w:val="24"/>
          <w:szCs w:val="24"/>
        </w:rPr>
      </w:pPr>
    </w:p>
    <w:p w:rsidR="000448CE" w:rsidRPr="000448CE" w:rsidRDefault="000448CE" w:rsidP="000448CE">
      <w:pPr>
        <w:spacing w:after="0" w:line="240" w:lineRule="auto"/>
        <w:jc w:val="center"/>
        <w:rPr>
          <w:rFonts w:ascii="Times New Roman" w:eastAsia="Times New Roman" w:hAnsi="Times New Roman" w:cs="Times New Roman"/>
          <w:i/>
          <w:sz w:val="24"/>
          <w:szCs w:val="24"/>
        </w:rPr>
      </w:pPr>
    </w:p>
    <w:p w:rsidR="00EB06ED" w:rsidRPr="00C87E83" w:rsidRDefault="000448CE" w:rsidP="000448CE">
      <w:pPr>
        <w:spacing w:after="0" w:line="240" w:lineRule="auto"/>
        <w:jc w:val="center"/>
        <w:rPr>
          <w:rFonts w:ascii="Times New Roman" w:eastAsia="Times New Roman" w:hAnsi="Times New Roman" w:cs="Times New Roman"/>
          <w:i/>
          <w:sz w:val="24"/>
          <w:szCs w:val="24"/>
        </w:rPr>
      </w:pPr>
      <w:r w:rsidRPr="000448CE">
        <w:rPr>
          <w:rFonts w:ascii="Times New Roman" w:eastAsia="Times New Roman" w:hAnsi="Times New Roman" w:cs="Times New Roman"/>
          <w:i/>
          <w:sz w:val="24"/>
          <w:szCs w:val="24"/>
        </w:rPr>
        <w:t>Dear colleagues</w:t>
      </w:r>
      <w:r w:rsidR="00682F76" w:rsidRPr="00C87E83">
        <w:rPr>
          <w:rFonts w:ascii="Times New Roman" w:eastAsia="Times New Roman" w:hAnsi="Times New Roman" w:cs="Times New Roman"/>
          <w:i/>
          <w:sz w:val="24"/>
          <w:szCs w:val="24"/>
        </w:rPr>
        <w:t>!</w:t>
      </w:r>
    </w:p>
    <w:p w:rsidR="000448CE" w:rsidRPr="000448CE" w:rsidRDefault="000448CE" w:rsidP="000448CE">
      <w:pPr>
        <w:spacing w:after="0" w:line="240" w:lineRule="auto"/>
        <w:jc w:val="both"/>
        <w:rPr>
          <w:rFonts w:ascii="Times New Roman" w:eastAsia="Times New Roman" w:hAnsi="Times New Roman" w:cs="Times New Roman"/>
          <w:i/>
          <w:sz w:val="24"/>
          <w:szCs w:val="24"/>
        </w:rPr>
      </w:pPr>
      <w:r w:rsidRPr="000448CE">
        <w:rPr>
          <w:rFonts w:ascii="Times New Roman" w:eastAsia="Times New Roman" w:hAnsi="Times New Roman" w:cs="Times New Roman"/>
          <w:i/>
          <w:sz w:val="24"/>
          <w:szCs w:val="24"/>
        </w:rPr>
        <w:t>It is important for the employees of the National School of Judges of Ukraine to know the opinion of each participant of the training on the quality and effectiveness of its implementation. For this purpose, a survey of participants is being conducted.</w:t>
      </w:r>
    </w:p>
    <w:p w:rsidR="000448CE" w:rsidRPr="000448CE" w:rsidRDefault="000448CE" w:rsidP="000448CE">
      <w:pPr>
        <w:spacing w:after="0" w:line="240" w:lineRule="auto"/>
        <w:jc w:val="both"/>
        <w:rPr>
          <w:rFonts w:ascii="Times New Roman" w:eastAsia="Times New Roman" w:hAnsi="Times New Roman" w:cs="Times New Roman"/>
          <w:i/>
          <w:sz w:val="24"/>
          <w:szCs w:val="24"/>
        </w:rPr>
      </w:pPr>
      <w:r w:rsidRPr="000448CE">
        <w:rPr>
          <w:rFonts w:ascii="Times New Roman" w:eastAsia="Times New Roman" w:hAnsi="Times New Roman" w:cs="Times New Roman"/>
          <w:i/>
          <w:sz w:val="24"/>
          <w:szCs w:val="24"/>
        </w:rPr>
        <w:t>The survey is anonymous and is carried out by evaluating the proposed positions on a five-point scale, where 5 points is the highest score, and 1 point is the lowest.</w:t>
      </w:r>
    </w:p>
    <w:p w:rsidR="000448CE" w:rsidRPr="000448CE" w:rsidRDefault="000448CE" w:rsidP="000448CE">
      <w:pPr>
        <w:spacing w:after="0" w:line="240" w:lineRule="auto"/>
        <w:jc w:val="both"/>
        <w:rPr>
          <w:rFonts w:ascii="Times New Roman" w:eastAsia="Times New Roman" w:hAnsi="Times New Roman" w:cs="Times New Roman"/>
          <w:i/>
          <w:sz w:val="24"/>
          <w:szCs w:val="24"/>
        </w:rPr>
      </w:pPr>
      <w:r w:rsidRPr="000448CE">
        <w:rPr>
          <w:rFonts w:ascii="Times New Roman" w:eastAsia="Times New Roman" w:hAnsi="Times New Roman" w:cs="Times New Roman"/>
          <w:i/>
          <w:sz w:val="24"/>
          <w:szCs w:val="24"/>
        </w:rPr>
        <w:t>We ask you to provide answers to the questions of this questionnaire by circling the number you have chosen.</w:t>
      </w:r>
    </w:p>
    <w:p w:rsidR="00EB06ED" w:rsidRDefault="000448CE" w:rsidP="000448CE">
      <w:pPr>
        <w:spacing w:after="0" w:line="240" w:lineRule="auto"/>
        <w:jc w:val="both"/>
        <w:rPr>
          <w:rFonts w:ascii="Times New Roman" w:eastAsia="Times New Roman" w:hAnsi="Times New Roman" w:cs="Times New Roman"/>
          <w:i/>
          <w:sz w:val="24"/>
          <w:szCs w:val="24"/>
        </w:rPr>
      </w:pPr>
      <w:r w:rsidRPr="000448CE">
        <w:rPr>
          <w:rFonts w:ascii="Times New Roman" w:eastAsia="Times New Roman" w:hAnsi="Times New Roman" w:cs="Times New Roman"/>
          <w:i/>
          <w:sz w:val="24"/>
          <w:szCs w:val="24"/>
        </w:rPr>
        <w:t>The generalized results of the survey will be taken into account when assessing the effecti</w:t>
      </w:r>
      <w:r w:rsidR="006A41CB">
        <w:rPr>
          <w:rFonts w:ascii="Times New Roman" w:eastAsia="Times New Roman" w:hAnsi="Times New Roman" w:cs="Times New Roman"/>
          <w:i/>
          <w:sz w:val="24"/>
          <w:szCs w:val="24"/>
        </w:rPr>
        <w:t>veness of the NS</w:t>
      </w:r>
      <w:r w:rsidR="006A41CB">
        <w:rPr>
          <w:rFonts w:ascii="Times New Roman" w:eastAsia="Times New Roman" w:hAnsi="Times New Roman" w:cs="Times New Roman"/>
          <w:i/>
          <w:sz w:val="24"/>
          <w:szCs w:val="24"/>
          <w:lang w:val="en-US"/>
        </w:rPr>
        <w:t>J</w:t>
      </w:r>
      <w:r w:rsidRPr="000448CE">
        <w:rPr>
          <w:rFonts w:ascii="Times New Roman" w:eastAsia="Times New Roman" w:hAnsi="Times New Roman" w:cs="Times New Roman"/>
          <w:i/>
          <w:sz w:val="24"/>
          <w:szCs w:val="24"/>
        </w:rPr>
        <w:t>U activities and when forming subsequent training programs.</w:t>
      </w:r>
    </w:p>
    <w:p w:rsidR="006A41CB" w:rsidRPr="00C87E83" w:rsidRDefault="006A41CB" w:rsidP="000448CE">
      <w:pPr>
        <w:spacing w:after="0" w:line="240" w:lineRule="auto"/>
        <w:jc w:val="both"/>
        <w:rPr>
          <w:rFonts w:ascii="Times New Roman" w:eastAsia="Times New Roman" w:hAnsi="Times New Roman" w:cs="Times New Roman"/>
          <w:i/>
          <w:sz w:val="24"/>
          <w:szCs w:val="24"/>
        </w:rPr>
      </w:pPr>
    </w:p>
    <w:p w:rsidR="00EB06ED" w:rsidRPr="00C87E83" w:rsidRDefault="006A41CB" w:rsidP="006A41CB">
      <w:pPr>
        <w:tabs>
          <w:tab w:val="left" w:pos="284"/>
        </w:tabs>
        <w:spacing w:after="0" w:line="240" w:lineRule="auto"/>
        <w:ind w:righ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xml:space="preserve">1. </w:t>
      </w:r>
      <w:r w:rsidRPr="006A41CB">
        <w:rPr>
          <w:rFonts w:ascii="Times New Roman" w:eastAsia="Times New Roman" w:hAnsi="Times New Roman" w:cs="Times New Roman"/>
          <w:sz w:val="24"/>
          <w:szCs w:val="24"/>
        </w:rPr>
        <w:t xml:space="preserve">Did you achieve the planned </w:t>
      </w:r>
      <w:r>
        <w:rPr>
          <w:rFonts w:ascii="Times New Roman" w:eastAsia="Times New Roman" w:hAnsi="Times New Roman" w:cs="Times New Roman"/>
          <w:sz w:val="24"/>
          <w:szCs w:val="24"/>
          <w:lang w:val="en-US"/>
        </w:rPr>
        <w:t xml:space="preserve">training </w:t>
      </w:r>
      <w:r w:rsidRPr="006A41CB">
        <w:rPr>
          <w:rFonts w:ascii="Times New Roman" w:eastAsia="Times New Roman" w:hAnsi="Times New Roman" w:cs="Times New Roman"/>
          <w:sz w:val="24"/>
          <w:szCs w:val="24"/>
        </w:rPr>
        <w:t>objectives that you set for yourself when y</w:t>
      </w:r>
      <w:r>
        <w:rPr>
          <w:rFonts w:ascii="Times New Roman" w:eastAsia="Times New Roman" w:hAnsi="Times New Roman" w:cs="Times New Roman"/>
          <w:sz w:val="24"/>
          <w:szCs w:val="24"/>
        </w:rPr>
        <w:t xml:space="preserve">ou decided to participate </w:t>
      </w:r>
      <w:r w:rsidRPr="006A41CB">
        <w:rPr>
          <w:rFonts w:ascii="Times New Roman" w:eastAsia="Times New Roman" w:hAnsi="Times New Roman" w:cs="Times New Roman"/>
          <w:sz w:val="24"/>
          <w:szCs w:val="24"/>
        </w:rPr>
        <w:t>in training at the National School of Judges</w:t>
      </w:r>
      <w:r>
        <w:rPr>
          <w:rFonts w:ascii="Times New Roman" w:eastAsia="Times New Roman" w:hAnsi="Times New Roman" w:cs="Times New Roman"/>
          <w:sz w:val="24"/>
          <w:szCs w:val="24"/>
          <w:lang w:val="en-US"/>
        </w:rPr>
        <w:t xml:space="preserve"> of Ukraine</w:t>
      </w:r>
      <w:r w:rsidRPr="006A41CB">
        <w:rPr>
          <w:rFonts w:ascii="Times New Roman" w:eastAsia="Times New Roman" w:hAnsi="Times New Roman" w:cs="Times New Roman"/>
          <w:sz w:val="24"/>
          <w:szCs w:val="24"/>
        </w:rPr>
        <w:t>?</w:t>
      </w:r>
      <w:r w:rsidR="00682F76" w:rsidRPr="00C87E83">
        <w:rPr>
          <w:rFonts w:ascii="Times New Roman" w:eastAsia="Times New Roman" w:hAnsi="Times New Roman" w:cs="Times New Roman"/>
          <w:sz w:val="24"/>
          <w:szCs w:val="24"/>
        </w:rPr>
        <w:t xml:space="preserve">                                                                                                                                     </w:t>
      </w:r>
    </w:p>
    <w:p w:rsidR="00EB06ED" w:rsidRPr="006A41CB" w:rsidRDefault="00682F76" w:rsidP="006A41CB">
      <w:pPr>
        <w:pStyle w:val="a4"/>
        <w:numPr>
          <w:ilvl w:val="0"/>
          <w:numId w:val="32"/>
        </w:numPr>
        <w:tabs>
          <w:tab w:val="left" w:pos="284"/>
        </w:tabs>
        <w:spacing w:after="0" w:line="240" w:lineRule="auto"/>
        <w:ind w:right="-284"/>
        <w:jc w:val="both"/>
        <w:rPr>
          <w:rFonts w:ascii="Times New Roman" w:eastAsia="Times New Roman" w:hAnsi="Times New Roman" w:cs="Times New Roman"/>
          <w:sz w:val="24"/>
          <w:szCs w:val="24"/>
        </w:rPr>
      </w:pPr>
      <w:r w:rsidRPr="006A41CB">
        <w:rPr>
          <w:rFonts w:ascii="Times New Roman" w:eastAsia="Times New Roman" w:hAnsi="Times New Roman" w:cs="Times New Roman"/>
          <w:sz w:val="24"/>
          <w:szCs w:val="24"/>
        </w:rPr>
        <w:t xml:space="preserve">  2   3   4   5  </w:t>
      </w:r>
    </w:p>
    <w:p w:rsidR="00EB06ED" w:rsidRPr="00C87E83" w:rsidRDefault="00EB06ED">
      <w:pPr>
        <w:tabs>
          <w:tab w:val="left" w:pos="284"/>
        </w:tabs>
        <w:spacing w:after="0" w:line="240" w:lineRule="auto"/>
        <w:ind w:left="-567" w:right="-284" w:firstLine="567"/>
        <w:jc w:val="both"/>
        <w:rPr>
          <w:rFonts w:ascii="Times New Roman" w:eastAsia="Times New Roman" w:hAnsi="Times New Roman" w:cs="Times New Roman"/>
          <w:sz w:val="24"/>
          <w:szCs w:val="24"/>
        </w:rPr>
      </w:pPr>
    </w:p>
    <w:p w:rsidR="00EB06ED" w:rsidRPr="006A41CB" w:rsidRDefault="006A41CB" w:rsidP="006A41CB">
      <w:pPr>
        <w:tabs>
          <w:tab w:val="left" w:pos="284"/>
        </w:tabs>
        <w:spacing w:after="0" w:line="240" w:lineRule="auto"/>
        <w:ind w:right="-284"/>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2. Please evaluate thw effectivwness of the </w:t>
      </w:r>
      <w:r w:rsidR="00BB7605">
        <w:rPr>
          <w:rFonts w:ascii="Times New Roman" w:eastAsia="Times New Roman" w:hAnsi="Times New Roman" w:cs="Times New Roman"/>
          <w:sz w:val="24"/>
          <w:szCs w:val="24"/>
          <w:lang w:val="en-US"/>
        </w:rPr>
        <w:t>training methods applied during the training</w:t>
      </w:r>
      <w:r w:rsidR="00BB7605">
        <w:rPr>
          <w:rFonts w:ascii="Times New Roman" w:eastAsia="Times New Roman" w:hAnsi="Times New Roman" w:cs="Times New Roman"/>
          <w:sz w:val="24"/>
          <w:szCs w:val="24"/>
        </w:rPr>
        <w:t>,</w:t>
      </w:r>
      <w:r w:rsidR="00BB7605">
        <w:rPr>
          <w:rFonts w:ascii="Times New Roman" w:eastAsia="Times New Roman" w:hAnsi="Times New Roman" w:cs="Times New Roman"/>
          <w:sz w:val="24"/>
          <w:szCs w:val="24"/>
          <w:lang w:val="en-US"/>
        </w:rPr>
        <w:t xml:space="preserve"> based pn the provided scale</w:t>
      </w:r>
    </w:p>
    <w:p w:rsidR="006A41CB" w:rsidRPr="00C87E83" w:rsidRDefault="006A41CB" w:rsidP="006A41CB">
      <w:pPr>
        <w:tabs>
          <w:tab w:val="left" w:pos="284"/>
        </w:tabs>
        <w:spacing w:after="0" w:line="240" w:lineRule="auto"/>
        <w:ind w:right="-284"/>
        <w:jc w:val="both"/>
        <w:rPr>
          <w:rFonts w:ascii="Times New Roman" w:eastAsia="Times New Roman" w:hAnsi="Times New Roman" w:cs="Times New Roman"/>
          <w:sz w:val="24"/>
          <w:szCs w:val="24"/>
        </w:rPr>
      </w:pPr>
    </w:p>
    <w:p w:rsidR="00EB06ED" w:rsidRPr="00C87E83" w:rsidRDefault="00682F76" w:rsidP="00BB7605">
      <w:pPr>
        <w:numPr>
          <w:ilvl w:val="0"/>
          <w:numId w:val="20"/>
        </w:numPr>
        <w:tabs>
          <w:tab w:val="left" w:pos="851"/>
        </w:tabs>
        <w:spacing w:before="120" w:after="0" w:line="240" w:lineRule="auto"/>
        <w:ind w:right="-284"/>
        <w:jc w:val="both"/>
        <w:rPr>
          <w:rFonts w:ascii="Times New Roman" w:eastAsia="Times New Roman" w:hAnsi="Times New Roman" w:cs="Times New Roman"/>
          <w:sz w:val="24"/>
          <w:szCs w:val="24"/>
        </w:rPr>
      </w:pPr>
      <w:r w:rsidRPr="00C87E83">
        <w:rPr>
          <w:rFonts w:ascii="Times New Roman" w:eastAsia="Times New Roman" w:hAnsi="Times New Roman" w:cs="Times New Roman"/>
          <w:sz w:val="24"/>
          <w:szCs w:val="24"/>
        </w:rPr>
        <w:t xml:space="preserve">  </w:t>
      </w:r>
      <w:r w:rsidR="00BB7605" w:rsidRPr="00BB7605">
        <w:rPr>
          <w:rFonts w:ascii="Times New Roman" w:eastAsia="Times New Roman" w:hAnsi="Times New Roman" w:cs="Times New Roman"/>
          <w:sz w:val="24"/>
          <w:szCs w:val="24"/>
        </w:rPr>
        <w:t>Interactive lecture</w:t>
      </w:r>
      <w:r w:rsidRPr="00C87E83">
        <w:rPr>
          <w:rFonts w:ascii="Times New Roman" w:eastAsia="Times New Roman" w:hAnsi="Times New Roman" w:cs="Times New Roman"/>
          <w:sz w:val="24"/>
          <w:szCs w:val="24"/>
        </w:rPr>
        <w:t xml:space="preserve">                                                                 </w:t>
      </w:r>
      <w:r w:rsidR="00BB7605">
        <w:rPr>
          <w:rFonts w:ascii="Times New Roman" w:eastAsia="Times New Roman" w:hAnsi="Times New Roman" w:cs="Times New Roman"/>
          <w:sz w:val="24"/>
          <w:szCs w:val="24"/>
          <w:lang w:val="en-US"/>
        </w:rPr>
        <w:t xml:space="preserve">     </w:t>
      </w:r>
      <w:r w:rsidRPr="00C87E83">
        <w:rPr>
          <w:rFonts w:ascii="Times New Roman" w:eastAsia="Times New Roman" w:hAnsi="Times New Roman" w:cs="Times New Roman"/>
          <w:sz w:val="24"/>
          <w:szCs w:val="24"/>
        </w:rPr>
        <w:t xml:space="preserve">  1   2   3   4   5  </w:t>
      </w:r>
    </w:p>
    <w:p w:rsidR="00EB06ED" w:rsidRPr="00C87E83" w:rsidRDefault="00682F76" w:rsidP="00BB7605">
      <w:pPr>
        <w:numPr>
          <w:ilvl w:val="0"/>
          <w:numId w:val="20"/>
        </w:numPr>
        <w:tabs>
          <w:tab w:val="left" w:pos="851"/>
        </w:tabs>
        <w:spacing w:before="120" w:after="0" w:line="240" w:lineRule="auto"/>
        <w:ind w:right="-284"/>
        <w:rPr>
          <w:rFonts w:ascii="Times New Roman" w:eastAsia="Times New Roman" w:hAnsi="Times New Roman" w:cs="Times New Roman"/>
          <w:sz w:val="24"/>
          <w:szCs w:val="24"/>
        </w:rPr>
      </w:pPr>
      <w:r w:rsidRPr="00C87E83">
        <w:rPr>
          <w:rFonts w:ascii="Times New Roman" w:eastAsia="Times New Roman" w:hAnsi="Times New Roman" w:cs="Times New Roman"/>
          <w:sz w:val="24"/>
          <w:szCs w:val="24"/>
        </w:rPr>
        <w:t xml:space="preserve"> </w:t>
      </w:r>
      <w:r w:rsidR="00BB7605" w:rsidRPr="00BB7605">
        <w:rPr>
          <w:rFonts w:ascii="Times New Roman" w:eastAsia="Times New Roman" w:hAnsi="Times New Roman" w:cs="Times New Roman"/>
          <w:sz w:val="24"/>
          <w:szCs w:val="24"/>
        </w:rPr>
        <w:t>Training</w:t>
      </w:r>
      <w:r w:rsidRPr="00C87E83">
        <w:rPr>
          <w:rFonts w:ascii="Times New Roman" w:eastAsia="Times New Roman" w:hAnsi="Times New Roman" w:cs="Times New Roman"/>
          <w:sz w:val="24"/>
          <w:szCs w:val="24"/>
        </w:rPr>
        <w:t xml:space="preserve">                                                                                         1   2   3   4   5  </w:t>
      </w:r>
    </w:p>
    <w:p w:rsidR="00EB06ED" w:rsidRPr="00C87E83" w:rsidRDefault="00BB7605" w:rsidP="00BB7605">
      <w:pPr>
        <w:numPr>
          <w:ilvl w:val="0"/>
          <w:numId w:val="20"/>
        </w:numPr>
        <w:tabs>
          <w:tab w:val="left" w:pos="851"/>
        </w:tabs>
        <w:spacing w:before="120" w:after="0" w:line="240" w:lineRule="auto"/>
        <w:ind w:right="-28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BB7605">
        <w:rPr>
          <w:rFonts w:ascii="Times New Roman" w:eastAsia="Times New Roman" w:hAnsi="Times New Roman" w:cs="Times New Roman"/>
          <w:sz w:val="24"/>
          <w:szCs w:val="24"/>
        </w:rPr>
        <w:t>Workshop seminar</w:t>
      </w:r>
      <w:r w:rsidR="00682F76" w:rsidRPr="00C87E8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00682F76" w:rsidRPr="00C87E83">
        <w:rPr>
          <w:rFonts w:ascii="Times New Roman" w:eastAsia="Times New Roman" w:hAnsi="Times New Roman" w:cs="Times New Roman"/>
          <w:sz w:val="24"/>
          <w:szCs w:val="24"/>
        </w:rPr>
        <w:t xml:space="preserve">    1   2   3   4   5  </w:t>
      </w:r>
    </w:p>
    <w:p w:rsidR="00EB06ED" w:rsidRPr="00C87E83" w:rsidRDefault="00EB06ED">
      <w:pPr>
        <w:tabs>
          <w:tab w:val="left" w:pos="284"/>
        </w:tabs>
        <w:spacing w:after="0" w:line="240" w:lineRule="auto"/>
        <w:ind w:right="-284"/>
        <w:jc w:val="both"/>
        <w:rPr>
          <w:rFonts w:ascii="Times New Roman" w:eastAsia="Times New Roman" w:hAnsi="Times New Roman" w:cs="Times New Roman"/>
          <w:sz w:val="24"/>
          <w:szCs w:val="24"/>
        </w:rPr>
      </w:pPr>
    </w:p>
    <w:p w:rsidR="00EB06ED" w:rsidRPr="00BB7605" w:rsidRDefault="00BB7605" w:rsidP="00BB7605">
      <w:pPr>
        <w:tabs>
          <w:tab w:val="left" w:pos="284"/>
        </w:tabs>
        <w:spacing w:after="0" w:line="240" w:lineRule="auto"/>
        <w:ind w:righ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w:t>
      </w:r>
      <w:r>
        <w:rPr>
          <w:rFonts w:ascii="Times New Roman" w:eastAsia="Times New Roman" w:hAnsi="Times New Roman" w:cs="Times New Roman"/>
          <w:sz w:val="24"/>
          <w:szCs w:val="24"/>
          <w:lang w:val="en-US"/>
        </w:rPr>
        <w:t>In your opinion</w:t>
      </w:r>
      <w:r>
        <w:rPr>
          <w:rFonts w:ascii="Times New Roman" w:eastAsia="Times New Roman" w:hAnsi="Times New Roman" w:cs="Times New Roman"/>
          <w:sz w:val="24"/>
          <w:szCs w:val="24"/>
        </w:rPr>
        <w:t>,</w:t>
      </w:r>
      <w:r>
        <w:rPr>
          <w:rFonts w:ascii="Times New Roman" w:eastAsia="Times New Roman" w:hAnsi="Times New Roman" w:cs="Times New Roman"/>
          <w:sz w:val="24"/>
          <w:szCs w:val="24"/>
          <w:lang w:val="en-US"/>
        </w:rPr>
        <w:t xml:space="preserve"> how useful will </w:t>
      </w:r>
      <w:r w:rsidRPr="00BB7605">
        <w:rPr>
          <w:rFonts w:ascii="Times New Roman" w:eastAsia="Times New Roman" w:hAnsi="Times New Roman" w:cs="Times New Roman"/>
          <w:sz w:val="24"/>
          <w:szCs w:val="24"/>
          <w:lang w:val="en-US"/>
        </w:rPr>
        <w:t>the knowledge, skills and attitudes acquired during the training be practically</w:t>
      </w:r>
      <w:r>
        <w:rPr>
          <w:rFonts w:ascii="Times New Roman" w:eastAsia="Times New Roman" w:hAnsi="Times New Roman" w:cs="Times New Roman"/>
          <w:sz w:val="24"/>
          <w:szCs w:val="24"/>
          <w:lang w:val="en-US"/>
        </w:rPr>
        <w:t xml:space="preserve"> for you in practice</w:t>
      </w:r>
      <w:r>
        <w:rPr>
          <w:rFonts w:ascii="Times New Roman" w:eastAsia="Times New Roman" w:hAnsi="Times New Roman" w:cs="Times New Roman"/>
          <w:sz w:val="24"/>
          <w:szCs w:val="24"/>
        </w:rPr>
        <w:t xml:space="preserve">? </w:t>
      </w:r>
    </w:p>
    <w:p w:rsidR="00EB06ED" w:rsidRPr="00C87E83" w:rsidRDefault="00682F76">
      <w:pPr>
        <w:tabs>
          <w:tab w:val="left" w:pos="284"/>
        </w:tabs>
        <w:spacing w:after="0" w:line="240" w:lineRule="auto"/>
        <w:ind w:right="-284"/>
        <w:jc w:val="both"/>
        <w:rPr>
          <w:rFonts w:ascii="Times New Roman" w:eastAsia="Times New Roman" w:hAnsi="Times New Roman" w:cs="Times New Roman"/>
          <w:sz w:val="24"/>
          <w:szCs w:val="24"/>
        </w:rPr>
      </w:pPr>
      <w:r w:rsidRPr="00C87E83">
        <w:rPr>
          <w:rFonts w:ascii="Times New Roman" w:eastAsia="Times New Roman" w:hAnsi="Times New Roman" w:cs="Times New Roman"/>
          <w:sz w:val="24"/>
          <w:szCs w:val="24"/>
        </w:rPr>
        <w:t xml:space="preserve">                                                                                                            </w:t>
      </w:r>
      <w:r w:rsidR="00206660" w:rsidRPr="00C87E83">
        <w:rPr>
          <w:rFonts w:ascii="Times New Roman" w:eastAsia="Times New Roman" w:hAnsi="Times New Roman" w:cs="Times New Roman"/>
          <w:sz w:val="24"/>
          <w:szCs w:val="24"/>
        </w:rPr>
        <w:t xml:space="preserve"> </w:t>
      </w:r>
      <w:r w:rsidRPr="00C87E83">
        <w:rPr>
          <w:rFonts w:ascii="Times New Roman" w:eastAsia="Times New Roman" w:hAnsi="Times New Roman" w:cs="Times New Roman"/>
          <w:sz w:val="24"/>
          <w:szCs w:val="24"/>
        </w:rPr>
        <w:t xml:space="preserve">         1  2   3   4   5  </w:t>
      </w:r>
    </w:p>
    <w:p w:rsidR="00EB06ED" w:rsidRPr="00C87E83" w:rsidRDefault="00236362" w:rsidP="00236362">
      <w:pPr>
        <w:spacing w:before="120" w:after="12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Pr="00236362">
        <w:rPr>
          <w:rFonts w:ascii="Times New Roman" w:eastAsia="Times New Roman" w:hAnsi="Times New Roman" w:cs="Times New Roman"/>
          <w:sz w:val="24"/>
          <w:szCs w:val="24"/>
        </w:rPr>
        <w:t>. How do you evaluate the work of</w:t>
      </w:r>
      <w:r>
        <w:rPr>
          <w:rFonts w:ascii="Times New Roman" w:eastAsia="Times New Roman" w:hAnsi="Times New Roman" w:cs="Times New Roman"/>
          <w:sz w:val="24"/>
          <w:szCs w:val="24"/>
          <w:lang w:val="en-US"/>
        </w:rPr>
        <w:t xml:space="preserve"> judicial trainers</w:t>
      </w:r>
      <w:r w:rsidRPr="00236362">
        <w:rPr>
          <w:rFonts w:ascii="Times New Roman" w:eastAsia="Times New Roman" w:hAnsi="Times New Roman" w:cs="Times New Roman"/>
          <w:sz w:val="24"/>
          <w:szCs w:val="24"/>
        </w:rPr>
        <w:t>?</w:t>
      </w:r>
    </w:p>
    <w:p w:rsidR="00EB06ED" w:rsidRPr="00C87E83" w:rsidRDefault="00682F76">
      <w:pPr>
        <w:spacing w:before="120" w:after="0" w:line="240" w:lineRule="auto"/>
        <w:ind w:left="360" w:right="-284"/>
        <w:rPr>
          <w:rFonts w:ascii="Times New Roman" w:eastAsia="Times New Roman" w:hAnsi="Times New Roman" w:cs="Times New Roman"/>
          <w:sz w:val="24"/>
          <w:szCs w:val="24"/>
        </w:rPr>
      </w:pPr>
      <w:r w:rsidRPr="00C87E83">
        <w:rPr>
          <w:rFonts w:ascii="Times New Roman" w:eastAsia="Times New Roman" w:hAnsi="Times New Roman" w:cs="Times New Roman"/>
          <w:sz w:val="24"/>
          <w:szCs w:val="24"/>
        </w:rPr>
        <w:t xml:space="preserve">1) </w:t>
      </w:r>
      <w:r w:rsidR="00236362" w:rsidRPr="00236362">
        <w:rPr>
          <w:rFonts w:ascii="Times New Roman" w:eastAsia="Times New Roman" w:hAnsi="Times New Roman" w:cs="Times New Roman"/>
          <w:sz w:val="24"/>
          <w:szCs w:val="24"/>
        </w:rPr>
        <w:t xml:space="preserve">Surname, first name, patronymic, title of the lecture topic </w:t>
      </w:r>
      <w:r w:rsidRPr="00C87E83">
        <w:rPr>
          <w:rFonts w:ascii="Times New Roman" w:eastAsia="Times New Roman" w:hAnsi="Times New Roman" w:cs="Times New Roman"/>
          <w:sz w:val="24"/>
          <w:szCs w:val="24"/>
        </w:rPr>
        <w:t>______________________________________________________________________________________________________________________________________</w:t>
      </w:r>
    </w:p>
    <w:p w:rsidR="00540C17" w:rsidRDefault="00236362" w:rsidP="00540C17">
      <w:pPr>
        <w:pStyle w:val="a4"/>
        <w:numPr>
          <w:ilvl w:val="0"/>
          <w:numId w:val="29"/>
        </w:numPr>
        <w:spacing w:before="120" w:after="0" w:line="240" w:lineRule="auto"/>
        <w:ind w:right="-284"/>
        <w:rPr>
          <w:rFonts w:ascii="Times New Roman" w:eastAsia="Times New Roman" w:hAnsi="Times New Roman" w:cs="Times New Roman"/>
          <w:sz w:val="24"/>
          <w:szCs w:val="24"/>
        </w:rPr>
      </w:pPr>
      <w:r w:rsidRPr="00540C17">
        <w:rPr>
          <w:rFonts w:ascii="Times New Roman" w:eastAsia="Times New Roman" w:hAnsi="Times New Roman" w:cs="Times New Roman"/>
          <w:sz w:val="24"/>
          <w:szCs w:val="24"/>
        </w:rPr>
        <w:t xml:space="preserve">Knowledge of the </w:t>
      </w:r>
      <w:r w:rsidRPr="00540C17">
        <w:rPr>
          <w:rFonts w:ascii="Times New Roman" w:eastAsia="Times New Roman" w:hAnsi="Times New Roman" w:cs="Times New Roman"/>
          <w:sz w:val="24"/>
          <w:szCs w:val="24"/>
          <w:lang w:val="en-US"/>
        </w:rPr>
        <w:t xml:space="preserve">training </w:t>
      </w:r>
      <w:r w:rsidRPr="00540C17">
        <w:rPr>
          <w:rFonts w:ascii="Times New Roman" w:eastAsia="Times New Roman" w:hAnsi="Times New Roman" w:cs="Times New Roman"/>
          <w:sz w:val="24"/>
          <w:szCs w:val="24"/>
        </w:rPr>
        <w:t>topic</w:t>
      </w:r>
      <w:r w:rsidR="00682F76" w:rsidRPr="00540C17">
        <w:rPr>
          <w:rFonts w:ascii="Times New Roman" w:eastAsia="Times New Roman" w:hAnsi="Times New Roman" w:cs="Times New Roman"/>
          <w:sz w:val="24"/>
          <w:szCs w:val="24"/>
        </w:rPr>
        <w:t xml:space="preserve">                                                </w:t>
      </w:r>
    </w:p>
    <w:p w:rsidR="00EB06ED" w:rsidRPr="00540C17" w:rsidRDefault="00682F76" w:rsidP="00540C17">
      <w:pPr>
        <w:pStyle w:val="a4"/>
        <w:spacing w:before="120" w:after="0" w:line="240" w:lineRule="auto"/>
        <w:ind w:right="-284"/>
        <w:rPr>
          <w:rFonts w:ascii="Times New Roman" w:eastAsia="Times New Roman" w:hAnsi="Times New Roman" w:cs="Times New Roman"/>
          <w:sz w:val="24"/>
          <w:szCs w:val="24"/>
        </w:rPr>
      </w:pPr>
      <w:r w:rsidRPr="00540C17">
        <w:rPr>
          <w:rFonts w:ascii="Times New Roman" w:eastAsia="Times New Roman" w:hAnsi="Times New Roman" w:cs="Times New Roman"/>
          <w:sz w:val="24"/>
          <w:szCs w:val="24"/>
        </w:rPr>
        <w:t xml:space="preserve"> 1  2   3   4   5  </w:t>
      </w:r>
    </w:p>
    <w:p w:rsidR="00EB06ED" w:rsidRPr="00540C17" w:rsidRDefault="00540C17" w:rsidP="00540C17">
      <w:pPr>
        <w:pStyle w:val="a4"/>
        <w:numPr>
          <w:ilvl w:val="0"/>
          <w:numId w:val="29"/>
        </w:numPr>
        <w:spacing w:before="120" w:after="0" w:line="240" w:lineRule="auto"/>
        <w:ind w:right="-284"/>
        <w:rPr>
          <w:rFonts w:ascii="Times New Roman" w:eastAsia="Times New Roman" w:hAnsi="Times New Roman" w:cs="Times New Roman"/>
          <w:sz w:val="24"/>
          <w:szCs w:val="24"/>
        </w:rPr>
      </w:pPr>
      <w:r w:rsidRPr="00540C17">
        <w:rPr>
          <w:rFonts w:ascii="Times New Roman" w:eastAsia="Times New Roman" w:hAnsi="Times New Roman" w:cs="Times New Roman"/>
          <w:sz w:val="24"/>
          <w:szCs w:val="24"/>
        </w:rPr>
        <w:t>Ability to engage the audience and maintain their attention</w:t>
      </w:r>
      <w:r w:rsidR="00682F76" w:rsidRPr="00540C17">
        <w:rPr>
          <w:rFonts w:ascii="Times New Roman" w:eastAsia="Times New Roman" w:hAnsi="Times New Roman" w:cs="Times New Roman"/>
          <w:sz w:val="24"/>
          <w:szCs w:val="24"/>
        </w:rPr>
        <w:t xml:space="preserve">                                                                 </w:t>
      </w:r>
      <w:r w:rsidRPr="00540C17">
        <w:rPr>
          <w:rFonts w:ascii="Times New Roman" w:eastAsia="Times New Roman" w:hAnsi="Times New Roman" w:cs="Times New Roman"/>
          <w:sz w:val="24"/>
          <w:szCs w:val="24"/>
        </w:rPr>
        <w:t xml:space="preserve">                               </w:t>
      </w:r>
      <w:r w:rsidR="00682F76" w:rsidRPr="00540C17">
        <w:rPr>
          <w:rFonts w:ascii="Times New Roman" w:eastAsia="Times New Roman" w:hAnsi="Times New Roman" w:cs="Times New Roman"/>
          <w:sz w:val="24"/>
          <w:szCs w:val="24"/>
        </w:rPr>
        <w:t xml:space="preserve">1  2   3   4   5  </w:t>
      </w:r>
    </w:p>
    <w:p w:rsidR="00540C17" w:rsidRPr="00540C17" w:rsidRDefault="00540C17" w:rsidP="00540C17">
      <w:pPr>
        <w:pStyle w:val="a4"/>
        <w:numPr>
          <w:ilvl w:val="0"/>
          <w:numId w:val="29"/>
        </w:numPr>
        <w:spacing w:before="120" w:after="0" w:line="240" w:lineRule="auto"/>
        <w:ind w:right="-284"/>
        <w:jc w:val="both"/>
        <w:rPr>
          <w:rFonts w:ascii="Times New Roman" w:eastAsia="Times New Roman" w:hAnsi="Times New Roman" w:cs="Times New Roman"/>
          <w:sz w:val="24"/>
          <w:szCs w:val="24"/>
        </w:rPr>
      </w:pPr>
      <w:r w:rsidRPr="00540C17">
        <w:rPr>
          <w:rFonts w:ascii="Times New Roman" w:eastAsia="Times New Roman" w:hAnsi="Times New Roman" w:cs="Times New Roman"/>
          <w:sz w:val="24"/>
          <w:szCs w:val="24"/>
        </w:rPr>
        <w:t xml:space="preserve">Skills in interactive </w:t>
      </w:r>
      <w:r w:rsidRPr="00540C17">
        <w:rPr>
          <w:rFonts w:ascii="Times New Roman" w:eastAsia="Times New Roman" w:hAnsi="Times New Roman" w:cs="Times New Roman"/>
          <w:sz w:val="24"/>
          <w:szCs w:val="24"/>
          <w:lang w:val="en-US"/>
        </w:rPr>
        <w:t xml:space="preserve">training </w:t>
      </w:r>
      <w:r w:rsidRPr="00540C17">
        <w:rPr>
          <w:rFonts w:ascii="Times New Roman" w:eastAsia="Times New Roman" w:hAnsi="Times New Roman" w:cs="Times New Roman"/>
          <w:sz w:val="24"/>
          <w:szCs w:val="24"/>
        </w:rPr>
        <w:t>methods</w:t>
      </w:r>
      <w:r w:rsidR="00682F76" w:rsidRPr="00540C1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en-US"/>
        </w:rPr>
        <w:t xml:space="preserve"> </w:t>
      </w:r>
    </w:p>
    <w:p w:rsidR="00EB06ED" w:rsidRPr="00540C17" w:rsidRDefault="00682F76" w:rsidP="00540C17">
      <w:pPr>
        <w:pStyle w:val="a4"/>
        <w:spacing w:before="120" w:after="0" w:line="240" w:lineRule="auto"/>
        <w:ind w:right="-284"/>
        <w:jc w:val="both"/>
        <w:rPr>
          <w:rFonts w:ascii="Times New Roman" w:eastAsia="Times New Roman" w:hAnsi="Times New Roman" w:cs="Times New Roman"/>
          <w:sz w:val="24"/>
          <w:szCs w:val="24"/>
        </w:rPr>
      </w:pPr>
      <w:r w:rsidRPr="00540C17">
        <w:rPr>
          <w:rFonts w:ascii="Times New Roman" w:eastAsia="Times New Roman" w:hAnsi="Times New Roman" w:cs="Times New Roman"/>
          <w:sz w:val="24"/>
          <w:szCs w:val="24"/>
        </w:rPr>
        <w:t xml:space="preserve">1  2   3   4   5  </w:t>
      </w:r>
    </w:p>
    <w:p w:rsidR="00540C17" w:rsidRDefault="00540C17" w:rsidP="00540C17">
      <w:pPr>
        <w:pStyle w:val="a4"/>
        <w:numPr>
          <w:ilvl w:val="0"/>
          <w:numId w:val="29"/>
        </w:numPr>
        <w:spacing w:before="120" w:after="240" w:line="240" w:lineRule="auto"/>
        <w:ind w:right="-284"/>
        <w:rPr>
          <w:rFonts w:ascii="Times New Roman" w:eastAsia="Times New Roman" w:hAnsi="Times New Roman" w:cs="Times New Roman"/>
          <w:sz w:val="24"/>
          <w:szCs w:val="24"/>
        </w:rPr>
      </w:pPr>
      <w:r w:rsidRPr="00540C17">
        <w:rPr>
          <w:rFonts w:ascii="Times New Roman" w:eastAsia="Times New Roman" w:hAnsi="Times New Roman" w:cs="Times New Roman"/>
          <w:sz w:val="24"/>
          <w:szCs w:val="24"/>
        </w:rPr>
        <w:t>Achieving learning goals</w:t>
      </w:r>
      <w:r w:rsidR="00682F76" w:rsidRPr="00540C17">
        <w:rPr>
          <w:rFonts w:ascii="Times New Roman" w:eastAsia="Times New Roman" w:hAnsi="Times New Roman" w:cs="Times New Roman"/>
          <w:sz w:val="24"/>
          <w:szCs w:val="24"/>
        </w:rPr>
        <w:t xml:space="preserve">                                              </w:t>
      </w:r>
    </w:p>
    <w:p w:rsidR="00EB06ED" w:rsidRPr="00540C17" w:rsidRDefault="00682F76" w:rsidP="00540C17">
      <w:pPr>
        <w:pStyle w:val="a4"/>
        <w:spacing w:before="120" w:after="240" w:line="240" w:lineRule="auto"/>
        <w:ind w:right="-284"/>
        <w:rPr>
          <w:rFonts w:ascii="Times New Roman" w:eastAsia="Times New Roman" w:hAnsi="Times New Roman" w:cs="Times New Roman"/>
          <w:sz w:val="24"/>
          <w:szCs w:val="24"/>
        </w:rPr>
      </w:pPr>
      <w:r w:rsidRPr="00540C17">
        <w:rPr>
          <w:rFonts w:ascii="Times New Roman" w:eastAsia="Times New Roman" w:hAnsi="Times New Roman" w:cs="Times New Roman"/>
          <w:sz w:val="24"/>
          <w:szCs w:val="24"/>
        </w:rPr>
        <w:t xml:space="preserve">1  2   3   4   5  </w:t>
      </w:r>
    </w:p>
    <w:p w:rsidR="00EB06ED" w:rsidRPr="00210587" w:rsidRDefault="00682F76" w:rsidP="00210587">
      <w:pPr>
        <w:spacing w:before="120" w:after="0" w:line="240" w:lineRule="auto"/>
        <w:ind w:left="360" w:right="-284"/>
        <w:rPr>
          <w:rFonts w:ascii="Times New Roman" w:eastAsia="Times New Roman" w:hAnsi="Times New Roman" w:cs="Times New Roman"/>
          <w:sz w:val="24"/>
          <w:szCs w:val="24"/>
        </w:rPr>
      </w:pPr>
      <w:r w:rsidRPr="00C87E83">
        <w:rPr>
          <w:rFonts w:ascii="Times New Roman" w:eastAsia="Times New Roman" w:hAnsi="Times New Roman" w:cs="Times New Roman"/>
          <w:sz w:val="24"/>
          <w:szCs w:val="24"/>
        </w:rPr>
        <w:t xml:space="preserve">2) </w:t>
      </w:r>
      <w:r w:rsidR="00210587" w:rsidRPr="00210587">
        <w:rPr>
          <w:rFonts w:ascii="Times New Roman" w:eastAsia="Times New Roman" w:hAnsi="Times New Roman" w:cs="Times New Roman"/>
          <w:sz w:val="24"/>
          <w:szCs w:val="24"/>
        </w:rPr>
        <w:t>Surname, first name, patronymic, title of the lecture topic</w:t>
      </w:r>
    </w:p>
    <w:p w:rsidR="00EB06ED" w:rsidRDefault="00682F76">
      <w:pPr>
        <w:spacing w:after="0" w:line="240" w:lineRule="auto"/>
        <w:ind w:left="360"/>
        <w:rPr>
          <w:rFonts w:ascii="Times New Roman" w:eastAsia="Times New Roman" w:hAnsi="Times New Roman" w:cs="Times New Roman"/>
          <w:sz w:val="24"/>
          <w:szCs w:val="24"/>
        </w:rPr>
      </w:pPr>
      <w:r w:rsidRPr="00C87E83">
        <w:rPr>
          <w:rFonts w:ascii="Times New Roman" w:eastAsia="Times New Roman" w:hAnsi="Times New Roman" w:cs="Times New Roman"/>
          <w:sz w:val="24"/>
          <w:szCs w:val="24"/>
        </w:rPr>
        <w:t>__________________________________________________________________________________________________________________________________</w:t>
      </w:r>
    </w:p>
    <w:p w:rsidR="00210587" w:rsidRDefault="00210587" w:rsidP="00210587">
      <w:pPr>
        <w:pStyle w:val="a4"/>
        <w:numPr>
          <w:ilvl w:val="0"/>
          <w:numId w:val="29"/>
        </w:numPr>
        <w:spacing w:before="120" w:after="0" w:line="240" w:lineRule="auto"/>
        <w:ind w:right="-284"/>
        <w:rPr>
          <w:rFonts w:ascii="Times New Roman" w:eastAsia="Times New Roman" w:hAnsi="Times New Roman" w:cs="Times New Roman"/>
          <w:sz w:val="24"/>
          <w:szCs w:val="24"/>
        </w:rPr>
      </w:pPr>
      <w:r w:rsidRPr="00540C17">
        <w:rPr>
          <w:rFonts w:ascii="Times New Roman" w:eastAsia="Times New Roman" w:hAnsi="Times New Roman" w:cs="Times New Roman"/>
          <w:sz w:val="24"/>
          <w:szCs w:val="24"/>
        </w:rPr>
        <w:lastRenderedPageBreak/>
        <w:t xml:space="preserve">Knowledge of the </w:t>
      </w:r>
      <w:r w:rsidRPr="00540C17">
        <w:rPr>
          <w:rFonts w:ascii="Times New Roman" w:eastAsia="Times New Roman" w:hAnsi="Times New Roman" w:cs="Times New Roman"/>
          <w:sz w:val="24"/>
          <w:szCs w:val="24"/>
          <w:lang w:val="en-US"/>
        </w:rPr>
        <w:t xml:space="preserve">training </w:t>
      </w:r>
      <w:r w:rsidRPr="00540C17">
        <w:rPr>
          <w:rFonts w:ascii="Times New Roman" w:eastAsia="Times New Roman" w:hAnsi="Times New Roman" w:cs="Times New Roman"/>
          <w:sz w:val="24"/>
          <w:szCs w:val="24"/>
        </w:rPr>
        <w:t xml:space="preserve">topic                                                </w:t>
      </w:r>
    </w:p>
    <w:p w:rsidR="00210587" w:rsidRPr="00540C17" w:rsidRDefault="00210587" w:rsidP="00210587">
      <w:pPr>
        <w:pStyle w:val="a4"/>
        <w:spacing w:before="120" w:after="0" w:line="240" w:lineRule="auto"/>
        <w:ind w:right="-284"/>
        <w:rPr>
          <w:rFonts w:ascii="Times New Roman" w:eastAsia="Times New Roman" w:hAnsi="Times New Roman" w:cs="Times New Roman"/>
          <w:sz w:val="24"/>
          <w:szCs w:val="24"/>
        </w:rPr>
      </w:pPr>
      <w:r w:rsidRPr="00540C17">
        <w:rPr>
          <w:rFonts w:ascii="Times New Roman" w:eastAsia="Times New Roman" w:hAnsi="Times New Roman" w:cs="Times New Roman"/>
          <w:sz w:val="24"/>
          <w:szCs w:val="24"/>
        </w:rPr>
        <w:t xml:space="preserve"> 1  2   3   4   5  </w:t>
      </w:r>
    </w:p>
    <w:p w:rsidR="00210587" w:rsidRPr="00540C17" w:rsidRDefault="00210587" w:rsidP="00210587">
      <w:pPr>
        <w:pStyle w:val="a4"/>
        <w:numPr>
          <w:ilvl w:val="0"/>
          <w:numId w:val="29"/>
        </w:numPr>
        <w:spacing w:before="120" w:after="0" w:line="240" w:lineRule="auto"/>
        <w:ind w:right="-284"/>
        <w:rPr>
          <w:rFonts w:ascii="Times New Roman" w:eastAsia="Times New Roman" w:hAnsi="Times New Roman" w:cs="Times New Roman"/>
          <w:sz w:val="24"/>
          <w:szCs w:val="24"/>
        </w:rPr>
      </w:pPr>
      <w:r w:rsidRPr="00540C17">
        <w:rPr>
          <w:rFonts w:ascii="Times New Roman" w:eastAsia="Times New Roman" w:hAnsi="Times New Roman" w:cs="Times New Roman"/>
          <w:sz w:val="24"/>
          <w:szCs w:val="24"/>
        </w:rPr>
        <w:t xml:space="preserve">Ability to engage the audience and maintain their attention                                                                                                1  2   3   4   5  </w:t>
      </w:r>
    </w:p>
    <w:p w:rsidR="00210587" w:rsidRPr="00540C17" w:rsidRDefault="00210587" w:rsidP="00210587">
      <w:pPr>
        <w:pStyle w:val="a4"/>
        <w:numPr>
          <w:ilvl w:val="0"/>
          <w:numId w:val="29"/>
        </w:numPr>
        <w:spacing w:before="120" w:after="0" w:line="240" w:lineRule="auto"/>
        <w:ind w:right="-284"/>
        <w:jc w:val="both"/>
        <w:rPr>
          <w:rFonts w:ascii="Times New Roman" w:eastAsia="Times New Roman" w:hAnsi="Times New Roman" w:cs="Times New Roman"/>
          <w:sz w:val="24"/>
          <w:szCs w:val="24"/>
        </w:rPr>
      </w:pPr>
      <w:r w:rsidRPr="00540C17">
        <w:rPr>
          <w:rFonts w:ascii="Times New Roman" w:eastAsia="Times New Roman" w:hAnsi="Times New Roman" w:cs="Times New Roman"/>
          <w:sz w:val="24"/>
          <w:szCs w:val="24"/>
        </w:rPr>
        <w:t xml:space="preserve">Skills in interactive </w:t>
      </w:r>
      <w:r w:rsidRPr="00540C17">
        <w:rPr>
          <w:rFonts w:ascii="Times New Roman" w:eastAsia="Times New Roman" w:hAnsi="Times New Roman" w:cs="Times New Roman"/>
          <w:sz w:val="24"/>
          <w:szCs w:val="24"/>
          <w:lang w:val="en-US"/>
        </w:rPr>
        <w:t xml:space="preserve">training </w:t>
      </w:r>
      <w:r w:rsidRPr="00540C17">
        <w:rPr>
          <w:rFonts w:ascii="Times New Roman" w:eastAsia="Times New Roman" w:hAnsi="Times New Roman" w:cs="Times New Roman"/>
          <w:sz w:val="24"/>
          <w:szCs w:val="24"/>
        </w:rPr>
        <w:t xml:space="preserve">methods                                                                                               </w:t>
      </w:r>
      <w:r>
        <w:rPr>
          <w:rFonts w:ascii="Times New Roman" w:eastAsia="Times New Roman" w:hAnsi="Times New Roman" w:cs="Times New Roman"/>
          <w:sz w:val="24"/>
          <w:szCs w:val="24"/>
          <w:lang w:val="en-US"/>
        </w:rPr>
        <w:t xml:space="preserve"> </w:t>
      </w:r>
    </w:p>
    <w:p w:rsidR="00210587" w:rsidRPr="00540C17" w:rsidRDefault="00210587" w:rsidP="00210587">
      <w:pPr>
        <w:pStyle w:val="a4"/>
        <w:spacing w:before="120" w:after="0" w:line="240" w:lineRule="auto"/>
        <w:ind w:right="-284"/>
        <w:jc w:val="both"/>
        <w:rPr>
          <w:rFonts w:ascii="Times New Roman" w:eastAsia="Times New Roman" w:hAnsi="Times New Roman" w:cs="Times New Roman"/>
          <w:sz w:val="24"/>
          <w:szCs w:val="24"/>
        </w:rPr>
      </w:pPr>
      <w:r w:rsidRPr="00540C17">
        <w:rPr>
          <w:rFonts w:ascii="Times New Roman" w:eastAsia="Times New Roman" w:hAnsi="Times New Roman" w:cs="Times New Roman"/>
          <w:sz w:val="24"/>
          <w:szCs w:val="24"/>
        </w:rPr>
        <w:t xml:space="preserve">1  2   3   4   5  </w:t>
      </w:r>
    </w:p>
    <w:p w:rsidR="00210587" w:rsidRDefault="00210587" w:rsidP="00210587">
      <w:pPr>
        <w:pStyle w:val="a4"/>
        <w:numPr>
          <w:ilvl w:val="0"/>
          <w:numId w:val="29"/>
        </w:numPr>
        <w:spacing w:before="120" w:after="240" w:line="240" w:lineRule="auto"/>
        <w:ind w:right="-284"/>
        <w:rPr>
          <w:rFonts w:ascii="Times New Roman" w:eastAsia="Times New Roman" w:hAnsi="Times New Roman" w:cs="Times New Roman"/>
          <w:sz w:val="24"/>
          <w:szCs w:val="24"/>
        </w:rPr>
      </w:pPr>
      <w:r w:rsidRPr="00540C17">
        <w:rPr>
          <w:rFonts w:ascii="Times New Roman" w:eastAsia="Times New Roman" w:hAnsi="Times New Roman" w:cs="Times New Roman"/>
          <w:sz w:val="24"/>
          <w:szCs w:val="24"/>
        </w:rPr>
        <w:t xml:space="preserve">Achieving learning goals                                              </w:t>
      </w:r>
    </w:p>
    <w:p w:rsidR="00210587" w:rsidRPr="00540C17" w:rsidRDefault="00210587" w:rsidP="00210587">
      <w:pPr>
        <w:pStyle w:val="a4"/>
        <w:numPr>
          <w:ilvl w:val="0"/>
          <w:numId w:val="33"/>
        </w:numPr>
        <w:spacing w:before="120" w:after="240" w:line="240" w:lineRule="auto"/>
        <w:ind w:right="-284"/>
        <w:rPr>
          <w:rFonts w:ascii="Times New Roman" w:eastAsia="Times New Roman" w:hAnsi="Times New Roman" w:cs="Times New Roman"/>
          <w:sz w:val="24"/>
          <w:szCs w:val="24"/>
        </w:rPr>
      </w:pPr>
      <w:r w:rsidRPr="00540C17">
        <w:rPr>
          <w:rFonts w:ascii="Times New Roman" w:eastAsia="Times New Roman" w:hAnsi="Times New Roman" w:cs="Times New Roman"/>
          <w:sz w:val="24"/>
          <w:szCs w:val="24"/>
        </w:rPr>
        <w:t xml:space="preserve"> 2   3   4   5  </w:t>
      </w:r>
    </w:p>
    <w:p w:rsidR="00210587" w:rsidRPr="00C87E83" w:rsidRDefault="00210587">
      <w:pPr>
        <w:spacing w:after="0" w:line="240" w:lineRule="auto"/>
        <w:ind w:left="360"/>
        <w:rPr>
          <w:rFonts w:ascii="Times New Roman" w:eastAsia="Times New Roman" w:hAnsi="Times New Roman" w:cs="Times New Roman"/>
          <w:sz w:val="24"/>
          <w:szCs w:val="24"/>
        </w:rPr>
      </w:pPr>
    </w:p>
    <w:p w:rsidR="00EB06ED" w:rsidRPr="00C87E83" w:rsidRDefault="00EB06ED">
      <w:pPr>
        <w:spacing w:after="0" w:line="240" w:lineRule="auto"/>
        <w:ind w:left="360"/>
        <w:rPr>
          <w:rFonts w:ascii="Times New Roman" w:eastAsia="Times New Roman" w:hAnsi="Times New Roman" w:cs="Times New Roman"/>
          <w:sz w:val="24"/>
          <w:szCs w:val="24"/>
        </w:rPr>
      </w:pPr>
    </w:p>
    <w:p w:rsidR="00EB06ED" w:rsidRPr="00C87E83" w:rsidRDefault="00210587" w:rsidP="00210587">
      <w:pPr>
        <w:tabs>
          <w:tab w:val="left" w:pos="284"/>
        </w:tabs>
        <w:spacing w:after="0" w:line="240" w:lineRule="auto"/>
        <w:ind w:righ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xml:space="preserve">5. </w:t>
      </w:r>
      <w:r w:rsidR="00C80C6C" w:rsidRPr="00C80C6C">
        <w:rPr>
          <w:rFonts w:ascii="Times New Roman" w:eastAsia="Times New Roman" w:hAnsi="Times New Roman" w:cs="Times New Roman"/>
          <w:sz w:val="24"/>
          <w:szCs w:val="24"/>
          <w:lang w:val="en-US"/>
        </w:rPr>
        <w:t>Evaluate the level of organization and</w:t>
      </w:r>
      <w:r w:rsidR="00C80C6C">
        <w:rPr>
          <w:rFonts w:ascii="Times New Roman" w:eastAsia="Times New Roman" w:hAnsi="Times New Roman" w:cs="Times New Roman"/>
          <w:sz w:val="24"/>
          <w:szCs w:val="24"/>
          <w:lang w:val="en-US"/>
        </w:rPr>
        <w:t xml:space="preserve"> </w:t>
      </w:r>
      <w:r w:rsidR="00C80C6C" w:rsidRPr="00C80C6C">
        <w:rPr>
          <w:rFonts w:ascii="Times New Roman" w:eastAsia="Times New Roman" w:hAnsi="Times New Roman" w:cs="Times New Roman"/>
          <w:sz w:val="24"/>
          <w:szCs w:val="24"/>
          <w:lang w:val="en-US"/>
        </w:rPr>
        <w:t>preparation:</w:t>
      </w:r>
    </w:p>
    <w:p w:rsidR="00EB06ED" w:rsidRPr="00C87E83" w:rsidRDefault="00682F76" w:rsidP="00C80C6C">
      <w:pPr>
        <w:numPr>
          <w:ilvl w:val="0"/>
          <w:numId w:val="20"/>
        </w:numPr>
        <w:spacing w:before="120" w:after="0" w:line="240" w:lineRule="auto"/>
        <w:ind w:right="-284"/>
        <w:jc w:val="both"/>
        <w:rPr>
          <w:rFonts w:ascii="Times New Roman" w:eastAsia="Times New Roman" w:hAnsi="Times New Roman" w:cs="Times New Roman"/>
          <w:sz w:val="24"/>
          <w:szCs w:val="24"/>
        </w:rPr>
      </w:pPr>
      <w:r w:rsidRPr="00C87E83">
        <w:rPr>
          <w:rFonts w:ascii="Times New Roman" w:eastAsia="Times New Roman" w:hAnsi="Times New Roman" w:cs="Times New Roman"/>
          <w:sz w:val="24"/>
          <w:szCs w:val="24"/>
        </w:rPr>
        <w:t xml:space="preserve"> </w:t>
      </w:r>
      <w:r w:rsidR="00C80C6C" w:rsidRPr="00C80C6C">
        <w:rPr>
          <w:rFonts w:ascii="Times New Roman" w:eastAsia="Times New Roman" w:hAnsi="Times New Roman" w:cs="Times New Roman"/>
          <w:sz w:val="24"/>
          <w:szCs w:val="24"/>
        </w:rPr>
        <w:t>Registration of participants</w:t>
      </w:r>
      <w:r w:rsidRPr="00C87E83">
        <w:rPr>
          <w:rFonts w:ascii="Times New Roman" w:eastAsia="Times New Roman" w:hAnsi="Times New Roman" w:cs="Times New Roman"/>
          <w:sz w:val="24"/>
          <w:szCs w:val="24"/>
        </w:rPr>
        <w:t xml:space="preserve">                                                            1  2   3   4   5</w:t>
      </w:r>
    </w:p>
    <w:p w:rsidR="00C80C6C" w:rsidRPr="00C80C6C" w:rsidRDefault="00C80C6C" w:rsidP="00C80C6C">
      <w:pPr>
        <w:numPr>
          <w:ilvl w:val="0"/>
          <w:numId w:val="20"/>
        </w:numPr>
        <w:spacing w:before="120" w:after="0" w:line="240" w:lineRule="auto"/>
        <w:ind w:right="-284"/>
        <w:jc w:val="both"/>
        <w:rPr>
          <w:rFonts w:ascii="Times New Roman" w:eastAsia="Times New Roman" w:hAnsi="Times New Roman" w:cs="Times New Roman"/>
          <w:sz w:val="24"/>
          <w:szCs w:val="24"/>
        </w:rPr>
      </w:pPr>
      <w:r w:rsidRPr="00C80C6C">
        <w:rPr>
          <w:rFonts w:ascii="Times New Roman" w:eastAsia="Times New Roman" w:hAnsi="Times New Roman" w:cs="Times New Roman"/>
          <w:sz w:val="24"/>
          <w:szCs w:val="24"/>
        </w:rPr>
        <w:t>Time management</w:t>
      </w:r>
      <w:r w:rsidR="00682F76" w:rsidRPr="00C87E83">
        <w:rPr>
          <w:rFonts w:ascii="Times New Roman" w:eastAsia="Times New Roman" w:hAnsi="Times New Roman" w:cs="Times New Roman"/>
          <w:sz w:val="24"/>
          <w:szCs w:val="24"/>
        </w:rPr>
        <w:t xml:space="preserve">                                                                     1  2   3   4   5  </w:t>
      </w:r>
      <w:r w:rsidR="00682F76" w:rsidRPr="00C80C6C">
        <w:rPr>
          <w:rFonts w:ascii="Times New Roman" w:eastAsia="Times New Roman" w:hAnsi="Times New Roman" w:cs="Times New Roman"/>
          <w:sz w:val="24"/>
          <w:szCs w:val="24"/>
        </w:rPr>
        <w:t xml:space="preserve"> </w:t>
      </w:r>
    </w:p>
    <w:p w:rsidR="00EB06ED" w:rsidRPr="00C87E83" w:rsidRDefault="00C80C6C" w:rsidP="00C80C6C">
      <w:pPr>
        <w:numPr>
          <w:ilvl w:val="0"/>
          <w:numId w:val="20"/>
        </w:numPr>
        <w:spacing w:before="120" w:after="0" w:line="240" w:lineRule="auto"/>
        <w:ind w:right="-284"/>
        <w:jc w:val="both"/>
        <w:rPr>
          <w:rFonts w:ascii="Times New Roman" w:eastAsia="Times New Roman" w:hAnsi="Times New Roman" w:cs="Times New Roman"/>
          <w:sz w:val="24"/>
          <w:szCs w:val="24"/>
        </w:rPr>
      </w:pPr>
      <w:r w:rsidRPr="00C80C6C">
        <w:rPr>
          <w:rFonts w:ascii="Times New Roman" w:eastAsia="Times New Roman" w:hAnsi="Times New Roman" w:cs="Times New Roman"/>
          <w:sz w:val="24"/>
          <w:szCs w:val="24"/>
        </w:rPr>
        <w:t>Format of discussion of the proposed topics</w:t>
      </w:r>
      <w:r w:rsidR="00682F76" w:rsidRPr="00C87E83">
        <w:rPr>
          <w:rFonts w:ascii="Times New Roman" w:eastAsia="Times New Roman" w:hAnsi="Times New Roman" w:cs="Times New Roman"/>
          <w:sz w:val="24"/>
          <w:szCs w:val="24"/>
        </w:rPr>
        <w:t xml:space="preserve">                           1  2   3   4   5  </w:t>
      </w:r>
    </w:p>
    <w:p w:rsidR="008A053B" w:rsidRPr="008A053B" w:rsidRDefault="008A053B" w:rsidP="008A053B">
      <w:pPr>
        <w:spacing w:before="120" w:after="0" w:line="240" w:lineRule="auto"/>
        <w:ind w:righ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xml:space="preserve">         </w:t>
      </w:r>
      <w:r w:rsidRPr="008A053B">
        <w:rPr>
          <w:rFonts w:ascii="Times New Roman" w:eastAsia="Times New Roman" w:hAnsi="Times New Roman" w:cs="Times New Roman"/>
          <w:sz w:val="24"/>
          <w:szCs w:val="24"/>
        </w:rPr>
        <w:t xml:space="preserve">● The way </w:t>
      </w:r>
      <w:r>
        <w:rPr>
          <w:rFonts w:ascii="Times New Roman" w:eastAsia="Times New Roman" w:hAnsi="Times New Roman" w:cs="Times New Roman"/>
          <w:sz w:val="24"/>
          <w:szCs w:val="24"/>
          <w:lang w:val="en-US"/>
        </w:rPr>
        <w:t xml:space="preserve">trainers </w:t>
      </w:r>
      <w:r w:rsidRPr="008A053B">
        <w:rPr>
          <w:rFonts w:ascii="Times New Roman" w:eastAsia="Times New Roman" w:hAnsi="Times New Roman" w:cs="Times New Roman"/>
          <w:sz w:val="24"/>
          <w:szCs w:val="24"/>
        </w:rPr>
        <w:t>communicate with the judges' audience</w:t>
      </w:r>
      <w:r>
        <w:rPr>
          <w:rFonts w:ascii="Times New Roman" w:eastAsia="Times New Roman" w:hAnsi="Times New Roman" w:cs="Times New Roman"/>
          <w:sz w:val="24"/>
          <w:szCs w:val="24"/>
          <w:lang w:val="en-US"/>
        </w:rPr>
        <w:t xml:space="preserve">          </w:t>
      </w:r>
      <w:r w:rsidRPr="008A053B">
        <w:rPr>
          <w:rFonts w:ascii="Times New Roman" w:eastAsia="Times New Roman" w:hAnsi="Times New Roman" w:cs="Times New Roman"/>
          <w:sz w:val="24"/>
          <w:szCs w:val="24"/>
        </w:rPr>
        <w:t xml:space="preserve">1  2   3   4   5  </w:t>
      </w:r>
    </w:p>
    <w:p w:rsidR="00EB06ED" w:rsidRPr="00C87E83" w:rsidRDefault="00956A3B" w:rsidP="00956A3B">
      <w:pPr>
        <w:spacing w:before="120" w:after="0" w:line="240" w:lineRule="auto"/>
        <w:ind w:righ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6. In you</w:t>
      </w:r>
      <w:r w:rsidR="005E7F42">
        <w:rPr>
          <w:rFonts w:ascii="Times New Roman" w:eastAsia="Times New Roman" w:hAnsi="Times New Roman" w:cs="Times New Roman"/>
          <w:sz w:val="24"/>
          <w:szCs w:val="24"/>
          <w:lang w:val="en-US"/>
        </w:rPr>
        <w:t>r</w:t>
      </w:r>
      <w:r>
        <w:rPr>
          <w:rFonts w:ascii="Times New Roman" w:eastAsia="Times New Roman" w:hAnsi="Times New Roman" w:cs="Times New Roman"/>
          <w:sz w:val="24"/>
          <w:szCs w:val="24"/>
          <w:lang w:val="en-US"/>
        </w:rPr>
        <w:t xml:space="preserve"> opinion what should be done to improve the effectiveness of the training system at the NSJU</w:t>
      </w:r>
      <w:r>
        <w:rPr>
          <w:rFonts w:ascii="Times New Roman" w:eastAsia="Times New Roman" w:hAnsi="Times New Roman" w:cs="Times New Roman"/>
          <w:sz w:val="24"/>
          <w:szCs w:val="24"/>
        </w:rPr>
        <w:t>?</w:t>
      </w:r>
      <w:r w:rsidR="00682F76" w:rsidRPr="00C87E83">
        <w:rPr>
          <w:rFonts w:ascii="Times New Roman" w:eastAsia="Times New Roman" w:hAnsi="Times New Roman" w:cs="Times New Roman"/>
          <w:sz w:val="24"/>
          <w:szCs w:val="24"/>
        </w:rPr>
        <w:t xml:space="preserve">           </w:t>
      </w:r>
      <w:r w:rsidR="00682F76" w:rsidRPr="00C87E83">
        <w:rPr>
          <w:rFonts w:ascii="Times New Roman" w:eastAsia="Times New Roman" w:hAnsi="Times New Roman" w:cs="Times New Roman"/>
          <w:sz w:val="24"/>
          <w:szCs w:val="24"/>
        </w:rPr>
        <w:tab/>
      </w:r>
      <w:r w:rsidR="00682F76" w:rsidRPr="00C87E83">
        <w:rPr>
          <w:rFonts w:ascii="Times New Roman" w:eastAsia="Times New Roman" w:hAnsi="Times New Roman" w:cs="Times New Roman"/>
          <w:sz w:val="24"/>
          <w:szCs w:val="24"/>
        </w:rPr>
        <w:tab/>
        <w:t xml:space="preserve">                 </w:t>
      </w:r>
    </w:p>
    <w:p w:rsidR="00956A3B" w:rsidRPr="00956A3B" w:rsidRDefault="00956A3B" w:rsidP="00956A3B">
      <w:pPr>
        <w:spacing w:after="0" w:line="240" w:lineRule="auto"/>
        <w:ind w:left="1080"/>
        <w:rPr>
          <w:rFonts w:ascii="Times New Roman" w:eastAsia="Times New Roman" w:hAnsi="Times New Roman" w:cs="Times New Roman"/>
          <w:sz w:val="24"/>
          <w:szCs w:val="24"/>
        </w:rPr>
      </w:pPr>
      <w:r w:rsidRPr="00956A3B">
        <w:rPr>
          <w:rFonts w:ascii="Times New Roman" w:eastAsia="Times New Roman" w:hAnsi="Times New Roman" w:cs="Times New Roman"/>
          <w:sz w:val="24"/>
          <w:szCs w:val="24"/>
        </w:rPr>
        <w:t xml:space="preserve">● Strengthen the connection between the </w:t>
      </w:r>
      <w:r>
        <w:rPr>
          <w:rFonts w:ascii="Times New Roman" w:eastAsia="Times New Roman" w:hAnsi="Times New Roman" w:cs="Times New Roman"/>
          <w:sz w:val="24"/>
          <w:szCs w:val="24"/>
          <w:lang w:val="en-US"/>
        </w:rPr>
        <w:t xml:space="preserve">training </w:t>
      </w:r>
      <w:r w:rsidRPr="00956A3B">
        <w:rPr>
          <w:rFonts w:ascii="Times New Roman" w:eastAsia="Times New Roman" w:hAnsi="Times New Roman" w:cs="Times New Roman"/>
          <w:sz w:val="24"/>
          <w:szCs w:val="24"/>
        </w:rPr>
        <w:t>topics and practical activities.</w:t>
      </w:r>
    </w:p>
    <w:p w:rsidR="00956A3B" w:rsidRPr="00956A3B" w:rsidRDefault="00956A3B" w:rsidP="00956A3B">
      <w:pPr>
        <w:spacing w:after="0" w:line="240" w:lineRule="auto"/>
        <w:ind w:left="1080"/>
        <w:rPr>
          <w:rFonts w:ascii="Times New Roman" w:eastAsia="Times New Roman" w:hAnsi="Times New Roman" w:cs="Times New Roman"/>
          <w:sz w:val="24"/>
          <w:szCs w:val="24"/>
        </w:rPr>
      </w:pPr>
      <w:r w:rsidRPr="00956A3B">
        <w:rPr>
          <w:rFonts w:ascii="Times New Roman" w:eastAsia="Times New Roman" w:hAnsi="Times New Roman" w:cs="Times New Roman"/>
          <w:sz w:val="24"/>
          <w:szCs w:val="24"/>
        </w:rPr>
        <w:t>● Improve the educational and methodological support of the training/workshop.</w:t>
      </w:r>
    </w:p>
    <w:p w:rsidR="00956A3B" w:rsidRPr="00956A3B" w:rsidRDefault="00956A3B" w:rsidP="00956A3B">
      <w:pPr>
        <w:spacing w:after="0" w:line="240" w:lineRule="auto"/>
        <w:ind w:left="1080"/>
        <w:rPr>
          <w:rFonts w:ascii="Times New Roman" w:eastAsia="Times New Roman" w:hAnsi="Times New Roman" w:cs="Times New Roman"/>
          <w:sz w:val="24"/>
          <w:szCs w:val="24"/>
        </w:rPr>
      </w:pPr>
      <w:r w:rsidRPr="00956A3B">
        <w:rPr>
          <w:rFonts w:ascii="Times New Roman" w:eastAsia="Times New Roman" w:hAnsi="Times New Roman" w:cs="Times New Roman"/>
          <w:sz w:val="24"/>
          <w:szCs w:val="24"/>
        </w:rPr>
        <w:t>● Improve the technical equipment of the training/workshop.</w:t>
      </w:r>
    </w:p>
    <w:p w:rsidR="00956A3B" w:rsidRPr="00956A3B" w:rsidRDefault="00956A3B" w:rsidP="00956A3B">
      <w:pPr>
        <w:spacing w:after="0" w:line="240" w:lineRule="auto"/>
        <w:ind w:left="1080"/>
        <w:rPr>
          <w:rFonts w:ascii="Times New Roman" w:eastAsia="Times New Roman" w:hAnsi="Times New Roman" w:cs="Times New Roman"/>
          <w:sz w:val="24"/>
          <w:szCs w:val="24"/>
        </w:rPr>
      </w:pPr>
      <w:r w:rsidRPr="00956A3B">
        <w:rPr>
          <w:rFonts w:ascii="Times New Roman" w:eastAsia="Times New Roman" w:hAnsi="Times New Roman" w:cs="Times New Roman"/>
          <w:sz w:val="24"/>
          <w:szCs w:val="24"/>
        </w:rPr>
        <w:t>● Pay more attention to the</w:t>
      </w:r>
      <w:r w:rsidRPr="00956A3B">
        <w:t xml:space="preserve"> </w:t>
      </w:r>
      <w:r w:rsidRPr="00956A3B">
        <w:rPr>
          <w:rFonts w:ascii="Times New Roman" w:eastAsia="Times New Roman" w:hAnsi="Times New Roman" w:cs="Times New Roman"/>
          <w:sz w:val="24"/>
          <w:szCs w:val="24"/>
        </w:rPr>
        <w:t>modern information technologies.</w:t>
      </w:r>
    </w:p>
    <w:p w:rsidR="00EB06ED" w:rsidRPr="00C87E83" w:rsidRDefault="00956A3B" w:rsidP="00956A3B">
      <w:pPr>
        <w:spacing w:after="0" w:line="240" w:lineRule="auto"/>
        <w:ind w:left="1080"/>
        <w:rPr>
          <w:rFonts w:ascii="Times New Roman" w:eastAsia="Times New Roman" w:hAnsi="Times New Roman" w:cs="Times New Roman"/>
          <w:sz w:val="24"/>
          <w:szCs w:val="24"/>
        </w:rPr>
      </w:pPr>
      <w:r w:rsidRPr="00956A3B">
        <w:rPr>
          <w:rFonts w:ascii="Times New Roman" w:eastAsia="Times New Roman" w:hAnsi="Times New Roman" w:cs="Times New Roman"/>
          <w:sz w:val="24"/>
          <w:szCs w:val="24"/>
        </w:rPr>
        <w:t>● Other (specify what exactly)</w:t>
      </w:r>
      <w:r w:rsidR="00682F76" w:rsidRPr="00C87E83">
        <w:rPr>
          <w:rFonts w:ascii="Times New Roman" w:eastAsia="Times New Roman" w:hAnsi="Times New Roman" w:cs="Times New Roman"/>
          <w:sz w:val="24"/>
          <w:szCs w:val="24"/>
        </w:rPr>
        <w:t>_______________________________________________________</w:t>
      </w:r>
    </w:p>
    <w:p w:rsidR="00EB06ED" w:rsidRPr="00C87E83" w:rsidRDefault="00EB06ED">
      <w:pPr>
        <w:spacing w:after="0" w:line="240" w:lineRule="auto"/>
        <w:ind w:left="720"/>
        <w:rPr>
          <w:rFonts w:ascii="Times New Roman" w:eastAsia="Times New Roman" w:hAnsi="Times New Roman" w:cs="Times New Roman"/>
          <w:sz w:val="24"/>
          <w:szCs w:val="24"/>
        </w:rPr>
      </w:pPr>
    </w:p>
    <w:p w:rsidR="00EB06ED" w:rsidRPr="00255935" w:rsidRDefault="00682F76" w:rsidP="00255935">
      <w:pPr>
        <w:pStyle w:val="a4"/>
        <w:widowControl w:val="0"/>
        <w:numPr>
          <w:ilvl w:val="0"/>
          <w:numId w:val="34"/>
        </w:numPr>
        <w:tabs>
          <w:tab w:val="left" w:pos="426"/>
        </w:tabs>
        <w:spacing w:after="240" w:line="284" w:lineRule="auto"/>
        <w:ind w:right="-284"/>
        <w:jc w:val="both"/>
        <w:rPr>
          <w:rFonts w:ascii="Times New Roman" w:eastAsia="Times New Roman" w:hAnsi="Times New Roman" w:cs="Times New Roman"/>
          <w:sz w:val="24"/>
          <w:szCs w:val="24"/>
        </w:rPr>
      </w:pPr>
      <w:r w:rsidRPr="00255935">
        <w:rPr>
          <w:rFonts w:ascii="Times New Roman" w:eastAsia="Times New Roman" w:hAnsi="Times New Roman" w:cs="Times New Roman"/>
          <w:sz w:val="24"/>
          <w:szCs w:val="24"/>
        </w:rPr>
        <w:t xml:space="preserve"> </w:t>
      </w:r>
      <w:r w:rsidR="00255935" w:rsidRPr="00255935">
        <w:rPr>
          <w:rFonts w:ascii="Times New Roman" w:eastAsia="Times New Roman" w:hAnsi="Times New Roman" w:cs="Times New Roman"/>
          <w:sz w:val="24"/>
          <w:szCs w:val="24"/>
        </w:rPr>
        <w:t>In you</w:t>
      </w:r>
      <w:r w:rsidR="005E7F42">
        <w:rPr>
          <w:rFonts w:ascii="Times New Roman" w:eastAsia="Times New Roman" w:hAnsi="Times New Roman" w:cs="Times New Roman"/>
          <w:sz w:val="24"/>
          <w:szCs w:val="24"/>
          <w:lang w:val="en-US"/>
        </w:rPr>
        <w:t>r</w:t>
      </w:r>
      <w:r w:rsidR="00255935" w:rsidRPr="00255935">
        <w:rPr>
          <w:rFonts w:ascii="Times New Roman" w:eastAsia="Times New Roman" w:hAnsi="Times New Roman" w:cs="Times New Roman"/>
          <w:sz w:val="24"/>
          <w:szCs w:val="24"/>
        </w:rPr>
        <w:t xml:space="preserve"> opinion</w:t>
      </w:r>
      <w:r w:rsidR="00255935">
        <w:rPr>
          <w:rFonts w:ascii="Times New Roman" w:eastAsia="Times New Roman" w:hAnsi="Times New Roman" w:cs="Times New Roman"/>
          <w:sz w:val="24"/>
          <w:szCs w:val="24"/>
          <w:lang w:val="en-US"/>
        </w:rPr>
        <w:t xml:space="preserve"> which forms of t</w:t>
      </w:r>
      <w:r w:rsidR="005E7F42">
        <w:rPr>
          <w:rFonts w:ascii="Times New Roman" w:eastAsia="Times New Roman" w:hAnsi="Times New Roman" w:cs="Times New Roman"/>
          <w:sz w:val="24"/>
          <w:szCs w:val="24"/>
          <w:lang w:val="en-US"/>
        </w:rPr>
        <w:t>raining should be used more freq</w:t>
      </w:r>
      <w:r w:rsidR="00255935">
        <w:rPr>
          <w:rFonts w:ascii="Times New Roman" w:eastAsia="Times New Roman" w:hAnsi="Times New Roman" w:cs="Times New Roman"/>
          <w:sz w:val="24"/>
          <w:szCs w:val="24"/>
          <w:lang w:val="en-US"/>
        </w:rPr>
        <w:t>uently during the training</w:t>
      </w:r>
      <w:r w:rsidR="00255935">
        <w:rPr>
          <w:rFonts w:ascii="Times New Roman" w:eastAsia="Times New Roman" w:hAnsi="Times New Roman" w:cs="Times New Roman"/>
          <w:sz w:val="24"/>
          <w:szCs w:val="24"/>
        </w:rPr>
        <w:t xml:space="preserve">? </w:t>
      </w:r>
    </w:p>
    <w:p w:rsidR="005E7F42" w:rsidRPr="005E7F42" w:rsidRDefault="005E7F42" w:rsidP="005E7F42">
      <w:pPr>
        <w:widowControl w:val="0"/>
        <w:tabs>
          <w:tab w:val="left" w:pos="1134"/>
        </w:tabs>
        <w:spacing w:after="0"/>
        <w:ind w:left="1134"/>
        <w:jc w:val="both"/>
        <w:rPr>
          <w:rFonts w:ascii="Times New Roman" w:eastAsia="Times New Roman" w:hAnsi="Times New Roman" w:cs="Times New Roman"/>
          <w:sz w:val="24"/>
          <w:szCs w:val="24"/>
        </w:rPr>
      </w:pPr>
      <w:r w:rsidRPr="005E7F42">
        <w:rPr>
          <w:rFonts w:ascii="Times New Roman" w:eastAsia="Times New Roman" w:hAnsi="Times New Roman" w:cs="Times New Roman"/>
          <w:sz w:val="24"/>
          <w:szCs w:val="24"/>
        </w:rPr>
        <w:t>● trainings;</w:t>
      </w:r>
    </w:p>
    <w:p w:rsidR="005E7F42" w:rsidRPr="005E7F42" w:rsidRDefault="005E7F42" w:rsidP="005E7F42">
      <w:pPr>
        <w:widowControl w:val="0"/>
        <w:tabs>
          <w:tab w:val="left" w:pos="1134"/>
        </w:tabs>
        <w:spacing w:after="0"/>
        <w:ind w:left="1134"/>
        <w:jc w:val="both"/>
        <w:rPr>
          <w:rFonts w:ascii="Times New Roman" w:eastAsia="Times New Roman" w:hAnsi="Times New Roman" w:cs="Times New Roman"/>
          <w:sz w:val="24"/>
          <w:szCs w:val="24"/>
        </w:rPr>
      </w:pPr>
      <w:r w:rsidRPr="005E7F42">
        <w:rPr>
          <w:rFonts w:ascii="Times New Roman" w:eastAsia="Times New Roman" w:hAnsi="Times New Roman" w:cs="Times New Roman"/>
          <w:sz w:val="24"/>
          <w:szCs w:val="24"/>
        </w:rPr>
        <w:t>● round tables;</w:t>
      </w:r>
    </w:p>
    <w:p w:rsidR="005E7F42" w:rsidRPr="005E7F42" w:rsidRDefault="005E7F42" w:rsidP="005E7F42">
      <w:pPr>
        <w:widowControl w:val="0"/>
        <w:tabs>
          <w:tab w:val="left" w:pos="1134"/>
        </w:tabs>
        <w:spacing w:after="0"/>
        <w:ind w:left="1134"/>
        <w:jc w:val="both"/>
        <w:rPr>
          <w:rFonts w:ascii="Times New Roman" w:eastAsia="Times New Roman" w:hAnsi="Times New Roman" w:cs="Times New Roman"/>
          <w:sz w:val="24"/>
          <w:szCs w:val="24"/>
        </w:rPr>
      </w:pPr>
      <w:r w:rsidRPr="005E7F42">
        <w:rPr>
          <w:rFonts w:ascii="Times New Roman" w:eastAsia="Times New Roman" w:hAnsi="Times New Roman" w:cs="Times New Roman"/>
          <w:sz w:val="24"/>
          <w:szCs w:val="24"/>
        </w:rPr>
        <w:t xml:space="preserve">● seminars-workshops on specific problematic issues of </w:t>
      </w:r>
      <w:r w:rsidR="00414753" w:rsidRPr="005E7F42">
        <w:rPr>
          <w:rFonts w:ascii="Times New Roman" w:eastAsia="Times New Roman" w:hAnsi="Times New Roman" w:cs="Times New Roman"/>
          <w:sz w:val="24"/>
          <w:szCs w:val="24"/>
        </w:rPr>
        <w:t>law</w:t>
      </w:r>
      <w:r w:rsidR="00414753" w:rsidRPr="00414753">
        <w:rPr>
          <w:rFonts w:ascii="Times New Roman" w:eastAsia="Times New Roman" w:hAnsi="Times New Roman" w:cs="Times New Roman"/>
          <w:sz w:val="24"/>
          <w:szCs w:val="24"/>
        </w:rPr>
        <w:t xml:space="preserve"> application</w:t>
      </w:r>
      <w:r w:rsidRPr="005E7F42">
        <w:rPr>
          <w:rFonts w:ascii="Times New Roman" w:eastAsia="Times New Roman" w:hAnsi="Times New Roman" w:cs="Times New Roman"/>
          <w:sz w:val="24"/>
          <w:szCs w:val="24"/>
        </w:rPr>
        <w:t>;</w:t>
      </w:r>
    </w:p>
    <w:p w:rsidR="005E7F42" w:rsidRPr="005E7F42" w:rsidRDefault="005E7F42" w:rsidP="005E7F42">
      <w:pPr>
        <w:widowControl w:val="0"/>
        <w:tabs>
          <w:tab w:val="left" w:pos="1134"/>
        </w:tabs>
        <w:spacing w:after="0"/>
        <w:ind w:left="113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distance </w:t>
      </w:r>
      <w:r>
        <w:rPr>
          <w:rFonts w:ascii="Times New Roman" w:eastAsia="Times New Roman" w:hAnsi="Times New Roman" w:cs="Times New Roman"/>
          <w:sz w:val="24"/>
          <w:szCs w:val="24"/>
          <w:lang w:val="en-US"/>
        </w:rPr>
        <w:t>train</w:t>
      </w:r>
      <w:r w:rsidRPr="005E7F42">
        <w:rPr>
          <w:rFonts w:ascii="Times New Roman" w:eastAsia="Times New Roman" w:hAnsi="Times New Roman" w:cs="Times New Roman"/>
          <w:sz w:val="24"/>
          <w:szCs w:val="24"/>
        </w:rPr>
        <w:t>ing;</w:t>
      </w:r>
    </w:p>
    <w:p w:rsidR="005E7F42" w:rsidRDefault="005E7F42" w:rsidP="005E7F42">
      <w:pPr>
        <w:widowControl w:val="0"/>
        <w:tabs>
          <w:tab w:val="left" w:pos="1134"/>
        </w:tabs>
        <w:spacing w:after="0"/>
        <w:ind w:left="113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●other(specify what</w:t>
      </w:r>
      <w:r>
        <w:rPr>
          <w:rFonts w:ascii="Times New Roman" w:eastAsia="Times New Roman" w:hAnsi="Times New Roman" w:cs="Times New Roman"/>
          <w:sz w:val="24"/>
          <w:szCs w:val="24"/>
          <w:lang w:val="en-US"/>
        </w:rPr>
        <w:t xml:space="preserve"> </w:t>
      </w:r>
      <w:r w:rsidRPr="005E7F42">
        <w:rPr>
          <w:rFonts w:ascii="Times New Roman" w:eastAsia="Times New Roman" w:hAnsi="Times New Roman" w:cs="Times New Roman"/>
          <w:sz w:val="24"/>
          <w:szCs w:val="24"/>
        </w:rPr>
        <w:t>exactly).</w:t>
      </w:r>
    </w:p>
    <w:p w:rsidR="00EB06ED" w:rsidRPr="00C87E83" w:rsidRDefault="00682F76" w:rsidP="005E7F42">
      <w:pPr>
        <w:widowControl w:val="0"/>
        <w:tabs>
          <w:tab w:val="left" w:pos="1134"/>
        </w:tabs>
        <w:spacing w:after="0"/>
        <w:ind w:left="1134"/>
        <w:jc w:val="both"/>
        <w:rPr>
          <w:rFonts w:ascii="Times New Roman" w:eastAsia="Times New Roman" w:hAnsi="Times New Roman" w:cs="Times New Roman"/>
          <w:sz w:val="24"/>
          <w:szCs w:val="24"/>
        </w:rPr>
      </w:pPr>
      <w:r w:rsidRPr="00C87E83">
        <w:rPr>
          <w:rFonts w:ascii="Times New Roman" w:eastAsia="Times New Roman" w:hAnsi="Times New Roman" w:cs="Times New Roman"/>
          <w:sz w:val="24"/>
          <w:szCs w:val="24"/>
        </w:rPr>
        <w:t>____________________________________________________________ _________________________________________________________</w:t>
      </w:r>
    </w:p>
    <w:p w:rsidR="00EB06ED" w:rsidRPr="00414753" w:rsidRDefault="00414753" w:rsidP="00414753">
      <w:pPr>
        <w:pStyle w:val="a4"/>
        <w:widowControl w:val="0"/>
        <w:numPr>
          <w:ilvl w:val="0"/>
          <w:numId w:val="34"/>
        </w:numPr>
        <w:tabs>
          <w:tab w:val="left" w:pos="1134"/>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Please indicate your training needs which topics you need to master and what knowledge and skills you need to acquire for effective performance in your role as a judge</w:t>
      </w:r>
    </w:p>
    <w:p w:rsidR="00F12195" w:rsidRPr="00C87E83" w:rsidRDefault="00F12195" w:rsidP="00F12195">
      <w:pPr>
        <w:pStyle w:val="a4"/>
        <w:numPr>
          <w:ilvl w:val="0"/>
          <w:numId w:val="23"/>
        </w:numPr>
        <w:spacing w:after="0" w:line="240" w:lineRule="auto"/>
        <w:jc w:val="both"/>
        <w:rPr>
          <w:rFonts w:ascii="Times New Roman" w:eastAsia="Times New Roman" w:hAnsi="Times New Roman" w:cs="Times New Roman"/>
          <w:sz w:val="24"/>
          <w:szCs w:val="24"/>
        </w:rPr>
      </w:pPr>
      <w:r w:rsidRPr="00C87E83">
        <w:rPr>
          <w:rFonts w:ascii="Times New Roman" w:eastAsia="Times New Roman" w:hAnsi="Times New Roman" w:cs="Times New Roman"/>
          <w:sz w:val="24"/>
          <w:szCs w:val="24"/>
        </w:rPr>
        <w:t>_________________________________________________________________</w:t>
      </w:r>
    </w:p>
    <w:p w:rsidR="00F12195" w:rsidRPr="00C87E83" w:rsidRDefault="00F12195" w:rsidP="00F12195">
      <w:pPr>
        <w:pStyle w:val="a4"/>
        <w:numPr>
          <w:ilvl w:val="0"/>
          <w:numId w:val="23"/>
        </w:numPr>
        <w:spacing w:after="0" w:line="240" w:lineRule="auto"/>
        <w:jc w:val="both"/>
        <w:rPr>
          <w:rFonts w:ascii="Times New Roman" w:eastAsia="Times New Roman" w:hAnsi="Times New Roman" w:cs="Times New Roman"/>
          <w:sz w:val="24"/>
          <w:szCs w:val="24"/>
        </w:rPr>
      </w:pPr>
      <w:r w:rsidRPr="00C87E83">
        <w:rPr>
          <w:rFonts w:ascii="Times New Roman" w:eastAsia="Times New Roman" w:hAnsi="Times New Roman" w:cs="Times New Roman"/>
          <w:sz w:val="24"/>
          <w:szCs w:val="24"/>
        </w:rPr>
        <w:t>_________________________________________________________________</w:t>
      </w:r>
    </w:p>
    <w:p w:rsidR="00F12195" w:rsidRPr="00C87E83" w:rsidRDefault="00F12195" w:rsidP="00F12195">
      <w:pPr>
        <w:pStyle w:val="a4"/>
        <w:numPr>
          <w:ilvl w:val="0"/>
          <w:numId w:val="23"/>
        </w:numPr>
        <w:spacing w:after="0" w:line="240" w:lineRule="auto"/>
        <w:jc w:val="both"/>
        <w:rPr>
          <w:rFonts w:ascii="Times New Roman" w:eastAsia="Times New Roman" w:hAnsi="Times New Roman" w:cs="Times New Roman"/>
          <w:sz w:val="24"/>
          <w:szCs w:val="24"/>
        </w:rPr>
      </w:pPr>
      <w:r w:rsidRPr="00C87E83">
        <w:rPr>
          <w:rFonts w:ascii="Times New Roman" w:eastAsia="Times New Roman" w:hAnsi="Times New Roman" w:cs="Times New Roman"/>
          <w:sz w:val="24"/>
          <w:szCs w:val="24"/>
        </w:rPr>
        <w:t>_________________________________________________________________</w:t>
      </w:r>
    </w:p>
    <w:p w:rsidR="00F12195" w:rsidRPr="00C87E83" w:rsidRDefault="00F12195" w:rsidP="00F12195">
      <w:pPr>
        <w:pStyle w:val="a4"/>
        <w:widowControl w:val="0"/>
        <w:tabs>
          <w:tab w:val="left" w:pos="1134"/>
        </w:tabs>
        <w:spacing w:after="0"/>
        <w:ind w:left="426"/>
        <w:jc w:val="both"/>
        <w:rPr>
          <w:rFonts w:ascii="Times New Roman" w:eastAsia="Times New Roman" w:hAnsi="Times New Roman" w:cs="Times New Roman"/>
          <w:sz w:val="24"/>
          <w:szCs w:val="24"/>
        </w:rPr>
      </w:pPr>
    </w:p>
    <w:p w:rsidR="00F12195" w:rsidRPr="00C87E83" w:rsidRDefault="00F12195">
      <w:pPr>
        <w:widowControl w:val="0"/>
        <w:tabs>
          <w:tab w:val="left" w:pos="1134"/>
        </w:tabs>
        <w:spacing w:after="0"/>
        <w:ind w:left="1134"/>
        <w:jc w:val="both"/>
        <w:rPr>
          <w:rFonts w:ascii="Times New Roman" w:eastAsia="Times New Roman" w:hAnsi="Times New Roman" w:cs="Times New Roman"/>
          <w:sz w:val="24"/>
          <w:szCs w:val="24"/>
        </w:rPr>
      </w:pPr>
    </w:p>
    <w:p w:rsidR="00EB06ED" w:rsidRPr="00C87E83" w:rsidRDefault="008C3342">
      <w:pPr>
        <w:spacing w:after="0" w:line="240" w:lineRule="auto"/>
        <w:ind w:left="426"/>
        <w:rPr>
          <w:rFonts w:ascii="Times New Roman" w:eastAsia="Times New Roman" w:hAnsi="Times New Roman" w:cs="Times New Roman"/>
          <w:sz w:val="24"/>
          <w:szCs w:val="24"/>
        </w:rPr>
      </w:pPr>
      <w:r w:rsidRPr="008C3342">
        <w:rPr>
          <w:rFonts w:ascii="Times New Roman" w:eastAsia="Times New Roman" w:hAnsi="Times New Roman" w:cs="Times New Roman"/>
          <w:sz w:val="24"/>
          <w:szCs w:val="24"/>
        </w:rPr>
        <w:t>9. Please write your comments, suggestions and remarks regarding the training at the National School of Judges of Ukraine</w:t>
      </w:r>
    </w:p>
    <w:p w:rsidR="00EB06ED" w:rsidRPr="00C87E83" w:rsidRDefault="00682F76">
      <w:pPr>
        <w:widowControl w:val="0"/>
        <w:tabs>
          <w:tab w:val="left" w:pos="1134"/>
        </w:tabs>
        <w:spacing w:after="0"/>
        <w:ind w:left="1134"/>
        <w:jc w:val="both"/>
        <w:rPr>
          <w:rFonts w:ascii="Times New Roman" w:eastAsia="Times New Roman" w:hAnsi="Times New Roman" w:cs="Times New Roman"/>
          <w:sz w:val="24"/>
          <w:szCs w:val="24"/>
        </w:rPr>
      </w:pPr>
      <w:r w:rsidRPr="00C87E83">
        <w:rPr>
          <w:rFonts w:ascii="Times New Roman" w:eastAsia="Times New Roman" w:hAnsi="Times New Roman" w:cs="Times New Roman"/>
          <w:sz w:val="24"/>
          <w:szCs w:val="24"/>
        </w:rPr>
        <w:t xml:space="preserve">_____________________________________________________________ </w:t>
      </w:r>
    </w:p>
    <w:p w:rsidR="00EB06ED" w:rsidRPr="00C87E83" w:rsidRDefault="00682F76">
      <w:pPr>
        <w:widowControl w:val="0"/>
        <w:tabs>
          <w:tab w:val="left" w:pos="1134"/>
        </w:tabs>
        <w:spacing w:after="0"/>
        <w:ind w:left="1134"/>
        <w:jc w:val="both"/>
        <w:rPr>
          <w:rFonts w:ascii="Times New Roman" w:eastAsia="Times New Roman" w:hAnsi="Times New Roman" w:cs="Times New Roman"/>
          <w:sz w:val="24"/>
          <w:szCs w:val="24"/>
        </w:rPr>
      </w:pPr>
      <w:r w:rsidRPr="00C87E83">
        <w:rPr>
          <w:rFonts w:ascii="Times New Roman" w:eastAsia="Times New Roman" w:hAnsi="Times New Roman" w:cs="Times New Roman"/>
          <w:sz w:val="24"/>
          <w:szCs w:val="24"/>
        </w:rPr>
        <w:t xml:space="preserve">_____________________________________________________________ </w:t>
      </w:r>
    </w:p>
    <w:p w:rsidR="00831E88" w:rsidRDefault="00831E88">
      <w:pPr>
        <w:spacing w:after="0" w:line="240" w:lineRule="auto"/>
        <w:jc w:val="right"/>
        <w:rPr>
          <w:rFonts w:ascii="Times New Roman" w:eastAsia="Times New Roman" w:hAnsi="Times New Roman" w:cs="Times New Roman"/>
          <w:b/>
          <w:sz w:val="28"/>
          <w:szCs w:val="28"/>
        </w:rPr>
      </w:pPr>
    </w:p>
    <w:p w:rsidR="008C3342" w:rsidRDefault="008C3342">
      <w:pPr>
        <w:spacing w:after="0" w:line="240" w:lineRule="auto"/>
        <w:jc w:val="right"/>
        <w:rPr>
          <w:rFonts w:ascii="Times New Roman" w:eastAsia="Times New Roman" w:hAnsi="Times New Roman" w:cs="Times New Roman"/>
          <w:b/>
          <w:sz w:val="28"/>
          <w:szCs w:val="28"/>
        </w:rPr>
      </w:pPr>
    </w:p>
    <w:p w:rsidR="008C3342" w:rsidRDefault="008C3342">
      <w:pPr>
        <w:spacing w:after="0" w:line="240" w:lineRule="auto"/>
        <w:jc w:val="right"/>
        <w:rPr>
          <w:rFonts w:ascii="Times New Roman" w:eastAsia="Times New Roman" w:hAnsi="Times New Roman" w:cs="Times New Roman"/>
          <w:b/>
          <w:sz w:val="28"/>
          <w:szCs w:val="28"/>
        </w:rPr>
      </w:pPr>
    </w:p>
    <w:p w:rsidR="00EB06ED" w:rsidRPr="00C87E83" w:rsidRDefault="0057378F">
      <w:pPr>
        <w:spacing w:after="0" w:line="240" w:lineRule="auto"/>
        <w:jc w:val="right"/>
        <w:rPr>
          <w:rFonts w:ascii="Times New Roman" w:eastAsia="Times New Roman" w:hAnsi="Times New Roman" w:cs="Times New Roman"/>
          <w:b/>
          <w:sz w:val="28"/>
          <w:szCs w:val="28"/>
        </w:rPr>
      </w:pPr>
      <w:r>
        <w:rPr>
          <w:rFonts w:ascii="Times New Roman" w:eastAsia="Times New Roman" w:hAnsi="Times New Roman" w:cs="Times New Roman"/>
          <w:b/>
          <w:sz w:val="28"/>
          <w:szCs w:val="28"/>
          <w:lang w:val="en-US"/>
        </w:rPr>
        <w:lastRenderedPageBreak/>
        <w:t xml:space="preserve">Annex </w:t>
      </w:r>
      <w:r w:rsidR="00682F76" w:rsidRPr="00C87E83">
        <w:rPr>
          <w:rFonts w:ascii="Times New Roman" w:eastAsia="Times New Roman" w:hAnsi="Times New Roman" w:cs="Times New Roman"/>
          <w:b/>
          <w:sz w:val="28"/>
          <w:szCs w:val="28"/>
        </w:rPr>
        <w:t>2</w:t>
      </w:r>
    </w:p>
    <w:p w:rsidR="0057378F" w:rsidRDefault="0057378F" w:rsidP="0057378F">
      <w:pPr>
        <w:spacing w:after="0" w:line="240" w:lineRule="auto"/>
        <w:jc w:val="center"/>
        <w:rPr>
          <w:rFonts w:ascii="Times New Roman" w:eastAsia="Times New Roman" w:hAnsi="Times New Roman" w:cs="Times New Roman"/>
          <w:b/>
          <w:sz w:val="28"/>
          <w:szCs w:val="28"/>
          <w:u w:val="single"/>
          <w:lang w:val="en-US"/>
        </w:rPr>
      </w:pPr>
      <w:r>
        <w:rPr>
          <w:rFonts w:ascii="Times New Roman" w:eastAsia="Times New Roman" w:hAnsi="Times New Roman" w:cs="Times New Roman"/>
          <w:b/>
          <w:sz w:val="28"/>
          <w:szCs w:val="28"/>
          <w:u w:val="single"/>
          <w:lang w:val="en-US"/>
        </w:rPr>
        <w:t>I</w:t>
      </w:r>
      <w:r>
        <w:rPr>
          <w:rFonts w:ascii="Times New Roman" w:eastAsia="Times New Roman" w:hAnsi="Times New Roman" w:cs="Times New Roman"/>
          <w:b/>
          <w:sz w:val="28"/>
          <w:szCs w:val="28"/>
          <w:u w:val="single"/>
        </w:rPr>
        <w:t>mpression</w:t>
      </w:r>
      <w:r>
        <w:rPr>
          <w:rFonts w:ascii="Times New Roman" w:eastAsia="Times New Roman" w:hAnsi="Times New Roman" w:cs="Times New Roman"/>
          <w:b/>
          <w:sz w:val="28"/>
          <w:szCs w:val="28"/>
          <w:u w:val="single"/>
          <w:lang w:val="en-US"/>
        </w:rPr>
        <w:t xml:space="preserve"> Survey </w:t>
      </w:r>
    </w:p>
    <w:p w:rsidR="00EB06ED" w:rsidRPr="0057378F" w:rsidRDefault="0057378F" w:rsidP="0057378F">
      <w:pPr>
        <w:spacing w:after="0" w:line="240" w:lineRule="auto"/>
        <w:jc w:val="center"/>
        <w:rPr>
          <w:rFonts w:ascii="Times New Roman" w:eastAsia="Times New Roman" w:hAnsi="Times New Roman" w:cs="Times New Roman"/>
          <w:b/>
          <w:sz w:val="28"/>
          <w:szCs w:val="28"/>
          <w:u w:val="single"/>
        </w:rPr>
      </w:pPr>
      <w:r w:rsidRPr="0057378F">
        <w:rPr>
          <w:rFonts w:ascii="Times New Roman" w:eastAsia="Times New Roman" w:hAnsi="Times New Roman" w:cs="Times New Roman"/>
          <w:b/>
          <w:sz w:val="28"/>
          <w:szCs w:val="28"/>
          <w:u w:val="single"/>
        </w:rPr>
        <w:t xml:space="preserve"> on the results of the training / workshop / round table</w:t>
      </w:r>
    </w:p>
    <w:p w:rsidR="00EB06ED" w:rsidRPr="00C87E83" w:rsidRDefault="00682F76">
      <w:pPr>
        <w:spacing w:after="0" w:line="240" w:lineRule="auto"/>
        <w:jc w:val="center"/>
        <w:rPr>
          <w:rFonts w:ascii="Times New Roman" w:eastAsia="Times New Roman" w:hAnsi="Times New Roman" w:cs="Times New Roman"/>
          <w:b/>
          <w:sz w:val="28"/>
          <w:szCs w:val="28"/>
          <w:u w:val="single"/>
        </w:rPr>
      </w:pPr>
      <w:r w:rsidRPr="00C87E83">
        <w:rPr>
          <w:rFonts w:ascii="Times New Roman" w:eastAsia="Times New Roman" w:hAnsi="Times New Roman" w:cs="Times New Roman"/>
          <w:b/>
          <w:sz w:val="28"/>
          <w:szCs w:val="28"/>
          <w:u w:val="single"/>
        </w:rPr>
        <w:t xml:space="preserve"> </w:t>
      </w:r>
    </w:p>
    <w:p w:rsidR="00EB06ED" w:rsidRPr="00C87E83" w:rsidRDefault="00C0432A">
      <w:pPr>
        <w:spacing w:after="0" w:line="240" w:lineRule="auto"/>
        <w:jc w:val="center"/>
        <w:rPr>
          <w:rFonts w:ascii="Times New Roman" w:eastAsia="Times New Roman" w:hAnsi="Times New Roman" w:cs="Times New Roman"/>
          <w:i/>
          <w:sz w:val="24"/>
          <w:szCs w:val="24"/>
        </w:rPr>
      </w:pPr>
      <w:r w:rsidRPr="00C0432A">
        <w:rPr>
          <w:rFonts w:ascii="Times New Roman" w:eastAsia="Times New Roman" w:hAnsi="Times New Roman" w:cs="Times New Roman"/>
          <w:i/>
          <w:sz w:val="24"/>
          <w:szCs w:val="24"/>
        </w:rPr>
        <w:t>Dear colleagues</w:t>
      </w:r>
      <w:r w:rsidR="00682F76" w:rsidRPr="00C87E83">
        <w:rPr>
          <w:rFonts w:ascii="Times New Roman" w:eastAsia="Times New Roman" w:hAnsi="Times New Roman" w:cs="Times New Roman"/>
          <w:i/>
          <w:sz w:val="24"/>
          <w:szCs w:val="24"/>
        </w:rPr>
        <w:t>!</w:t>
      </w:r>
    </w:p>
    <w:p w:rsidR="00C0432A" w:rsidRPr="00C0432A" w:rsidRDefault="00C0432A" w:rsidP="00C0432A">
      <w:pPr>
        <w:spacing w:after="0"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lang w:val="en-US"/>
        </w:rPr>
        <w:t>T</w:t>
      </w:r>
      <w:r w:rsidRPr="00C0432A">
        <w:rPr>
          <w:rFonts w:ascii="Times New Roman" w:eastAsia="Times New Roman" w:hAnsi="Times New Roman" w:cs="Times New Roman"/>
          <w:i/>
          <w:sz w:val="24"/>
          <w:szCs w:val="24"/>
        </w:rPr>
        <w:t xml:space="preserve">he National School of Judges of Ukraine </w:t>
      </w:r>
      <w:r>
        <w:rPr>
          <w:rFonts w:ascii="Times New Roman" w:eastAsia="Times New Roman" w:hAnsi="Times New Roman" w:cs="Times New Roman"/>
          <w:i/>
          <w:sz w:val="24"/>
          <w:szCs w:val="24"/>
          <w:lang w:val="en-US"/>
        </w:rPr>
        <w:t xml:space="preserve">values </w:t>
      </w:r>
      <w:r w:rsidRPr="00C0432A">
        <w:rPr>
          <w:rFonts w:ascii="Times New Roman" w:eastAsia="Times New Roman" w:hAnsi="Times New Roman" w:cs="Times New Roman"/>
          <w:i/>
          <w:sz w:val="24"/>
          <w:szCs w:val="24"/>
        </w:rPr>
        <w:t>the opinion</w:t>
      </w:r>
      <w:r>
        <w:rPr>
          <w:rFonts w:ascii="Times New Roman" w:eastAsia="Times New Roman" w:hAnsi="Times New Roman" w:cs="Times New Roman"/>
          <w:i/>
          <w:sz w:val="24"/>
          <w:szCs w:val="24"/>
          <w:lang w:val="en-US"/>
        </w:rPr>
        <w:t>s</w:t>
      </w:r>
      <w:r w:rsidRPr="00C0432A">
        <w:rPr>
          <w:rFonts w:ascii="Times New Roman" w:eastAsia="Times New Roman" w:hAnsi="Times New Roman" w:cs="Times New Roman"/>
          <w:i/>
          <w:sz w:val="24"/>
          <w:szCs w:val="24"/>
        </w:rPr>
        <w:t xml:space="preserve"> of participants regarding the quality and effectiveness of each </w:t>
      </w:r>
      <w:r>
        <w:rPr>
          <w:rFonts w:ascii="Times New Roman" w:eastAsia="Times New Roman" w:hAnsi="Times New Roman" w:cs="Times New Roman"/>
          <w:i/>
          <w:sz w:val="24"/>
          <w:szCs w:val="24"/>
          <w:lang w:val="en-US"/>
        </w:rPr>
        <w:t xml:space="preserve">training </w:t>
      </w:r>
      <w:r w:rsidRPr="00C0432A">
        <w:rPr>
          <w:rFonts w:ascii="Times New Roman" w:eastAsia="Times New Roman" w:hAnsi="Times New Roman" w:cs="Times New Roman"/>
          <w:i/>
          <w:sz w:val="24"/>
          <w:szCs w:val="24"/>
        </w:rPr>
        <w:t>event. For this purpose, a survey of participants is conducted. The survey is anonymous and is carried out by evaluating the proposed positions on a five-point scale, where 5 points is the highest score, and 1 point is the lowest.</w:t>
      </w:r>
    </w:p>
    <w:p w:rsidR="006648FC" w:rsidRPr="006648FC" w:rsidRDefault="006648FC" w:rsidP="00C0432A">
      <w:pPr>
        <w:spacing w:after="0" w:line="240" w:lineRule="auto"/>
        <w:jc w:val="both"/>
        <w:rPr>
          <w:rFonts w:ascii="Times New Roman" w:eastAsia="Times New Roman" w:hAnsi="Times New Roman" w:cs="Times New Roman"/>
          <w:i/>
          <w:sz w:val="24"/>
          <w:szCs w:val="24"/>
          <w:lang w:val="en-US"/>
        </w:rPr>
      </w:pPr>
      <w:r>
        <w:rPr>
          <w:rFonts w:ascii="Times New Roman" w:eastAsia="Times New Roman" w:hAnsi="Times New Roman" w:cs="Times New Roman"/>
          <w:i/>
          <w:sz w:val="24"/>
          <w:szCs w:val="24"/>
          <w:lang w:val="en-US"/>
        </w:rPr>
        <w:t>Please respond to the questions by circling or underlining your chosen answer. You may also be asked to indicate your attitude toward certain statements by selecting the corresponding emotion.</w:t>
      </w:r>
    </w:p>
    <w:p w:rsidR="00EB06ED" w:rsidRPr="00C87E83" w:rsidRDefault="00C0432A" w:rsidP="00C0432A">
      <w:pPr>
        <w:spacing w:after="0" w:line="240" w:lineRule="auto"/>
        <w:jc w:val="both"/>
        <w:rPr>
          <w:rFonts w:ascii="Times New Roman" w:eastAsia="Times New Roman" w:hAnsi="Times New Roman" w:cs="Times New Roman"/>
          <w:i/>
          <w:sz w:val="24"/>
          <w:szCs w:val="24"/>
        </w:rPr>
      </w:pPr>
      <w:r w:rsidRPr="00C0432A">
        <w:rPr>
          <w:rFonts w:ascii="Times New Roman" w:eastAsia="Times New Roman" w:hAnsi="Times New Roman" w:cs="Times New Roman"/>
          <w:i/>
          <w:sz w:val="24"/>
          <w:szCs w:val="24"/>
        </w:rPr>
        <w:t xml:space="preserve">The </w:t>
      </w:r>
      <w:r w:rsidR="006648FC">
        <w:rPr>
          <w:rFonts w:ascii="Times New Roman" w:eastAsia="Times New Roman" w:hAnsi="Times New Roman" w:cs="Times New Roman"/>
          <w:i/>
          <w:sz w:val="24"/>
          <w:szCs w:val="24"/>
          <w:lang w:val="en-US"/>
        </w:rPr>
        <w:t xml:space="preserve">summarized </w:t>
      </w:r>
      <w:r w:rsidRPr="00C0432A">
        <w:rPr>
          <w:rFonts w:ascii="Times New Roman" w:eastAsia="Times New Roman" w:hAnsi="Times New Roman" w:cs="Times New Roman"/>
          <w:i/>
          <w:sz w:val="24"/>
          <w:szCs w:val="24"/>
        </w:rPr>
        <w:t xml:space="preserve">results of </w:t>
      </w:r>
      <w:r w:rsidR="006648FC">
        <w:rPr>
          <w:rFonts w:ascii="Times New Roman" w:eastAsia="Times New Roman" w:hAnsi="Times New Roman" w:cs="Times New Roman"/>
          <w:i/>
          <w:sz w:val="24"/>
          <w:szCs w:val="24"/>
          <w:lang w:val="en-US"/>
        </w:rPr>
        <w:t xml:space="preserve"> this </w:t>
      </w:r>
      <w:r w:rsidRPr="00C0432A">
        <w:rPr>
          <w:rFonts w:ascii="Times New Roman" w:eastAsia="Times New Roman" w:hAnsi="Times New Roman" w:cs="Times New Roman"/>
          <w:i/>
          <w:sz w:val="24"/>
          <w:szCs w:val="24"/>
        </w:rPr>
        <w:t>survey will</w:t>
      </w:r>
      <w:r w:rsidR="006648FC">
        <w:rPr>
          <w:rFonts w:ascii="Times New Roman" w:eastAsia="Times New Roman" w:hAnsi="Times New Roman" w:cs="Times New Roman"/>
          <w:i/>
          <w:sz w:val="24"/>
          <w:szCs w:val="24"/>
        </w:rPr>
        <w:t xml:space="preserve"> be taken into account in fu</w:t>
      </w:r>
      <w:r w:rsidR="006648FC">
        <w:rPr>
          <w:rFonts w:ascii="Times New Roman" w:eastAsia="Times New Roman" w:hAnsi="Times New Roman" w:cs="Times New Roman"/>
          <w:i/>
          <w:sz w:val="24"/>
          <w:szCs w:val="24"/>
          <w:lang w:val="en-US"/>
        </w:rPr>
        <w:t>ture</w:t>
      </w:r>
      <w:r w:rsidRPr="00C0432A">
        <w:rPr>
          <w:rFonts w:ascii="Times New Roman" w:eastAsia="Times New Roman" w:hAnsi="Times New Roman" w:cs="Times New Roman"/>
          <w:i/>
          <w:sz w:val="24"/>
          <w:szCs w:val="24"/>
        </w:rPr>
        <w:t xml:space="preserve"> events.</w:t>
      </w:r>
    </w:p>
    <w:p w:rsidR="00EB06ED" w:rsidRPr="00C87E83" w:rsidRDefault="00682F76">
      <w:pPr>
        <w:tabs>
          <w:tab w:val="left" w:pos="284"/>
        </w:tabs>
        <w:spacing w:after="0" w:line="240" w:lineRule="auto"/>
        <w:ind w:right="-284"/>
        <w:jc w:val="both"/>
        <w:rPr>
          <w:rFonts w:ascii="Times New Roman" w:eastAsia="Times New Roman" w:hAnsi="Times New Roman" w:cs="Times New Roman"/>
          <w:b/>
          <w:sz w:val="24"/>
          <w:szCs w:val="24"/>
        </w:rPr>
      </w:pPr>
      <w:r w:rsidRPr="00C87E83">
        <w:rPr>
          <w:rFonts w:ascii="Times New Roman" w:eastAsia="Times New Roman" w:hAnsi="Times New Roman" w:cs="Times New Roman"/>
          <w:b/>
          <w:sz w:val="24"/>
          <w:szCs w:val="24"/>
        </w:rPr>
        <w:t xml:space="preserve">1. </w:t>
      </w:r>
      <w:r w:rsidR="005E5018" w:rsidRPr="005E5018">
        <w:rPr>
          <w:rFonts w:ascii="Times New Roman" w:eastAsia="Times New Roman" w:hAnsi="Times New Roman" w:cs="Times New Roman"/>
          <w:b/>
          <w:sz w:val="24"/>
          <w:szCs w:val="24"/>
        </w:rPr>
        <w:t>Your impressions of the training/workshop/round table</w:t>
      </w:r>
    </w:p>
    <w:p w:rsidR="00EB06ED" w:rsidRPr="00C87E83" w:rsidRDefault="00682F76">
      <w:pPr>
        <w:tabs>
          <w:tab w:val="left" w:pos="284"/>
        </w:tabs>
        <w:spacing w:after="0" w:line="240" w:lineRule="auto"/>
        <w:ind w:right="-284"/>
        <w:jc w:val="both"/>
        <w:rPr>
          <w:rFonts w:ascii="Times New Roman" w:eastAsia="Times New Roman" w:hAnsi="Times New Roman" w:cs="Times New Roman"/>
          <w:sz w:val="24"/>
          <w:szCs w:val="24"/>
        </w:rPr>
      </w:pPr>
      <w:r w:rsidRPr="00C87E83">
        <w:rPr>
          <w:rFonts w:ascii="Times New Roman" w:eastAsia="Times New Roman" w:hAnsi="Times New Roman" w:cs="Times New Roman"/>
          <w:sz w:val="24"/>
          <w:szCs w:val="24"/>
        </w:rPr>
        <w:t xml:space="preserve">                                                                                                                                    </w:t>
      </w:r>
    </w:p>
    <w:tbl>
      <w:tblPr>
        <w:tblStyle w:val="9"/>
        <w:tblW w:w="9996"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675"/>
        <w:gridCol w:w="3321"/>
      </w:tblGrid>
      <w:tr w:rsidR="00EB06ED" w:rsidRPr="00C87E83">
        <w:tc>
          <w:tcPr>
            <w:tcW w:w="6675" w:type="dxa"/>
          </w:tcPr>
          <w:p w:rsidR="00EB06ED" w:rsidRPr="00C87E83" w:rsidRDefault="00EB06ED">
            <w:pPr>
              <w:tabs>
                <w:tab w:val="left" w:pos="284"/>
              </w:tabs>
              <w:spacing w:after="0" w:line="240" w:lineRule="auto"/>
              <w:ind w:right="-284"/>
              <w:jc w:val="both"/>
              <w:rPr>
                <w:rFonts w:ascii="Times New Roman" w:eastAsia="Times New Roman" w:hAnsi="Times New Roman" w:cs="Times New Roman"/>
                <w:sz w:val="24"/>
                <w:szCs w:val="24"/>
              </w:rPr>
            </w:pPr>
          </w:p>
          <w:p w:rsidR="00EB06ED" w:rsidRPr="005E5018" w:rsidRDefault="005E5018" w:rsidP="005E5018">
            <w:pPr>
              <w:tabs>
                <w:tab w:val="left" w:pos="284"/>
              </w:tabs>
              <w:spacing w:after="0" w:line="240" w:lineRule="auto"/>
              <w:ind w:right="-284"/>
              <w:jc w:val="both"/>
              <w:rPr>
                <w:rFonts w:ascii="Times New Roman" w:eastAsia="Times New Roman" w:hAnsi="Times New Roman" w:cs="Times New Roman"/>
                <w:sz w:val="24"/>
                <w:szCs w:val="24"/>
              </w:rPr>
            </w:pPr>
            <w:r w:rsidRPr="005E5018">
              <w:rPr>
                <w:rFonts w:ascii="Times New Roman" w:eastAsia="Times New Roman" w:hAnsi="Times New Roman" w:cs="Times New Roman"/>
                <w:sz w:val="24"/>
                <w:szCs w:val="24"/>
              </w:rPr>
              <w:t>My expectations were met</w:t>
            </w:r>
          </w:p>
        </w:tc>
        <w:tc>
          <w:tcPr>
            <w:tcW w:w="3321" w:type="dxa"/>
          </w:tcPr>
          <w:p w:rsidR="00EB06ED" w:rsidRPr="00C87E83" w:rsidRDefault="00682F76">
            <w:pPr>
              <w:tabs>
                <w:tab w:val="left" w:pos="284"/>
              </w:tabs>
              <w:spacing w:after="0" w:line="240" w:lineRule="auto"/>
              <w:ind w:right="-284"/>
              <w:jc w:val="both"/>
              <w:rPr>
                <w:rFonts w:ascii="Times New Roman" w:eastAsia="Times New Roman" w:hAnsi="Times New Roman" w:cs="Times New Roman"/>
                <w:sz w:val="24"/>
                <w:szCs w:val="24"/>
              </w:rPr>
            </w:pPr>
            <w:r w:rsidRPr="00C87E83">
              <w:rPr>
                <w:rFonts w:ascii="Times New Roman" w:eastAsia="Times New Roman" w:hAnsi="Times New Roman" w:cs="Times New Roman"/>
                <w:b/>
                <w:noProof/>
                <w:sz w:val="28"/>
                <w:szCs w:val="28"/>
                <w:lang w:eastAsia="uk-UA"/>
              </w:rPr>
              <w:drawing>
                <wp:inline distT="0" distB="0" distL="0" distR="0">
                  <wp:extent cx="1971675" cy="413416"/>
                  <wp:effectExtent l="0" t="0" r="0" b="0"/>
                  <wp:docPr id="123" name="image2.jpg" descr="C:\Users\unytska\AppData\Local\Microsoft\Windows\INetCache\Content.Word\смайл.jpg"/>
                  <wp:cNvGraphicFramePr/>
                  <a:graphic xmlns:a="http://schemas.openxmlformats.org/drawingml/2006/main">
                    <a:graphicData uri="http://schemas.openxmlformats.org/drawingml/2006/picture">
                      <pic:pic xmlns:pic="http://schemas.openxmlformats.org/drawingml/2006/picture">
                        <pic:nvPicPr>
                          <pic:cNvPr id="0" name="image2.jpg" descr="C:\Users\unytska\AppData\Local\Microsoft\Windows\INetCache\Content.Word\смайл.jpg"/>
                          <pic:cNvPicPr preferRelativeResize="0"/>
                        </pic:nvPicPr>
                        <pic:blipFill>
                          <a:blip r:embed="rId9"/>
                          <a:srcRect/>
                          <a:stretch>
                            <a:fillRect/>
                          </a:stretch>
                        </pic:blipFill>
                        <pic:spPr>
                          <a:xfrm>
                            <a:off x="0" y="0"/>
                            <a:ext cx="1971675" cy="413416"/>
                          </a:xfrm>
                          <a:prstGeom prst="rect">
                            <a:avLst/>
                          </a:prstGeom>
                          <a:ln/>
                        </pic:spPr>
                      </pic:pic>
                    </a:graphicData>
                  </a:graphic>
                </wp:inline>
              </w:drawing>
            </w:r>
          </w:p>
        </w:tc>
      </w:tr>
      <w:tr w:rsidR="00EB06ED" w:rsidRPr="00C87E83">
        <w:tc>
          <w:tcPr>
            <w:tcW w:w="6675" w:type="dxa"/>
          </w:tcPr>
          <w:p w:rsidR="005E5018" w:rsidRPr="005E5018" w:rsidRDefault="005E5018" w:rsidP="005E5018">
            <w:pPr>
              <w:tabs>
                <w:tab w:val="left" w:pos="284"/>
              </w:tabs>
              <w:spacing w:after="0" w:line="240" w:lineRule="auto"/>
              <w:ind w:right="-284"/>
              <w:jc w:val="both"/>
              <w:rPr>
                <w:rFonts w:ascii="Times New Roman" w:eastAsia="Times New Roman" w:hAnsi="Times New Roman" w:cs="Times New Roman"/>
                <w:sz w:val="24"/>
                <w:szCs w:val="24"/>
              </w:rPr>
            </w:pPr>
          </w:p>
          <w:p w:rsidR="005E5018" w:rsidRPr="005E5018" w:rsidRDefault="005E5018" w:rsidP="005E5018">
            <w:pPr>
              <w:tabs>
                <w:tab w:val="left" w:pos="284"/>
              </w:tabs>
              <w:spacing w:after="0" w:line="240" w:lineRule="auto"/>
              <w:ind w:right="-284"/>
              <w:jc w:val="both"/>
              <w:rPr>
                <w:rFonts w:ascii="Times New Roman" w:eastAsia="Times New Roman" w:hAnsi="Times New Roman" w:cs="Times New Roman"/>
                <w:sz w:val="24"/>
                <w:szCs w:val="24"/>
              </w:rPr>
            </w:pPr>
            <w:r w:rsidRPr="005E5018">
              <w:rPr>
                <w:rFonts w:ascii="Times New Roman" w:eastAsia="Times New Roman" w:hAnsi="Times New Roman" w:cs="Times New Roman"/>
                <w:sz w:val="24"/>
                <w:szCs w:val="24"/>
              </w:rPr>
              <w:t xml:space="preserve">The topic of the training/workshop/roundtable </w:t>
            </w:r>
          </w:p>
          <w:p w:rsidR="00EB06ED" w:rsidRPr="00C87E83" w:rsidRDefault="005E5018" w:rsidP="005E5018">
            <w:pPr>
              <w:tabs>
                <w:tab w:val="left" w:pos="284"/>
              </w:tabs>
              <w:spacing w:after="0" w:line="240" w:lineRule="auto"/>
              <w:ind w:right="-284"/>
              <w:jc w:val="both"/>
              <w:rPr>
                <w:rFonts w:ascii="Times New Roman" w:eastAsia="Times New Roman" w:hAnsi="Times New Roman" w:cs="Times New Roman"/>
                <w:sz w:val="24"/>
                <w:szCs w:val="24"/>
              </w:rPr>
            </w:pPr>
            <w:r w:rsidRPr="005E5018">
              <w:rPr>
                <w:rFonts w:ascii="Times New Roman" w:eastAsia="Times New Roman" w:hAnsi="Times New Roman" w:cs="Times New Roman"/>
                <w:sz w:val="24"/>
                <w:szCs w:val="24"/>
              </w:rPr>
              <w:t>was relevant</w:t>
            </w:r>
          </w:p>
        </w:tc>
        <w:tc>
          <w:tcPr>
            <w:tcW w:w="3321" w:type="dxa"/>
          </w:tcPr>
          <w:p w:rsidR="00EB06ED" w:rsidRPr="00C87E83" w:rsidRDefault="00682F76">
            <w:pPr>
              <w:tabs>
                <w:tab w:val="left" w:pos="284"/>
              </w:tabs>
              <w:spacing w:after="0" w:line="240" w:lineRule="auto"/>
              <w:ind w:right="-284"/>
              <w:jc w:val="both"/>
              <w:rPr>
                <w:rFonts w:ascii="Times New Roman" w:eastAsia="Times New Roman" w:hAnsi="Times New Roman" w:cs="Times New Roman"/>
                <w:b/>
                <w:sz w:val="28"/>
                <w:szCs w:val="28"/>
              </w:rPr>
            </w:pPr>
            <w:r w:rsidRPr="00C87E83">
              <w:rPr>
                <w:rFonts w:ascii="Times New Roman" w:eastAsia="Times New Roman" w:hAnsi="Times New Roman" w:cs="Times New Roman"/>
                <w:b/>
                <w:noProof/>
                <w:sz w:val="28"/>
                <w:szCs w:val="28"/>
                <w:lang w:eastAsia="uk-UA"/>
              </w:rPr>
              <w:drawing>
                <wp:inline distT="0" distB="0" distL="0" distR="0">
                  <wp:extent cx="1971675" cy="413416"/>
                  <wp:effectExtent l="0" t="0" r="0" b="0"/>
                  <wp:docPr id="125" name="image2.jpg" descr="C:\Users\unytska\AppData\Local\Microsoft\Windows\INetCache\Content.Word\смайл.jpg"/>
                  <wp:cNvGraphicFramePr/>
                  <a:graphic xmlns:a="http://schemas.openxmlformats.org/drawingml/2006/main">
                    <a:graphicData uri="http://schemas.openxmlformats.org/drawingml/2006/picture">
                      <pic:pic xmlns:pic="http://schemas.openxmlformats.org/drawingml/2006/picture">
                        <pic:nvPicPr>
                          <pic:cNvPr id="0" name="image2.jpg" descr="C:\Users\unytska\AppData\Local\Microsoft\Windows\INetCache\Content.Word\смайл.jpg"/>
                          <pic:cNvPicPr preferRelativeResize="0"/>
                        </pic:nvPicPr>
                        <pic:blipFill>
                          <a:blip r:embed="rId9"/>
                          <a:srcRect/>
                          <a:stretch>
                            <a:fillRect/>
                          </a:stretch>
                        </pic:blipFill>
                        <pic:spPr>
                          <a:xfrm>
                            <a:off x="0" y="0"/>
                            <a:ext cx="1971675" cy="413416"/>
                          </a:xfrm>
                          <a:prstGeom prst="rect">
                            <a:avLst/>
                          </a:prstGeom>
                          <a:ln/>
                        </pic:spPr>
                      </pic:pic>
                    </a:graphicData>
                  </a:graphic>
                </wp:inline>
              </w:drawing>
            </w:r>
          </w:p>
        </w:tc>
      </w:tr>
      <w:tr w:rsidR="00EB06ED" w:rsidRPr="00C87E83">
        <w:trPr>
          <w:trHeight w:val="675"/>
        </w:trPr>
        <w:tc>
          <w:tcPr>
            <w:tcW w:w="6675" w:type="dxa"/>
          </w:tcPr>
          <w:p w:rsidR="005E5018" w:rsidRPr="005E5018" w:rsidRDefault="00682F76" w:rsidP="005E5018">
            <w:pPr>
              <w:tabs>
                <w:tab w:val="left" w:pos="284"/>
              </w:tabs>
              <w:spacing w:after="0" w:line="240" w:lineRule="auto"/>
              <w:ind w:right="-284"/>
              <w:jc w:val="both"/>
              <w:rPr>
                <w:rFonts w:ascii="Times New Roman" w:eastAsia="Times New Roman" w:hAnsi="Times New Roman" w:cs="Times New Roman"/>
                <w:sz w:val="24"/>
                <w:szCs w:val="24"/>
              </w:rPr>
            </w:pPr>
            <w:r w:rsidRPr="00C87E83">
              <w:rPr>
                <w:rFonts w:ascii="Times New Roman" w:eastAsia="Times New Roman" w:hAnsi="Times New Roman" w:cs="Times New Roman"/>
                <w:sz w:val="24"/>
                <w:szCs w:val="24"/>
              </w:rPr>
              <w:t xml:space="preserve"> </w:t>
            </w:r>
            <w:r w:rsidR="005E5018" w:rsidRPr="005E5018">
              <w:rPr>
                <w:rFonts w:ascii="Times New Roman" w:eastAsia="Times New Roman" w:hAnsi="Times New Roman" w:cs="Times New Roman"/>
                <w:sz w:val="24"/>
                <w:szCs w:val="24"/>
              </w:rPr>
              <w:t xml:space="preserve">The materials of the training/workshop/roundtable </w:t>
            </w:r>
          </w:p>
          <w:p w:rsidR="00EB06ED" w:rsidRPr="00C87E83" w:rsidRDefault="005E5018" w:rsidP="005E5018">
            <w:pPr>
              <w:tabs>
                <w:tab w:val="left" w:pos="284"/>
              </w:tabs>
              <w:spacing w:after="0" w:line="240" w:lineRule="auto"/>
              <w:ind w:right="-284"/>
              <w:jc w:val="both"/>
              <w:rPr>
                <w:rFonts w:ascii="Times New Roman" w:eastAsia="Times New Roman" w:hAnsi="Times New Roman" w:cs="Times New Roman"/>
                <w:sz w:val="24"/>
                <w:szCs w:val="24"/>
              </w:rPr>
            </w:pPr>
            <w:r w:rsidRPr="005E5018">
              <w:rPr>
                <w:rFonts w:ascii="Times New Roman" w:eastAsia="Times New Roman" w:hAnsi="Times New Roman" w:cs="Times New Roman"/>
                <w:sz w:val="24"/>
                <w:szCs w:val="24"/>
              </w:rPr>
              <w:t>were of a practical nature</w:t>
            </w:r>
          </w:p>
        </w:tc>
        <w:tc>
          <w:tcPr>
            <w:tcW w:w="3321" w:type="dxa"/>
          </w:tcPr>
          <w:p w:rsidR="00EB06ED" w:rsidRPr="00C87E83" w:rsidRDefault="00682F76">
            <w:pPr>
              <w:tabs>
                <w:tab w:val="left" w:pos="284"/>
              </w:tabs>
              <w:spacing w:after="0" w:line="240" w:lineRule="auto"/>
              <w:ind w:right="-284"/>
              <w:jc w:val="both"/>
              <w:rPr>
                <w:rFonts w:ascii="Times New Roman" w:eastAsia="Times New Roman" w:hAnsi="Times New Roman" w:cs="Times New Roman"/>
                <w:b/>
                <w:sz w:val="28"/>
                <w:szCs w:val="28"/>
              </w:rPr>
            </w:pPr>
            <w:r w:rsidRPr="00C87E83">
              <w:rPr>
                <w:rFonts w:ascii="Times New Roman" w:eastAsia="Times New Roman" w:hAnsi="Times New Roman" w:cs="Times New Roman"/>
                <w:b/>
                <w:noProof/>
                <w:sz w:val="28"/>
                <w:szCs w:val="28"/>
                <w:lang w:eastAsia="uk-UA"/>
              </w:rPr>
              <w:drawing>
                <wp:inline distT="0" distB="0" distL="0" distR="0">
                  <wp:extent cx="1971675" cy="413416"/>
                  <wp:effectExtent l="0" t="0" r="0" b="0"/>
                  <wp:docPr id="124" name="image2.jpg" descr="C:\Users\unytska\AppData\Local\Microsoft\Windows\INetCache\Content.Word\смайл.jpg"/>
                  <wp:cNvGraphicFramePr/>
                  <a:graphic xmlns:a="http://schemas.openxmlformats.org/drawingml/2006/main">
                    <a:graphicData uri="http://schemas.openxmlformats.org/drawingml/2006/picture">
                      <pic:pic xmlns:pic="http://schemas.openxmlformats.org/drawingml/2006/picture">
                        <pic:nvPicPr>
                          <pic:cNvPr id="0" name="image2.jpg" descr="C:\Users\unytska\AppData\Local\Microsoft\Windows\INetCache\Content.Word\смайл.jpg"/>
                          <pic:cNvPicPr preferRelativeResize="0"/>
                        </pic:nvPicPr>
                        <pic:blipFill>
                          <a:blip r:embed="rId9"/>
                          <a:srcRect/>
                          <a:stretch>
                            <a:fillRect/>
                          </a:stretch>
                        </pic:blipFill>
                        <pic:spPr>
                          <a:xfrm>
                            <a:off x="0" y="0"/>
                            <a:ext cx="1971675" cy="413416"/>
                          </a:xfrm>
                          <a:prstGeom prst="rect">
                            <a:avLst/>
                          </a:prstGeom>
                          <a:ln/>
                        </pic:spPr>
                      </pic:pic>
                    </a:graphicData>
                  </a:graphic>
                </wp:inline>
              </w:drawing>
            </w:r>
          </w:p>
        </w:tc>
      </w:tr>
      <w:tr w:rsidR="00EB06ED" w:rsidRPr="00C87E83">
        <w:trPr>
          <w:trHeight w:val="675"/>
        </w:trPr>
        <w:tc>
          <w:tcPr>
            <w:tcW w:w="6675" w:type="dxa"/>
          </w:tcPr>
          <w:p w:rsidR="00EB06ED" w:rsidRPr="00C87E83" w:rsidRDefault="005E5018" w:rsidP="002600EE">
            <w:pPr>
              <w:tabs>
                <w:tab w:val="left" w:pos="284"/>
              </w:tabs>
              <w:spacing w:after="0" w:line="240" w:lineRule="auto"/>
              <w:ind w:right="-284"/>
              <w:jc w:val="both"/>
              <w:rPr>
                <w:rFonts w:ascii="Times New Roman" w:eastAsia="Times New Roman" w:hAnsi="Times New Roman" w:cs="Times New Roman"/>
                <w:sz w:val="24"/>
                <w:szCs w:val="24"/>
              </w:rPr>
            </w:pPr>
            <w:r w:rsidRPr="005E5018">
              <w:rPr>
                <w:rFonts w:ascii="Times New Roman" w:eastAsia="Times New Roman" w:hAnsi="Times New Roman" w:cs="Times New Roman"/>
                <w:sz w:val="24"/>
                <w:szCs w:val="24"/>
              </w:rPr>
              <w:t>The materials of the training/workshop/round table were qualitatively developed</w:t>
            </w:r>
          </w:p>
        </w:tc>
        <w:tc>
          <w:tcPr>
            <w:tcW w:w="3321" w:type="dxa"/>
          </w:tcPr>
          <w:p w:rsidR="00EB06ED" w:rsidRPr="00C87E83" w:rsidRDefault="00682F76">
            <w:pPr>
              <w:tabs>
                <w:tab w:val="left" w:pos="284"/>
              </w:tabs>
              <w:spacing w:after="0" w:line="240" w:lineRule="auto"/>
              <w:ind w:right="-284"/>
              <w:jc w:val="both"/>
              <w:rPr>
                <w:rFonts w:ascii="Times New Roman" w:eastAsia="Times New Roman" w:hAnsi="Times New Roman" w:cs="Times New Roman"/>
                <w:b/>
                <w:sz w:val="28"/>
                <w:szCs w:val="28"/>
              </w:rPr>
            </w:pPr>
            <w:r w:rsidRPr="00C87E83">
              <w:rPr>
                <w:rFonts w:ascii="Times New Roman" w:eastAsia="Times New Roman" w:hAnsi="Times New Roman" w:cs="Times New Roman"/>
                <w:b/>
                <w:noProof/>
                <w:sz w:val="28"/>
                <w:szCs w:val="28"/>
                <w:lang w:eastAsia="uk-UA"/>
              </w:rPr>
              <w:drawing>
                <wp:inline distT="0" distB="0" distL="0" distR="0">
                  <wp:extent cx="1971675" cy="413416"/>
                  <wp:effectExtent l="0" t="0" r="0" b="0"/>
                  <wp:docPr id="127" name="image2.jpg" descr="C:\Users\unytska\AppData\Local\Microsoft\Windows\INetCache\Content.Word\смайл.jpg"/>
                  <wp:cNvGraphicFramePr/>
                  <a:graphic xmlns:a="http://schemas.openxmlformats.org/drawingml/2006/main">
                    <a:graphicData uri="http://schemas.openxmlformats.org/drawingml/2006/picture">
                      <pic:pic xmlns:pic="http://schemas.openxmlformats.org/drawingml/2006/picture">
                        <pic:nvPicPr>
                          <pic:cNvPr id="0" name="image2.jpg" descr="C:\Users\unytska\AppData\Local\Microsoft\Windows\INetCache\Content.Word\смайл.jpg"/>
                          <pic:cNvPicPr preferRelativeResize="0"/>
                        </pic:nvPicPr>
                        <pic:blipFill>
                          <a:blip r:embed="rId9"/>
                          <a:srcRect/>
                          <a:stretch>
                            <a:fillRect/>
                          </a:stretch>
                        </pic:blipFill>
                        <pic:spPr>
                          <a:xfrm>
                            <a:off x="0" y="0"/>
                            <a:ext cx="1971675" cy="413416"/>
                          </a:xfrm>
                          <a:prstGeom prst="rect">
                            <a:avLst/>
                          </a:prstGeom>
                          <a:ln/>
                        </pic:spPr>
                      </pic:pic>
                    </a:graphicData>
                  </a:graphic>
                </wp:inline>
              </w:drawing>
            </w:r>
          </w:p>
        </w:tc>
      </w:tr>
      <w:tr w:rsidR="00EB06ED" w:rsidRPr="00C87E83">
        <w:tc>
          <w:tcPr>
            <w:tcW w:w="6675" w:type="dxa"/>
          </w:tcPr>
          <w:p w:rsidR="00EB06ED" w:rsidRPr="005E5018" w:rsidRDefault="005E5018" w:rsidP="005E5018">
            <w:pPr>
              <w:tabs>
                <w:tab w:val="left" w:pos="284"/>
              </w:tabs>
              <w:spacing w:after="0" w:line="240" w:lineRule="auto"/>
              <w:ind w:right="-284"/>
              <w:jc w:val="both"/>
              <w:rPr>
                <w:rFonts w:ascii="Times New Roman" w:eastAsia="Times New Roman" w:hAnsi="Times New Roman" w:cs="Times New Roman"/>
                <w:sz w:val="24"/>
                <w:szCs w:val="24"/>
              </w:rPr>
            </w:pPr>
            <w:r w:rsidRPr="005E5018">
              <w:rPr>
                <w:rFonts w:ascii="Times New Roman" w:eastAsia="Times New Roman" w:hAnsi="Times New Roman" w:cs="Times New Roman"/>
                <w:sz w:val="24"/>
                <w:szCs w:val="24"/>
              </w:rPr>
              <w:t xml:space="preserve">I was satisfied with the </w:t>
            </w:r>
            <w:r w:rsidRPr="005E5018">
              <w:rPr>
                <w:rFonts w:ascii="Times New Roman" w:eastAsia="Times New Roman" w:hAnsi="Times New Roman" w:cs="Times New Roman"/>
                <w:sz w:val="24"/>
                <w:szCs w:val="24"/>
                <w:lang w:val="en-US"/>
              </w:rPr>
              <w:t xml:space="preserve">training </w:t>
            </w:r>
            <w:r w:rsidRPr="005E5018">
              <w:rPr>
                <w:rFonts w:ascii="Times New Roman" w:eastAsia="Times New Roman" w:hAnsi="Times New Roman" w:cs="Times New Roman"/>
                <w:sz w:val="24"/>
                <w:szCs w:val="24"/>
              </w:rPr>
              <w:t>methods used.</w:t>
            </w:r>
          </w:p>
        </w:tc>
        <w:tc>
          <w:tcPr>
            <w:tcW w:w="3321" w:type="dxa"/>
          </w:tcPr>
          <w:p w:rsidR="00EB06ED" w:rsidRPr="00C87E83" w:rsidRDefault="00682F76">
            <w:pPr>
              <w:tabs>
                <w:tab w:val="left" w:pos="284"/>
              </w:tabs>
              <w:spacing w:after="0" w:line="240" w:lineRule="auto"/>
              <w:ind w:right="-284"/>
              <w:jc w:val="both"/>
              <w:rPr>
                <w:rFonts w:ascii="Times New Roman" w:eastAsia="Times New Roman" w:hAnsi="Times New Roman" w:cs="Times New Roman"/>
                <w:b/>
                <w:sz w:val="28"/>
                <w:szCs w:val="28"/>
              </w:rPr>
            </w:pPr>
            <w:r w:rsidRPr="00C87E83">
              <w:rPr>
                <w:rFonts w:ascii="Times New Roman" w:eastAsia="Times New Roman" w:hAnsi="Times New Roman" w:cs="Times New Roman"/>
                <w:b/>
                <w:noProof/>
                <w:sz w:val="28"/>
                <w:szCs w:val="28"/>
                <w:lang w:eastAsia="uk-UA"/>
              </w:rPr>
              <w:drawing>
                <wp:inline distT="0" distB="0" distL="0" distR="0">
                  <wp:extent cx="1971675" cy="413571"/>
                  <wp:effectExtent l="0" t="0" r="0" b="0"/>
                  <wp:docPr id="126" name="image2.jpg" descr="C:\Users\unytska\AppData\Local\Microsoft\Windows\INetCache\Content.Word\смайл.jpg"/>
                  <wp:cNvGraphicFramePr/>
                  <a:graphic xmlns:a="http://schemas.openxmlformats.org/drawingml/2006/main">
                    <a:graphicData uri="http://schemas.openxmlformats.org/drawingml/2006/picture">
                      <pic:pic xmlns:pic="http://schemas.openxmlformats.org/drawingml/2006/picture">
                        <pic:nvPicPr>
                          <pic:cNvPr id="0" name="image2.jpg" descr="C:\Users\unytska\AppData\Local\Microsoft\Windows\INetCache\Content.Word\смайл.jpg"/>
                          <pic:cNvPicPr preferRelativeResize="0"/>
                        </pic:nvPicPr>
                        <pic:blipFill>
                          <a:blip r:embed="rId9"/>
                          <a:srcRect/>
                          <a:stretch>
                            <a:fillRect/>
                          </a:stretch>
                        </pic:blipFill>
                        <pic:spPr>
                          <a:xfrm>
                            <a:off x="0" y="0"/>
                            <a:ext cx="1971675" cy="413571"/>
                          </a:xfrm>
                          <a:prstGeom prst="rect">
                            <a:avLst/>
                          </a:prstGeom>
                          <a:ln/>
                        </pic:spPr>
                      </pic:pic>
                    </a:graphicData>
                  </a:graphic>
                </wp:inline>
              </w:drawing>
            </w:r>
          </w:p>
        </w:tc>
      </w:tr>
    </w:tbl>
    <w:p w:rsidR="00EB06ED" w:rsidRPr="00C87E83" w:rsidRDefault="00EB06ED">
      <w:pPr>
        <w:tabs>
          <w:tab w:val="left" w:pos="284"/>
        </w:tabs>
        <w:spacing w:after="0" w:line="240" w:lineRule="auto"/>
        <w:ind w:right="-284"/>
        <w:jc w:val="both"/>
        <w:rPr>
          <w:rFonts w:ascii="Times New Roman" w:eastAsia="Times New Roman" w:hAnsi="Times New Roman" w:cs="Times New Roman"/>
          <w:sz w:val="24"/>
          <w:szCs w:val="24"/>
        </w:rPr>
      </w:pPr>
    </w:p>
    <w:p w:rsidR="00EB06ED" w:rsidRPr="00C87E83" w:rsidRDefault="00682F76">
      <w:pPr>
        <w:tabs>
          <w:tab w:val="left" w:pos="284"/>
        </w:tabs>
        <w:spacing w:after="0" w:line="240" w:lineRule="auto"/>
        <w:ind w:right="-2"/>
        <w:jc w:val="both"/>
        <w:rPr>
          <w:rFonts w:ascii="Times New Roman" w:eastAsia="Times New Roman" w:hAnsi="Times New Roman" w:cs="Times New Roman"/>
          <w:b/>
          <w:sz w:val="24"/>
          <w:szCs w:val="24"/>
        </w:rPr>
      </w:pPr>
      <w:r w:rsidRPr="00C87E83">
        <w:rPr>
          <w:rFonts w:ascii="Times New Roman" w:eastAsia="Times New Roman" w:hAnsi="Times New Roman" w:cs="Times New Roman"/>
          <w:b/>
          <w:sz w:val="24"/>
          <w:szCs w:val="24"/>
        </w:rPr>
        <w:t xml:space="preserve">2. </w:t>
      </w:r>
      <w:r w:rsidR="00E71C91" w:rsidRPr="00E71C91">
        <w:rPr>
          <w:rFonts w:ascii="Times New Roman" w:eastAsia="Times New Roman" w:hAnsi="Times New Roman" w:cs="Times New Roman"/>
          <w:b/>
          <w:sz w:val="24"/>
          <w:szCs w:val="24"/>
        </w:rPr>
        <w:t>Were the training goals and objectives (tasks) of the training event</w:t>
      </w:r>
      <w:r w:rsidR="00E71C91">
        <w:rPr>
          <w:rFonts w:ascii="Times New Roman" w:eastAsia="Times New Roman" w:hAnsi="Times New Roman" w:cs="Times New Roman"/>
          <w:b/>
          <w:sz w:val="24"/>
          <w:szCs w:val="24"/>
          <w:lang w:val="en-US"/>
        </w:rPr>
        <w:t xml:space="preserve"> as planned by the organizers</w:t>
      </w:r>
      <w:r w:rsidR="00E71C91" w:rsidRPr="00E71C91">
        <w:rPr>
          <w:rFonts w:ascii="Times New Roman" w:eastAsia="Times New Roman" w:hAnsi="Times New Roman" w:cs="Times New Roman"/>
          <w:b/>
          <w:sz w:val="24"/>
          <w:szCs w:val="24"/>
        </w:rPr>
        <w:t xml:space="preserve"> achieved?</w:t>
      </w:r>
    </w:p>
    <w:p w:rsidR="00EB06ED" w:rsidRPr="00C87E83" w:rsidRDefault="00682F76">
      <w:pPr>
        <w:tabs>
          <w:tab w:val="left" w:pos="284"/>
        </w:tabs>
        <w:spacing w:after="0" w:line="240" w:lineRule="auto"/>
        <w:ind w:right="-284"/>
        <w:jc w:val="both"/>
        <w:rPr>
          <w:rFonts w:ascii="Times New Roman" w:eastAsia="Times New Roman" w:hAnsi="Times New Roman" w:cs="Times New Roman"/>
          <w:sz w:val="24"/>
          <w:szCs w:val="24"/>
        </w:rPr>
      </w:pPr>
      <w:r w:rsidRPr="00C87E83">
        <w:rPr>
          <w:rFonts w:ascii="Times New Roman" w:eastAsia="Times New Roman" w:hAnsi="Times New Roman" w:cs="Times New Roman"/>
          <w:sz w:val="24"/>
          <w:szCs w:val="24"/>
        </w:rPr>
        <w:t xml:space="preserve">                                                                                                                                                                           </w:t>
      </w:r>
      <w:r w:rsidR="00E71C91">
        <w:rPr>
          <w:rFonts w:ascii="Times New Roman" w:eastAsia="Times New Roman" w:hAnsi="Times New Roman" w:cs="Times New Roman"/>
          <w:sz w:val="24"/>
          <w:szCs w:val="24"/>
          <w:lang w:val="en-US"/>
        </w:rPr>
        <w:t>Yes</w:t>
      </w:r>
      <w:r w:rsidRPr="00C87E83">
        <w:rPr>
          <w:rFonts w:ascii="Times New Roman" w:eastAsia="Times New Roman" w:hAnsi="Times New Roman" w:cs="Times New Roman"/>
          <w:sz w:val="24"/>
          <w:szCs w:val="24"/>
        </w:rPr>
        <w:t xml:space="preserve">                     </w:t>
      </w:r>
      <w:r w:rsidR="00E71C91">
        <w:rPr>
          <w:rFonts w:ascii="Times New Roman" w:eastAsia="Times New Roman" w:hAnsi="Times New Roman" w:cs="Times New Roman"/>
          <w:sz w:val="24"/>
          <w:szCs w:val="24"/>
          <w:lang w:val="en-US"/>
        </w:rPr>
        <w:t>No</w:t>
      </w:r>
      <w:r w:rsidRPr="00C87E83">
        <w:rPr>
          <w:rFonts w:ascii="Times New Roman" w:eastAsia="Times New Roman" w:hAnsi="Times New Roman" w:cs="Times New Roman"/>
          <w:sz w:val="24"/>
          <w:szCs w:val="24"/>
        </w:rPr>
        <w:t xml:space="preserve">                       </w:t>
      </w:r>
      <w:r w:rsidR="00E71C91" w:rsidRPr="00E71C91">
        <w:rPr>
          <w:rFonts w:ascii="Times New Roman" w:eastAsia="Times New Roman" w:hAnsi="Times New Roman" w:cs="Times New Roman"/>
          <w:sz w:val="24"/>
          <w:szCs w:val="24"/>
        </w:rPr>
        <w:t>Partially</w:t>
      </w:r>
    </w:p>
    <w:p w:rsidR="00EB06ED" w:rsidRPr="00C87E83" w:rsidRDefault="00EB06ED">
      <w:pPr>
        <w:tabs>
          <w:tab w:val="left" w:pos="284"/>
        </w:tabs>
        <w:spacing w:after="0" w:line="240" w:lineRule="auto"/>
        <w:ind w:right="-284"/>
        <w:jc w:val="both"/>
        <w:rPr>
          <w:rFonts w:ascii="Times New Roman" w:eastAsia="Times New Roman" w:hAnsi="Times New Roman" w:cs="Times New Roman"/>
          <w:sz w:val="8"/>
          <w:szCs w:val="8"/>
        </w:rPr>
      </w:pPr>
    </w:p>
    <w:p w:rsidR="00EB06ED" w:rsidRPr="00C87E83" w:rsidRDefault="00682F76">
      <w:pPr>
        <w:tabs>
          <w:tab w:val="left" w:pos="284"/>
        </w:tabs>
        <w:spacing w:after="0" w:line="240" w:lineRule="auto"/>
        <w:ind w:right="-284"/>
        <w:jc w:val="both"/>
        <w:rPr>
          <w:rFonts w:ascii="Times New Roman" w:eastAsia="Times New Roman" w:hAnsi="Times New Roman" w:cs="Times New Roman"/>
          <w:b/>
          <w:sz w:val="24"/>
          <w:szCs w:val="24"/>
        </w:rPr>
      </w:pPr>
      <w:r w:rsidRPr="00C87E83">
        <w:rPr>
          <w:rFonts w:ascii="Times New Roman" w:eastAsia="Times New Roman" w:hAnsi="Times New Roman" w:cs="Times New Roman"/>
          <w:b/>
          <w:sz w:val="24"/>
          <w:szCs w:val="24"/>
        </w:rPr>
        <w:t>3</w:t>
      </w:r>
      <w:r w:rsidR="00E71C91">
        <w:rPr>
          <w:rFonts w:ascii="Times New Roman" w:eastAsia="Times New Roman" w:hAnsi="Times New Roman" w:cs="Times New Roman"/>
          <w:b/>
          <w:sz w:val="24"/>
          <w:szCs w:val="24"/>
          <w:lang w:val="en-US"/>
        </w:rPr>
        <w:t xml:space="preserve">. </w:t>
      </w:r>
      <w:r w:rsidR="00E71C91" w:rsidRPr="00E71C91">
        <w:rPr>
          <w:rFonts w:ascii="Times New Roman" w:eastAsia="Times New Roman" w:hAnsi="Times New Roman" w:cs="Times New Roman"/>
          <w:b/>
          <w:sz w:val="24"/>
          <w:szCs w:val="24"/>
        </w:rPr>
        <w:t>Evaluate the effectiveness of the training methods used during the training/workshop/round table using the proposed scale.</w:t>
      </w:r>
      <w:r w:rsidRPr="00C87E83">
        <w:rPr>
          <w:rFonts w:ascii="Times New Roman" w:eastAsia="Times New Roman" w:hAnsi="Times New Roman" w:cs="Times New Roman"/>
          <w:b/>
          <w:sz w:val="24"/>
          <w:szCs w:val="24"/>
        </w:rPr>
        <w:t>?</w:t>
      </w:r>
    </w:p>
    <w:p w:rsidR="0008537C" w:rsidRPr="0008537C" w:rsidRDefault="0008537C" w:rsidP="0008537C">
      <w:pPr>
        <w:spacing w:after="0" w:line="240" w:lineRule="auto"/>
        <w:rPr>
          <w:rFonts w:ascii="Times New Roman" w:eastAsia="Times New Roman" w:hAnsi="Times New Roman" w:cs="Times New Roman"/>
          <w:sz w:val="24"/>
          <w:szCs w:val="24"/>
        </w:rPr>
      </w:pPr>
      <w:r w:rsidRPr="0008537C">
        <w:rPr>
          <w:rFonts w:ascii="Times New Roman" w:eastAsia="Times New Roman" w:hAnsi="Times New Roman" w:cs="Times New Roman"/>
          <w:sz w:val="24"/>
          <w:szCs w:val="24"/>
        </w:rPr>
        <w:t xml:space="preserve">● Interactive lecture </w:t>
      </w:r>
      <w:r>
        <w:rPr>
          <w:rFonts w:ascii="Times New Roman" w:eastAsia="Times New Roman" w:hAnsi="Times New Roman" w:cs="Times New Roman"/>
          <w:sz w:val="24"/>
          <w:szCs w:val="24"/>
          <w:lang w:val="en-US"/>
        </w:rPr>
        <w:t xml:space="preserve">                      </w:t>
      </w:r>
      <w:r w:rsidRPr="0008537C">
        <w:rPr>
          <w:rFonts w:ascii="Times New Roman" w:eastAsia="Times New Roman" w:hAnsi="Times New Roman" w:cs="Times New Roman"/>
          <w:sz w:val="24"/>
          <w:szCs w:val="24"/>
        </w:rPr>
        <w:t>1 2 3 4 5</w:t>
      </w:r>
    </w:p>
    <w:p w:rsidR="0008537C" w:rsidRPr="0008537C" w:rsidRDefault="0008537C" w:rsidP="0008537C">
      <w:pPr>
        <w:spacing w:after="0" w:line="240" w:lineRule="auto"/>
        <w:rPr>
          <w:rFonts w:ascii="Times New Roman" w:eastAsia="Times New Roman" w:hAnsi="Times New Roman" w:cs="Times New Roman"/>
          <w:sz w:val="24"/>
          <w:szCs w:val="24"/>
        </w:rPr>
      </w:pPr>
      <w:r w:rsidRPr="0008537C">
        <w:rPr>
          <w:rFonts w:ascii="Times New Roman" w:eastAsia="Times New Roman" w:hAnsi="Times New Roman" w:cs="Times New Roman"/>
          <w:sz w:val="24"/>
          <w:szCs w:val="24"/>
        </w:rPr>
        <w:t xml:space="preserve">● Video demonstration </w:t>
      </w:r>
      <w:r>
        <w:rPr>
          <w:rFonts w:ascii="Times New Roman" w:eastAsia="Times New Roman" w:hAnsi="Times New Roman" w:cs="Times New Roman"/>
          <w:sz w:val="24"/>
          <w:szCs w:val="24"/>
          <w:lang w:val="en-US"/>
        </w:rPr>
        <w:t xml:space="preserve">                 </w:t>
      </w:r>
      <w:r w:rsidRPr="0008537C">
        <w:rPr>
          <w:rFonts w:ascii="Times New Roman" w:eastAsia="Times New Roman" w:hAnsi="Times New Roman" w:cs="Times New Roman"/>
          <w:sz w:val="24"/>
          <w:szCs w:val="24"/>
        </w:rPr>
        <w:t>1 2 3 4 5</w:t>
      </w:r>
    </w:p>
    <w:p w:rsidR="0008537C" w:rsidRPr="0008537C" w:rsidRDefault="0008537C" w:rsidP="0008537C">
      <w:pPr>
        <w:spacing w:after="0" w:line="240" w:lineRule="auto"/>
        <w:rPr>
          <w:rFonts w:ascii="Times New Roman" w:eastAsia="Times New Roman" w:hAnsi="Times New Roman" w:cs="Times New Roman"/>
          <w:sz w:val="24"/>
          <w:szCs w:val="24"/>
        </w:rPr>
      </w:pPr>
      <w:r w:rsidRPr="0008537C">
        <w:rPr>
          <w:rFonts w:ascii="Times New Roman" w:eastAsia="Times New Roman" w:hAnsi="Times New Roman" w:cs="Times New Roman"/>
          <w:sz w:val="24"/>
          <w:szCs w:val="24"/>
        </w:rPr>
        <w:t xml:space="preserve">● Role play </w:t>
      </w:r>
      <w:r>
        <w:rPr>
          <w:rFonts w:ascii="Times New Roman" w:eastAsia="Times New Roman" w:hAnsi="Times New Roman" w:cs="Times New Roman"/>
          <w:sz w:val="24"/>
          <w:szCs w:val="24"/>
          <w:lang w:val="en-US"/>
        </w:rPr>
        <w:t xml:space="preserve">                                   </w:t>
      </w:r>
      <w:r w:rsidRPr="0008537C">
        <w:rPr>
          <w:rFonts w:ascii="Times New Roman" w:eastAsia="Times New Roman" w:hAnsi="Times New Roman" w:cs="Times New Roman"/>
          <w:sz w:val="24"/>
          <w:szCs w:val="24"/>
        </w:rPr>
        <w:t>1 2 3 4 5</w:t>
      </w:r>
    </w:p>
    <w:p w:rsidR="0008537C" w:rsidRPr="0008537C" w:rsidRDefault="0008537C" w:rsidP="0008537C">
      <w:pPr>
        <w:spacing w:after="0" w:line="240" w:lineRule="auto"/>
        <w:rPr>
          <w:rFonts w:ascii="Times New Roman" w:eastAsia="Times New Roman" w:hAnsi="Times New Roman" w:cs="Times New Roman"/>
          <w:sz w:val="24"/>
          <w:szCs w:val="24"/>
        </w:rPr>
      </w:pPr>
      <w:r w:rsidRPr="0008537C">
        <w:rPr>
          <w:rFonts w:ascii="Times New Roman" w:eastAsia="Times New Roman" w:hAnsi="Times New Roman" w:cs="Times New Roman"/>
          <w:sz w:val="24"/>
          <w:szCs w:val="24"/>
        </w:rPr>
        <w:t xml:space="preserve">● Brainstorming </w:t>
      </w:r>
      <w:r>
        <w:rPr>
          <w:rFonts w:ascii="Times New Roman" w:eastAsia="Times New Roman" w:hAnsi="Times New Roman" w:cs="Times New Roman"/>
          <w:sz w:val="24"/>
          <w:szCs w:val="24"/>
          <w:lang w:val="en-US"/>
        </w:rPr>
        <w:t xml:space="preserve">                           </w:t>
      </w:r>
      <w:r w:rsidRPr="0008537C">
        <w:rPr>
          <w:rFonts w:ascii="Times New Roman" w:eastAsia="Times New Roman" w:hAnsi="Times New Roman" w:cs="Times New Roman"/>
          <w:sz w:val="24"/>
          <w:szCs w:val="24"/>
        </w:rPr>
        <w:t>1 2 3 4 5</w:t>
      </w:r>
    </w:p>
    <w:p w:rsidR="0008537C" w:rsidRPr="0008537C" w:rsidRDefault="0008537C" w:rsidP="0008537C">
      <w:pPr>
        <w:spacing w:after="0" w:line="240" w:lineRule="auto"/>
        <w:rPr>
          <w:rFonts w:ascii="Times New Roman" w:eastAsia="Times New Roman" w:hAnsi="Times New Roman" w:cs="Times New Roman"/>
          <w:sz w:val="24"/>
          <w:szCs w:val="24"/>
        </w:rPr>
      </w:pPr>
      <w:r w:rsidRPr="0008537C">
        <w:rPr>
          <w:rFonts w:ascii="Times New Roman" w:eastAsia="Times New Roman" w:hAnsi="Times New Roman" w:cs="Times New Roman"/>
          <w:sz w:val="24"/>
          <w:szCs w:val="24"/>
        </w:rPr>
        <w:t>● Practical tasks</w:t>
      </w:r>
      <w:r>
        <w:rPr>
          <w:rFonts w:ascii="Times New Roman" w:eastAsia="Times New Roman" w:hAnsi="Times New Roman" w:cs="Times New Roman"/>
          <w:sz w:val="24"/>
          <w:szCs w:val="24"/>
          <w:lang w:val="en-US"/>
        </w:rPr>
        <w:t xml:space="preserve">                           </w:t>
      </w:r>
      <w:r w:rsidRPr="0008537C">
        <w:rPr>
          <w:rFonts w:ascii="Times New Roman" w:eastAsia="Times New Roman" w:hAnsi="Times New Roman" w:cs="Times New Roman"/>
          <w:sz w:val="24"/>
          <w:szCs w:val="24"/>
        </w:rPr>
        <w:t xml:space="preserve"> 1 2 3 4 5</w:t>
      </w:r>
    </w:p>
    <w:p w:rsidR="0008537C" w:rsidRPr="0008537C" w:rsidRDefault="0008537C" w:rsidP="0008537C">
      <w:pPr>
        <w:spacing w:after="0" w:line="240" w:lineRule="auto"/>
        <w:rPr>
          <w:rFonts w:ascii="Times New Roman" w:eastAsia="Times New Roman" w:hAnsi="Times New Roman" w:cs="Times New Roman"/>
          <w:sz w:val="24"/>
          <w:szCs w:val="24"/>
        </w:rPr>
      </w:pPr>
      <w:r w:rsidRPr="0008537C">
        <w:rPr>
          <w:rFonts w:ascii="Times New Roman" w:eastAsia="Times New Roman" w:hAnsi="Times New Roman" w:cs="Times New Roman"/>
          <w:sz w:val="24"/>
          <w:szCs w:val="24"/>
        </w:rPr>
        <w:t xml:space="preserve">● Express survey questions </w:t>
      </w:r>
      <w:r>
        <w:rPr>
          <w:rFonts w:ascii="Times New Roman" w:eastAsia="Times New Roman" w:hAnsi="Times New Roman" w:cs="Times New Roman"/>
          <w:sz w:val="24"/>
          <w:szCs w:val="24"/>
          <w:lang w:val="en-US"/>
        </w:rPr>
        <w:t xml:space="preserve">          </w:t>
      </w:r>
      <w:r w:rsidRPr="0008537C">
        <w:rPr>
          <w:rFonts w:ascii="Times New Roman" w:eastAsia="Times New Roman" w:hAnsi="Times New Roman" w:cs="Times New Roman"/>
          <w:sz w:val="24"/>
          <w:szCs w:val="24"/>
        </w:rPr>
        <w:t>1 2 3 4 5</w:t>
      </w:r>
    </w:p>
    <w:p w:rsidR="0008537C" w:rsidRPr="0008537C" w:rsidRDefault="0008537C" w:rsidP="0008537C">
      <w:pPr>
        <w:spacing w:after="0" w:line="240" w:lineRule="auto"/>
        <w:rPr>
          <w:rFonts w:ascii="Times New Roman" w:eastAsia="Times New Roman" w:hAnsi="Times New Roman" w:cs="Times New Roman"/>
          <w:sz w:val="24"/>
          <w:szCs w:val="24"/>
        </w:rPr>
      </w:pPr>
      <w:r w:rsidRPr="0008537C">
        <w:rPr>
          <w:rFonts w:ascii="Times New Roman" w:eastAsia="Times New Roman" w:hAnsi="Times New Roman" w:cs="Times New Roman"/>
          <w:sz w:val="24"/>
          <w:szCs w:val="24"/>
        </w:rPr>
        <w:t>● Moderated discussion</w:t>
      </w:r>
      <w:r>
        <w:rPr>
          <w:rFonts w:ascii="Times New Roman" w:eastAsia="Times New Roman" w:hAnsi="Times New Roman" w:cs="Times New Roman"/>
          <w:sz w:val="24"/>
          <w:szCs w:val="24"/>
          <w:lang w:val="en-US"/>
        </w:rPr>
        <w:t xml:space="preserve">               </w:t>
      </w:r>
      <w:r w:rsidRPr="0008537C">
        <w:rPr>
          <w:rFonts w:ascii="Times New Roman" w:eastAsia="Times New Roman" w:hAnsi="Times New Roman" w:cs="Times New Roman"/>
          <w:sz w:val="24"/>
          <w:szCs w:val="24"/>
        </w:rPr>
        <w:t xml:space="preserve"> 1 2 3 4 5</w:t>
      </w:r>
    </w:p>
    <w:p w:rsidR="0008537C" w:rsidRDefault="0008537C" w:rsidP="0008537C">
      <w:pPr>
        <w:spacing w:after="0" w:line="240" w:lineRule="auto"/>
        <w:rPr>
          <w:rFonts w:ascii="Times New Roman" w:eastAsia="Times New Roman" w:hAnsi="Times New Roman" w:cs="Times New Roman"/>
          <w:sz w:val="24"/>
          <w:szCs w:val="24"/>
        </w:rPr>
      </w:pPr>
      <w:r w:rsidRPr="0008537C">
        <w:rPr>
          <w:rFonts w:ascii="Times New Roman" w:eastAsia="Times New Roman" w:hAnsi="Times New Roman" w:cs="Times New Roman"/>
          <w:sz w:val="24"/>
          <w:szCs w:val="24"/>
        </w:rPr>
        <w:t xml:space="preserve">● Other </w:t>
      </w:r>
      <w:r>
        <w:rPr>
          <w:rFonts w:ascii="Times New Roman" w:eastAsia="Times New Roman" w:hAnsi="Times New Roman" w:cs="Times New Roman"/>
          <w:sz w:val="24"/>
          <w:szCs w:val="24"/>
          <w:lang w:val="en-US"/>
        </w:rPr>
        <w:t xml:space="preserve">                                         </w:t>
      </w:r>
      <w:r w:rsidRPr="0008537C">
        <w:rPr>
          <w:rFonts w:ascii="Times New Roman" w:eastAsia="Times New Roman" w:hAnsi="Times New Roman" w:cs="Times New Roman"/>
          <w:sz w:val="24"/>
          <w:szCs w:val="24"/>
        </w:rPr>
        <w:t>1 2 3 4 5</w:t>
      </w:r>
    </w:p>
    <w:p w:rsidR="0008537C" w:rsidRDefault="0008537C" w:rsidP="0008537C">
      <w:pPr>
        <w:spacing w:after="0" w:line="240" w:lineRule="auto"/>
        <w:rPr>
          <w:rFonts w:ascii="Times New Roman" w:eastAsia="Times New Roman" w:hAnsi="Times New Roman" w:cs="Times New Roman"/>
          <w:sz w:val="24"/>
          <w:szCs w:val="24"/>
        </w:rPr>
      </w:pPr>
    </w:p>
    <w:p w:rsidR="00EB06ED" w:rsidRPr="00C87E83" w:rsidRDefault="00682F76">
      <w:pPr>
        <w:spacing w:after="0" w:line="240" w:lineRule="auto"/>
        <w:rPr>
          <w:rFonts w:ascii="Times New Roman" w:eastAsia="Times New Roman" w:hAnsi="Times New Roman" w:cs="Times New Roman"/>
          <w:b/>
          <w:sz w:val="24"/>
          <w:szCs w:val="24"/>
        </w:rPr>
      </w:pPr>
      <w:r w:rsidRPr="00C87E83">
        <w:rPr>
          <w:rFonts w:ascii="Times New Roman" w:eastAsia="Times New Roman" w:hAnsi="Times New Roman" w:cs="Times New Roman"/>
          <w:b/>
          <w:sz w:val="24"/>
          <w:szCs w:val="24"/>
        </w:rPr>
        <w:t>4</w:t>
      </w:r>
      <w:r w:rsidR="0008537C">
        <w:rPr>
          <w:rFonts w:ascii="Times New Roman" w:eastAsia="Times New Roman" w:hAnsi="Times New Roman" w:cs="Times New Roman"/>
          <w:b/>
          <w:sz w:val="24"/>
          <w:szCs w:val="24"/>
          <w:lang w:val="en-US"/>
        </w:rPr>
        <w:t>.</w:t>
      </w:r>
      <w:r w:rsidR="0008537C" w:rsidRPr="0008537C">
        <w:t xml:space="preserve"> </w:t>
      </w:r>
      <w:r w:rsidR="0008537C" w:rsidRPr="0008537C">
        <w:rPr>
          <w:rFonts w:ascii="Times New Roman" w:eastAsia="Times New Roman" w:hAnsi="Times New Roman" w:cs="Times New Roman"/>
          <w:b/>
          <w:sz w:val="24"/>
          <w:szCs w:val="24"/>
          <w:lang w:val="en-US"/>
        </w:rPr>
        <w:t>How do you evaluate the work of</w:t>
      </w:r>
      <w:r w:rsidR="0008537C">
        <w:rPr>
          <w:rFonts w:ascii="Times New Roman" w:eastAsia="Times New Roman" w:hAnsi="Times New Roman" w:cs="Times New Roman"/>
          <w:b/>
          <w:sz w:val="24"/>
          <w:szCs w:val="24"/>
          <w:lang w:val="en-US"/>
        </w:rPr>
        <w:t xml:space="preserve"> judicial trainers</w:t>
      </w:r>
      <w:r w:rsidRPr="00C87E83">
        <w:rPr>
          <w:rFonts w:ascii="Times New Roman" w:eastAsia="Times New Roman" w:hAnsi="Times New Roman" w:cs="Times New Roman"/>
          <w:b/>
          <w:sz w:val="24"/>
          <w:szCs w:val="24"/>
        </w:rPr>
        <w:t>?</w:t>
      </w:r>
    </w:p>
    <w:p w:rsidR="00EB06ED" w:rsidRPr="00C87E83" w:rsidRDefault="00682F76">
      <w:pPr>
        <w:spacing w:after="0" w:line="240" w:lineRule="auto"/>
        <w:jc w:val="both"/>
        <w:rPr>
          <w:rFonts w:ascii="Times New Roman" w:eastAsia="Times New Roman" w:hAnsi="Times New Roman" w:cs="Times New Roman"/>
          <w:sz w:val="24"/>
          <w:szCs w:val="24"/>
        </w:rPr>
      </w:pPr>
      <w:r w:rsidRPr="00C87E83">
        <w:rPr>
          <w:rFonts w:ascii="Times New Roman" w:eastAsia="Times New Roman" w:hAnsi="Times New Roman" w:cs="Times New Roman"/>
          <w:sz w:val="24"/>
          <w:szCs w:val="24"/>
        </w:rPr>
        <w:t>1) _____________________________</w:t>
      </w:r>
      <w:r w:rsidRPr="00C87E83">
        <w:rPr>
          <w:rFonts w:ascii="Times New Roman" w:eastAsia="Times New Roman" w:hAnsi="Times New Roman" w:cs="Times New Roman"/>
          <w:sz w:val="24"/>
          <w:szCs w:val="24"/>
        </w:rPr>
        <w:tab/>
        <w:t xml:space="preserve">                                                                             </w:t>
      </w:r>
    </w:p>
    <w:p w:rsidR="00EB06ED" w:rsidRPr="00C87E83" w:rsidRDefault="00682F76" w:rsidP="0008537C">
      <w:pPr>
        <w:spacing w:line="240" w:lineRule="auto"/>
        <w:rPr>
          <w:rFonts w:ascii="Times New Roman" w:eastAsia="Times New Roman" w:hAnsi="Times New Roman" w:cs="Times New Roman"/>
          <w:sz w:val="24"/>
          <w:szCs w:val="24"/>
        </w:rPr>
      </w:pPr>
      <w:r w:rsidRPr="00C87E83">
        <w:rPr>
          <w:rFonts w:ascii="Times New Roman" w:eastAsia="Times New Roman" w:hAnsi="Times New Roman" w:cs="Times New Roman"/>
          <w:sz w:val="24"/>
          <w:szCs w:val="24"/>
        </w:rPr>
        <w:t xml:space="preserve">    (</w:t>
      </w:r>
      <w:r w:rsidR="0008537C" w:rsidRPr="0008537C">
        <w:rPr>
          <w:rFonts w:ascii="Times New Roman" w:eastAsia="Times New Roman" w:hAnsi="Times New Roman" w:cs="Times New Roman"/>
          <w:sz w:val="24"/>
          <w:szCs w:val="24"/>
        </w:rPr>
        <w:t>surname, initials</w:t>
      </w:r>
      <w:r w:rsidRPr="00C87E83">
        <w:rPr>
          <w:rFonts w:ascii="Times New Roman" w:eastAsia="Times New Roman" w:hAnsi="Times New Roman" w:cs="Times New Roman"/>
          <w:sz w:val="24"/>
          <w:szCs w:val="24"/>
        </w:rPr>
        <w:t>)</w:t>
      </w:r>
    </w:p>
    <w:tbl>
      <w:tblPr>
        <w:tblStyle w:val="8"/>
        <w:tblW w:w="9996"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675"/>
        <w:gridCol w:w="3321"/>
      </w:tblGrid>
      <w:tr w:rsidR="00EB06ED" w:rsidRPr="00C87E83">
        <w:tc>
          <w:tcPr>
            <w:tcW w:w="6675" w:type="dxa"/>
            <w:shd w:val="clear" w:color="auto" w:fill="auto"/>
          </w:tcPr>
          <w:p w:rsidR="00EB06ED" w:rsidRPr="00C87E83" w:rsidRDefault="00EB06ED">
            <w:pPr>
              <w:tabs>
                <w:tab w:val="left" w:pos="284"/>
              </w:tabs>
              <w:spacing w:after="0" w:line="240" w:lineRule="auto"/>
              <w:ind w:right="-284"/>
              <w:jc w:val="both"/>
              <w:rPr>
                <w:rFonts w:ascii="Times New Roman" w:eastAsia="Times New Roman" w:hAnsi="Times New Roman" w:cs="Times New Roman"/>
                <w:sz w:val="24"/>
                <w:szCs w:val="24"/>
              </w:rPr>
            </w:pPr>
          </w:p>
          <w:p w:rsidR="00EB06ED" w:rsidRPr="00C32D9C" w:rsidRDefault="00FA4F51" w:rsidP="00FA4F51">
            <w:pPr>
              <w:tabs>
                <w:tab w:val="left" w:pos="284"/>
              </w:tabs>
              <w:spacing w:after="0" w:line="240" w:lineRule="auto"/>
              <w:ind w:right="-284"/>
              <w:jc w:val="both"/>
              <w:rPr>
                <w:rFonts w:ascii="Times New Roman" w:eastAsia="Times New Roman" w:hAnsi="Times New Roman" w:cs="Times New Roman"/>
                <w:sz w:val="24"/>
                <w:szCs w:val="24"/>
              </w:rPr>
            </w:pPr>
            <w:r w:rsidRPr="00C32D9C">
              <w:rPr>
                <w:rFonts w:ascii="Times New Roman" w:eastAsia="Times New Roman" w:hAnsi="Times New Roman" w:cs="Times New Roman"/>
                <w:sz w:val="24"/>
                <w:szCs w:val="24"/>
                <w:lang w:val="en-US"/>
              </w:rPr>
              <w:t>Train</w:t>
            </w:r>
            <w:r w:rsidRPr="00C32D9C">
              <w:rPr>
                <w:rFonts w:ascii="Times New Roman" w:eastAsia="Times New Roman" w:hAnsi="Times New Roman" w:cs="Times New Roman"/>
                <w:sz w:val="24"/>
                <w:szCs w:val="24"/>
              </w:rPr>
              <w:t>ing skills and ability to transfer knowledge</w:t>
            </w:r>
          </w:p>
        </w:tc>
        <w:tc>
          <w:tcPr>
            <w:tcW w:w="3321" w:type="dxa"/>
            <w:shd w:val="clear" w:color="auto" w:fill="auto"/>
          </w:tcPr>
          <w:p w:rsidR="00EB06ED" w:rsidRPr="00C87E83" w:rsidRDefault="00682F76">
            <w:pPr>
              <w:tabs>
                <w:tab w:val="left" w:pos="284"/>
              </w:tabs>
              <w:spacing w:after="0" w:line="240" w:lineRule="auto"/>
              <w:ind w:right="-284"/>
              <w:jc w:val="both"/>
              <w:rPr>
                <w:rFonts w:ascii="Times New Roman" w:eastAsia="Times New Roman" w:hAnsi="Times New Roman" w:cs="Times New Roman"/>
                <w:sz w:val="24"/>
                <w:szCs w:val="24"/>
              </w:rPr>
            </w:pPr>
            <w:r w:rsidRPr="00C87E83">
              <w:rPr>
                <w:rFonts w:ascii="Times New Roman" w:eastAsia="Times New Roman" w:hAnsi="Times New Roman" w:cs="Times New Roman"/>
                <w:b/>
                <w:noProof/>
                <w:sz w:val="28"/>
                <w:szCs w:val="28"/>
                <w:lang w:eastAsia="uk-UA"/>
              </w:rPr>
              <w:drawing>
                <wp:inline distT="0" distB="0" distL="0" distR="0">
                  <wp:extent cx="1971675" cy="413416"/>
                  <wp:effectExtent l="0" t="0" r="0" b="0"/>
                  <wp:docPr id="129" name="image2.jpg" descr="C:\Users\unytska\AppData\Local\Microsoft\Windows\INetCache\Content.Word\смайл.jpg"/>
                  <wp:cNvGraphicFramePr/>
                  <a:graphic xmlns:a="http://schemas.openxmlformats.org/drawingml/2006/main">
                    <a:graphicData uri="http://schemas.openxmlformats.org/drawingml/2006/picture">
                      <pic:pic xmlns:pic="http://schemas.openxmlformats.org/drawingml/2006/picture">
                        <pic:nvPicPr>
                          <pic:cNvPr id="0" name="image2.jpg" descr="C:\Users\unytska\AppData\Local\Microsoft\Windows\INetCache\Content.Word\смайл.jpg"/>
                          <pic:cNvPicPr preferRelativeResize="0"/>
                        </pic:nvPicPr>
                        <pic:blipFill>
                          <a:blip r:embed="rId9"/>
                          <a:srcRect/>
                          <a:stretch>
                            <a:fillRect/>
                          </a:stretch>
                        </pic:blipFill>
                        <pic:spPr>
                          <a:xfrm>
                            <a:off x="0" y="0"/>
                            <a:ext cx="1971675" cy="413416"/>
                          </a:xfrm>
                          <a:prstGeom prst="rect">
                            <a:avLst/>
                          </a:prstGeom>
                          <a:ln/>
                        </pic:spPr>
                      </pic:pic>
                    </a:graphicData>
                  </a:graphic>
                </wp:inline>
              </w:drawing>
            </w:r>
          </w:p>
        </w:tc>
      </w:tr>
      <w:tr w:rsidR="00EB06ED" w:rsidRPr="00C87E83">
        <w:tc>
          <w:tcPr>
            <w:tcW w:w="6675" w:type="dxa"/>
            <w:shd w:val="clear" w:color="auto" w:fill="auto"/>
          </w:tcPr>
          <w:p w:rsidR="00EB06ED" w:rsidRPr="00C87E83" w:rsidRDefault="00FA4F51">
            <w:pPr>
              <w:tabs>
                <w:tab w:val="left" w:pos="284"/>
              </w:tabs>
              <w:spacing w:after="0" w:line="240" w:lineRule="auto"/>
              <w:ind w:right="-284"/>
              <w:jc w:val="both"/>
              <w:rPr>
                <w:rFonts w:ascii="Times New Roman" w:eastAsia="Times New Roman" w:hAnsi="Times New Roman" w:cs="Times New Roman"/>
                <w:sz w:val="24"/>
                <w:szCs w:val="24"/>
              </w:rPr>
            </w:pPr>
            <w:r w:rsidRPr="00FA4F51">
              <w:rPr>
                <w:rFonts w:ascii="Times New Roman" w:eastAsia="Times New Roman" w:hAnsi="Times New Roman" w:cs="Times New Roman"/>
                <w:sz w:val="24"/>
                <w:szCs w:val="24"/>
              </w:rPr>
              <w:t>Ability to effectively organize the training/periodic training process</w:t>
            </w:r>
          </w:p>
        </w:tc>
        <w:tc>
          <w:tcPr>
            <w:tcW w:w="3321" w:type="dxa"/>
            <w:shd w:val="clear" w:color="auto" w:fill="auto"/>
          </w:tcPr>
          <w:p w:rsidR="00EB06ED" w:rsidRPr="00C87E83" w:rsidRDefault="00682F76">
            <w:pPr>
              <w:tabs>
                <w:tab w:val="left" w:pos="284"/>
              </w:tabs>
              <w:spacing w:after="0" w:line="240" w:lineRule="auto"/>
              <w:ind w:right="-284"/>
              <w:jc w:val="both"/>
              <w:rPr>
                <w:rFonts w:ascii="Times New Roman" w:eastAsia="Times New Roman" w:hAnsi="Times New Roman" w:cs="Times New Roman"/>
                <w:b/>
                <w:sz w:val="28"/>
                <w:szCs w:val="28"/>
              </w:rPr>
            </w:pPr>
            <w:r w:rsidRPr="00C87E83">
              <w:rPr>
                <w:rFonts w:ascii="Times New Roman" w:eastAsia="Times New Roman" w:hAnsi="Times New Roman" w:cs="Times New Roman"/>
                <w:b/>
                <w:noProof/>
                <w:sz w:val="28"/>
                <w:szCs w:val="28"/>
                <w:lang w:eastAsia="uk-UA"/>
              </w:rPr>
              <w:drawing>
                <wp:inline distT="0" distB="0" distL="0" distR="0">
                  <wp:extent cx="1971675" cy="413416"/>
                  <wp:effectExtent l="0" t="0" r="0" b="0"/>
                  <wp:docPr id="128" name="image2.jpg" descr="C:\Users\unytska\AppData\Local\Microsoft\Windows\INetCache\Content.Word\смайл.jpg"/>
                  <wp:cNvGraphicFramePr/>
                  <a:graphic xmlns:a="http://schemas.openxmlformats.org/drawingml/2006/main">
                    <a:graphicData uri="http://schemas.openxmlformats.org/drawingml/2006/picture">
                      <pic:pic xmlns:pic="http://schemas.openxmlformats.org/drawingml/2006/picture">
                        <pic:nvPicPr>
                          <pic:cNvPr id="0" name="image2.jpg" descr="C:\Users\unytska\AppData\Local\Microsoft\Windows\INetCache\Content.Word\смайл.jpg"/>
                          <pic:cNvPicPr preferRelativeResize="0"/>
                        </pic:nvPicPr>
                        <pic:blipFill>
                          <a:blip r:embed="rId9"/>
                          <a:srcRect/>
                          <a:stretch>
                            <a:fillRect/>
                          </a:stretch>
                        </pic:blipFill>
                        <pic:spPr>
                          <a:xfrm>
                            <a:off x="0" y="0"/>
                            <a:ext cx="1971675" cy="413416"/>
                          </a:xfrm>
                          <a:prstGeom prst="rect">
                            <a:avLst/>
                          </a:prstGeom>
                          <a:ln/>
                        </pic:spPr>
                      </pic:pic>
                    </a:graphicData>
                  </a:graphic>
                </wp:inline>
              </w:drawing>
            </w:r>
          </w:p>
        </w:tc>
      </w:tr>
      <w:tr w:rsidR="00EB06ED" w:rsidRPr="00C87E83">
        <w:trPr>
          <w:trHeight w:val="675"/>
        </w:trPr>
        <w:tc>
          <w:tcPr>
            <w:tcW w:w="6675" w:type="dxa"/>
            <w:shd w:val="clear" w:color="auto" w:fill="auto"/>
          </w:tcPr>
          <w:p w:rsidR="00EB06ED" w:rsidRPr="00C87E83" w:rsidRDefault="00EB06ED">
            <w:pPr>
              <w:tabs>
                <w:tab w:val="left" w:pos="284"/>
              </w:tabs>
              <w:spacing w:after="0" w:line="240" w:lineRule="auto"/>
              <w:ind w:right="-284"/>
              <w:jc w:val="both"/>
              <w:rPr>
                <w:rFonts w:ascii="Times New Roman" w:eastAsia="Times New Roman" w:hAnsi="Times New Roman" w:cs="Times New Roman"/>
                <w:sz w:val="24"/>
                <w:szCs w:val="24"/>
              </w:rPr>
            </w:pPr>
          </w:p>
          <w:p w:rsidR="00EB06ED" w:rsidRPr="00C87E83" w:rsidRDefault="00FA4F51">
            <w:pPr>
              <w:tabs>
                <w:tab w:val="left" w:pos="284"/>
              </w:tabs>
              <w:spacing w:after="0" w:line="240" w:lineRule="auto"/>
              <w:ind w:right="-284"/>
              <w:jc w:val="both"/>
              <w:rPr>
                <w:rFonts w:ascii="Times New Roman" w:eastAsia="Times New Roman" w:hAnsi="Times New Roman" w:cs="Times New Roman"/>
                <w:sz w:val="24"/>
                <w:szCs w:val="24"/>
              </w:rPr>
            </w:pPr>
            <w:r w:rsidRPr="00FA4F51">
              <w:rPr>
                <w:rFonts w:ascii="Times New Roman" w:eastAsia="Times New Roman" w:hAnsi="Times New Roman" w:cs="Times New Roman"/>
                <w:sz w:val="24"/>
                <w:szCs w:val="24"/>
              </w:rPr>
              <w:t>Ability to communicate with the audience</w:t>
            </w:r>
          </w:p>
        </w:tc>
        <w:tc>
          <w:tcPr>
            <w:tcW w:w="3321" w:type="dxa"/>
            <w:shd w:val="clear" w:color="auto" w:fill="auto"/>
          </w:tcPr>
          <w:p w:rsidR="00EB06ED" w:rsidRPr="00C87E83" w:rsidRDefault="00682F76">
            <w:pPr>
              <w:tabs>
                <w:tab w:val="left" w:pos="284"/>
              </w:tabs>
              <w:spacing w:after="0" w:line="240" w:lineRule="auto"/>
              <w:ind w:right="-284"/>
              <w:jc w:val="both"/>
              <w:rPr>
                <w:rFonts w:ascii="Times New Roman" w:eastAsia="Times New Roman" w:hAnsi="Times New Roman" w:cs="Times New Roman"/>
                <w:b/>
                <w:sz w:val="28"/>
                <w:szCs w:val="28"/>
              </w:rPr>
            </w:pPr>
            <w:r w:rsidRPr="00C87E83">
              <w:rPr>
                <w:rFonts w:ascii="Times New Roman" w:eastAsia="Times New Roman" w:hAnsi="Times New Roman" w:cs="Times New Roman"/>
                <w:b/>
                <w:noProof/>
                <w:sz w:val="28"/>
                <w:szCs w:val="28"/>
                <w:lang w:eastAsia="uk-UA"/>
              </w:rPr>
              <w:drawing>
                <wp:inline distT="0" distB="0" distL="0" distR="0">
                  <wp:extent cx="1971675" cy="413416"/>
                  <wp:effectExtent l="0" t="0" r="0" b="0"/>
                  <wp:docPr id="131" name="image2.jpg" descr="C:\Users\unytska\AppData\Local\Microsoft\Windows\INetCache\Content.Word\смайл.jpg"/>
                  <wp:cNvGraphicFramePr/>
                  <a:graphic xmlns:a="http://schemas.openxmlformats.org/drawingml/2006/main">
                    <a:graphicData uri="http://schemas.openxmlformats.org/drawingml/2006/picture">
                      <pic:pic xmlns:pic="http://schemas.openxmlformats.org/drawingml/2006/picture">
                        <pic:nvPicPr>
                          <pic:cNvPr id="0" name="image2.jpg" descr="C:\Users\unytska\AppData\Local\Microsoft\Windows\INetCache\Content.Word\смайл.jpg"/>
                          <pic:cNvPicPr preferRelativeResize="0"/>
                        </pic:nvPicPr>
                        <pic:blipFill>
                          <a:blip r:embed="rId9"/>
                          <a:srcRect/>
                          <a:stretch>
                            <a:fillRect/>
                          </a:stretch>
                        </pic:blipFill>
                        <pic:spPr>
                          <a:xfrm>
                            <a:off x="0" y="0"/>
                            <a:ext cx="1971675" cy="413416"/>
                          </a:xfrm>
                          <a:prstGeom prst="rect">
                            <a:avLst/>
                          </a:prstGeom>
                          <a:ln/>
                        </pic:spPr>
                      </pic:pic>
                    </a:graphicData>
                  </a:graphic>
                </wp:inline>
              </w:drawing>
            </w:r>
          </w:p>
        </w:tc>
      </w:tr>
      <w:tr w:rsidR="00EB06ED" w:rsidRPr="00C87E83">
        <w:trPr>
          <w:trHeight w:val="675"/>
        </w:trPr>
        <w:tc>
          <w:tcPr>
            <w:tcW w:w="6675" w:type="dxa"/>
            <w:shd w:val="clear" w:color="auto" w:fill="auto"/>
          </w:tcPr>
          <w:p w:rsidR="00EB06ED" w:rsidRPr="00C87E83" w:rsidRDefault="00EB06ED">
            <w:pPr>
              <w:tabs>
                <w:tab w:val="left" w:pos="284"/>
              </w:tabs>
              <w:spacing w:after="0" w:line="240" w:lineRule="auto"/>
              <w:ind w:right="-284"/>
              <w:jc w:val="both"/>
              <w:rPr>
                <w:rFonts w:ascii="Times New Roman" w:eastAsia="Times New Roman" w:hAnsi="Times New Roman" w:cs="Times New Roman"/>
                <w:sz w:val="24"/>
                <w:szCs w:val="24"/>
              </w:rPr>
            </w:pPr>
          </w:p>
          <w:p w:rsidR="00EB06ED" w:rsidRPr="00C87E83" w:rsidRDefault="00FA4F51">
            <w:pPr>
              <w:tabs>
                <w:tab w:val="left" w:pos="284"/>
              </w:tabs>
              <w:spacing w:after="0" w:line="240" w:lineRule="auto"/>
              <w:ind w:right="-284"/>
              <w:jc w:val="both"/>
              <w:rPr>
                <w:rFonts w:ascii="Times New Roman" w:eastAsia="Times New Roman" w:hAnsi="Times New Roman" w:cs="Times New Roman"/>
                <w:sz w:val="24"/>
                <w:szCs w:val="24"/>
              </w:rPr>
            </w:pPr>
            <w:r w:rsidRPr="00FA4F51">
              <w:rPr>
                <w:rFonts w:ascii="Times New Roman" w:eastAsia="Times New Roman" w:hAnsi="Times New Roman" w:cs="Times New Roman"/>
                <w:sz w:val="24"/>
                <w:szCs w:val="24"/>
              </w:rPr>
              <w:t>Ability to work in a team</w:t>
            </w:r>
          </w:p>
        </w:tc>
        <w:tc>
          <w:tcPr>
            <w:tcW w:w="3321" w:type="dxa"/>
            <w:shd w:val="clear" w:color="auto" w:fill="auto"/>
          </w:tcPr>
          <w:p w:rsidR="00EB06ED" w:rsidRPr="00C87E83" w:rsidRDefault="00682F76">
            <w:pPr>
              <w:tabs>
                <w:tab w:val="left" w:pos="284"/>
              </w:tabs>
              <w:spacing w:after="0" w:line="240" w:lineRule="auto"/>
              <w:ind w:right="-284"/>
              <w:jc w:val="both"/>
              <w:rPr>
                <w:rFonts w:ascii="Times New Roman" w:eastAsia="Times New Roman" w:hAnsi="Times New Roman" w:cs="Times New Roman"/>
                <w:b/>
                <w:sz w:val="28"/>
                <w:szCs w:val="28"/>
              </w:rPr>
            </w:pPr>
            <w:r w:rsidRPr="00C87E83">
              <w:rPr>
                <w:rFonts w:ascii="Times New Roman" w:eastAsia="Times New Roman" w:hAnsi="Times New Roman" w:cs="Times New Roman"/>
                <w:b/>
                <w:noProof/>
                <w:sz w:val="28"/>
                <w:szCs w:val="28"/>
                <w:lang w:eastAsia="uk-UA"/>
              </w:rPr>
              <w:drawing>
                <wp:inline distT="0" distB="0" distL="0" distR="0">
                  <wp:extent cx="1971675" cy="413416"/>
                  <wp:effectExtent l="0" t="0" r="0" b="0"/>
                  <wp:docPr id="130" name="image2.jpg" descr="C:\Users\unytska\AppData\Local\Microsoft\Windows\INetCache\Content.Word\смайл.jpg"/>
                  <wp:cNvGraphicFramePr/>
                  <a:graphic xmlns:a="http://schemas.openxmlformats.org/drawingml/2006/main">
                    <a:graphicData uri="http://schemas.openxmlformats.org/drawingml/2006/picture">
                      <pic:pic xmlns:pic="http://schemas.openxmlformats.org/drawingml/2006/picture">
                        <pic:nvPicPr>
                          <pic:cNvPr id="0" name="image2.jpg" descr="C:\Users\unytska\AppData\Local\Microsoft\Windows\INetCache\Content.Word\смайл.jpg"/>
                          <pic:cNvPicPr preferRelativeResize="0"/>
                        </pic:nvPicPr>
                        <pic:blipFill>
                          <a:blip r:embed="rId9"/>
                          <a:srcRect/>
                          <a:stretch>
                            <a:fillRect/>
                          </a:stretch>
                        </pic:blipFill>
                        <pic:spPr>
                          <a:xfrm>
                            <a:off x="0" y="0"/>
                            <a:ext cx="1971675" cy="413416"/>
                          </a:xfrm>
                          <a:prstGeom prst="rect">
                            <a:avLst/>
                          </a:prstGeom>
                          <a:ln/>
                        </pic:spPr>
                      </pic:pic>
                    </a:graphicData>
                  </a:graphic>
                </wp:inline>
              </w:drawing>
            </w:r>
          </w:p>
        </w:tc>
      </w:tr>
      <w:tr w:rsidR="00EB06ED" w:rsidRPr="00C87E83">
        <w:trPr>
          <w:trHeight w:val="675"/>
        </w:trPr>
        <w:tc>
          <w:tcPr>
            <w:tcW w:w="6675" w:type="dxa"/>
            <w:shd w:val="clear" w:color="auto" w:fill="auto"/>
          </w:tcPr>
          <w:p w:rsidR="00EB06ED" w:rsidRPr="00C87E83" w:rsidRDefault="00FA4F51">
            <w:pPr>
              <w:tabs>
                <w:tab w:val="left" w:pos="284"/>
              </w:tabs>
              <w:spacing w:after="0" w:line="240" w:lineRule="auto"/>
              <w:ind w:right="-284"/>
              <w:jc w:val="both"/>
              <w:rPr>
                <w:rFonts w:ascii="Times New Roman" w:eastAsia="Times New Roman" w:hAnsi="Times New Roman" w:cs="Times New Roman"/>
                <w:sz w:val="24"/>
                <w:szCs w:val="24"/>
              </w:rPr>
            </w:pPr>
            <w:r w:rsidRPr="00FA4F51">
              <w:rPr>
                <w:rFonts w:ascii="Times New Roman" w:eastAsia="Times New Roman" w:hAnsi="Times New Roman" w:cs="Times New Roman"/>
                <w:sz w:val="24"/>
                <w:szCs w:val="24"/>
              </w:rPr>
              <w:t>Organization and efficiency of work in small groups</w:t>
            </w:r>
          </w:p>
          <w:p w:rsidR="00EB06ED" w:rsidRPr="00C87E83" w:rsidRDefault="00EB06ED">
            <w:pPr>
              <w:tabs>
                <w:tab w:val="left" w:pos="284"/>
              </w:tabs>
              <w:spacing w:after="0" w:line="240" w:lineRule="auto"/>
              <w:ind w:right="-284"/>
              <w:jc w:val="both"/>
              <w:rPr>
                <w:rFonts w:ascii="Times New Roman" w:eastAsia="Times New Roman" w:hAnsi="Times New Roman" w:cs="Times New Roman"/>
                <w:sz w:val="24"/>
                <w:szCs w:val="24"/>
              </w:rPr>
            </w:pPr>
          </w:p>
        </w:tc>
        <w:tc>
          <w:tcPr>
            <w:tcW w:w="3321" w:type="dxa"/>
            <w:shd w:val="clear" w:color="auto" w:fill="auto"/>
          </w:tcPr>
          <w:p w:rsidR="00EB06ED" w:rsidRPr="00C87E83" w:rsidRDefault="00682F76">
            <w:pPr>
              <w:tabs>
                <w:tab w:val="left" w:pos="284"/>
              </w:tabs>
              <w:spacing w:after="0" w:line="240" w:lineRule="auto"/>
              <w:ind w:right="-284"/>
              <w:jc w:val="both"/>
              <w:rPr>
                <w:rFonts w:ascii="Times New Roman" w:eastAsia="Times New Roman" w:hAnsi="Times New Roman" w:cs="Times New Roman"/>
                <w:b/>
                <w:sz w:val="28"/>
                <w:szCs w:val="28"/>
              </w:rPr>
            </w:pPr>
            <w:r w:rsidRPr="00C87E83">
              <w:rPr>
                <w:rFonts w:ascii="Times New Roman" w:eastAsia="Times New Roman" w:hAnsi="Times New Roman" w:cs="Times New Roman"/>
                <w:b/>
                <w:noProof/>
                <w:sz w:val="28"/>
                <w:szCs w:val="28"/>
                <w:lang w:eastAsia="uk-UA"/>
              </w:rPr>
              <w:drawing>
                <wp:inline distT="0" distB="0" distL="0" distR="0">
                  <wp:extent cx="1971675" cy="413416"/>
                  <wp:effectExtent l="0" t="0" r="0" b="0"/>
                  <wp:docPr id="134" name="image2.jpg" descr="C:\Users\unytska\AppData\Local\Microsoft\Windows\INetCache\Content.Word\смайл.jpg"/>
                  <wp:cNvGraphicFramePr/>
                  <a:graphic xmlns:a="http://schemas.openxmlformats.org/drawingml/2006/main">
                    <a:graphicData uri="http://schemas.openxmlformats.org/drawingml/2006/picture">
                      <pic:pic xmlns:pic="http://schemas.openxmlformats.org/drawingml/2006/picture">
                        <pic:nvPicPr>
                          <pic:cNvPr id="0" name="image2.jpg" descr="C:\Users\unytska\AppData\Local\Microsoft\Windows\INetCache\Content.Word\смайл.jpg"/>
                          <pic:cNvPicPr preferRelativeResize="0"/>
                        </pic:nvPicPr>
                        <pic:blipFill>
                          <a:blip r:embed="rId9"/>
                          <a:srcRect/>
                          <a:stretch>
                            <a:fillRect/>
                          </a:stretch>
                        </pic:blipFill>
                        <pic:spPr>
                          <a:xfrm>
                            <a:off x="0" y="0"/>
                            <a:ext cx="1971675" cy="413416"/>
                          </a:xfrm>
                          <a:prstGeom prst="rect">
                            <a:avLst/>
                          </a:prstGeom>
                          <a:ln/>
                        </pic:spPr>
                      </pic:pic>
                    </a:graphicData>
                  </a:graphic>
                </wp:inline>
              </w:drawing>
            </w:r>
          </w:p>
        </w:tc>
      </w:tr>
      <w:tr w:rsidR="00EB06ED" w:rsidRPr="00C87E83">
        <w:trPr>
          <w:trHeight w:val="675"/>
        </w:trPr>
        <w:tc>
          <w:tcPr>
            <w:tcW w:w="6675" w:type="dxa"/>
            <w:shd w:val="clear" w:color="auto" w:fill="auto"/>
          </w:tcPr>
          <w:p w:rsidR="00EB06ED" w:rsidRPr="00C87E83" w:rsidRDefault="00FA4F51" w:rsidP="00FA4F51">
            <w:pPr>
              <w:tabs>
                <w:tab w:val="left" w:pos="284"/>
              </w:tabs>
              <w:spacing w:after="0" w:line="240" w:lineRule="auto"/>
              <w:ind w:righ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In general</w:t>
            </w:r>
            <w:r w:rsidRPr="00FA4F51">
              <w:rPr>
                <w:rFonts w:ascii="Times New Roman" w:eastAsia="Times New Roman" w:hAnsi="Times New Roman" w:cs="Times New Roman"/>
                <w:sz w:val="24"/>
                <w:szCs w:val="24"/>
              </w:rPr>
              <w:t xml:space="preserve">, I was satisfied with the trainer's ability to provide interesting content, explain the content/topic, and engage participants in the </w:t>
            </w:r>
            <w:r>
              <w:rPr>
                <w:rFonts w:ascii="Times New Roman" w:eastAsia="Times New Roman" w:hAnsi="Times New Roman" w:cs="Times New Roman"/>
                <w:sz w:val="24"/>
                <w:szCs w:val="24"/>
                <w:lang w:val="en-US"/>
              </w:rPr>
              <w:t xml:space="preserve">training </w:t>
            </w:r>
            <w:r w:rsidRPr="00FA4F51">
              <w:rPr>
                <w:rFonts w:ascii="Times New Roman" w:eastAsia="Times New Roman" w:hAnsi="Times New Roman" w:cs="Times New Roman"/>
                <w:sz w:val="24"/>
                <w:szCs w:val="24"/>
              </w:rPr>
              <w:t>process.</w:t>
            </w:r>
          </w:p>
        </w:tc>
        <w:tc>
          <w:tcPr>
            <w:tcW w:w="3321" w:type="dxa"/>
            <w:shd w:val="clear" w:color="auto" w:fill="auto"/>
          </w:tcPr>
          <w:p w:rsidR="00EB06ED" w:rsidRPr="00C87E83" w:rsidRDefault="00682F76">
            <w:pPr>
              <w:tabs>
                <w:tab w:val="left" w:pos="284"/>
              </w:tabs>
              <w:spacing w:after="0" w:line="240" w:lineRule="auto"/>
              <w:ind w:right="-284"/>
              <w:jc w:val="both"/>
              <w:rPr>
                <w:rFonts w:ascii="Times New Roman" w:eastAsia="Times New Roman" w:hAnsi="Times New Roman" w:cs="Times New Roman"/>
                <w:b/>
                <w:sz w:val="28"/>
                <w:szCs w:val="28"/>
              </w:rPr>
            </w:pPr>
            <w:r w:rsidRPr="00C87E83">
              <w:rPr>
                <w:rFonts w:ascii="Times New Roman" w:eastAsia="Times New Roman" w:hAnsi="Times New Roman" w:cs="Times New Roman"/>
                <w:b/>
                <w:noProof/>
                <w:sz w:val="28"/>
                <w:szCs w:val="28"/>
                <w:lang w:eastAsia="uk-UA"/>
              </w:rPr>
              <w:drawing>
                <wp:inline distT="0" distB="0" distL="0" distR="0">
                  <wp:extent cx="1971675" cy="413416"/>
                  <wp:effectExtent l="0" t="0" r="0" b="0"/>
                  <wp:docPr id="132" name="image2.jpg" descr="C:\Users\unytska\AppData\Local\Microsoft\Windows\INetCache\Content.Word\смайл.jpg"/>
                  <wp:cNvGraphicFramePr/>
                  <a:graphic xmlns:a="http://schemas.openxmlformats.org/drawingml/2006/main">
                    <a:graphicData uri="http://schemas.openxmlformats.org/drawingml/2006/picture">
                      <pic:pic xmlns:pic="http://schemas.openxmlformats.org/drawingml/2006/picture">
                        <pic:nvPicPr>
                          <pic:cNvPr id="0" name="image2.jpg" descr="C:\Users\unytska\AppData\Local\Microsoft\Windows\INetCache\Content.Word\смайл.jpg"/>
                          <pic:cNvPicPr preferRelativeResize="0"/>
                        </pic:nvPicPr>
                        <pic:blipFill>
                          <a:blip r:embed="rId9"/>
                          <a:srcRect/>
                          <a:stretch>
                            <a:fillRect/>
                          </a:stretch>
                        </pic:blipFill>
                        <pic:spPr>
                          <a:xfrm>
                            <a:off x="0" y="0"/>
                            <a:ext cx="1971675" cy="413416"/>
                          </a:xfrm>
                          <a:prstGeom prst="rect">
                            <a:avLst/>
                          </a:prstGeom>
                          <a:ln/>
                        </pic:spPr>
                      </pic:pic>
                    </a:graphicData>
                  </a:graphic>
                </wp:inline>
              </w:drawing>
            </w:r>
          </w:p>
        </w:tc>
      </w:tr>
    </w:tbl>
    <w:p w:rsidR="00EB06ED" w:rsidRPr="00C87E83" w:rsidRDefault="00EB06ED">
      <w:pPr>
        <w:spacing w:after="0" w:line="240" w:lineRule="auto"/>
        <w:rPr>
          <w:rFonts w:ascii="Times New Roman" w:eastAsia="Times New Roman" w:hAnsi="Times New Roman" w:cs="Times New Roman"/>
          <w:sz w:val="24"/>
          <w:szCs w:val="24"/>
        </w:rPr>
      </w:pPr>
    </w:p>
    <w:p w:rsidR="00EB06ED" w:rsidRPr="00C87E83" w:rsidRDefault="00682F76">
      <w:pPr>
        <w:spacing w:after="0" w:line="240" w:lineRule="auto"/>
        <w:jc w:val="both"/>
        <w:rPr>
          <w:rFonts w:ascii="Times New Roman" w:eastAsia="Times New Roman" w:hAnsi="Times New Roman" w:cs="Times New Roman"/>
          <w:sz w:val="24"/>
          <w:szCs w:val="24"/>
        </w:rPr>
      </w:pPr>
      <w:r w:rsidRPr="00C87E83">
        <w:rPr>
          <w:rFonts w:ascii="Times New Roman" w:eastAsia="Times New Roman" w:hAnsi="Times New Roman" w:cs="Times New Roman"/>
          <w:sz w:val="24"/>
          <w:szCs w:val="24"/>
        </w:rPr>
        <w:t>2) _____________________________</w:t>
      </w:r>
      <w:r w:rsidRPr="00C87E83">
        <w:rPr>
          <w:rFonts w:ascii="Times New Roman" w:eastAsia="Times New Roman" w:hAnsi="Times New Roman" w:cs="Times New Roman"/>
          <w:sz w:val="24"/>
          <w:szCs w:val="24"/>
        </w:rPr>
        <w:tab/>
        <w:t xml:space="preserve">                                                                             </w:t>
      </w:r>
    </w:p>
    <w:p w:rsidR="00EB06ED" w:rsidRPr="00C87E83" w:rsidRDefault="00682F76">
      <w:pPr>
        <w:spacing w:line="240" w:lineRule="auto"/>
        <w:rPr>
          <w:rFonts w:ascii="Times New Roman" w:eastAsia="Times New Roman" w:hAnsi="Times New Roman" w:cs="Times New Roman"/>
          <w:sz w:val="24"/>
          <w:szCs w:val="24"/>
        </w:rPr>
      </w:pPr>
      <w:r w:rsidRPr="00C87E83">
        <w:rPr>
          <w:rFonts w:ascii="Times New Roman" w:eastAsia="Times New Roman" w:hAnsi="Times New Roman" w:cs="Times New Roman"/>
          <w:sz w:val="24"/>
          <w:szCs w:val="24"/>
        </w:rPr>
        <w:t xml:space="preserve">    (</w:t>
      </w:r>
      <w:r w:rsidR="00FA4F51" w:rsidRPr="00FA4F51">
        <w:rPr>
          <w:rFonts w:ascii="Times New Roman" w:eastAsia="Times New Roman" w:hAnsi="Times New Roman" w:cs="Times New Roman"/>
          <w:sz w:val="24"/>
          <w:szCs w:val="24"/>
        </w:rPr>
        <w:t>surname, initials</w:t>
      </w:r>
      <w:r w:rsidRPr="00C87E83">
        <w:rPr>
          <w:rFonts w:ascii="Times New Roman" w:eastAsia="Times New Roman" w:hAnsi="Times New Roman" w:cs="Times New Roman"/>
          <w:sz w:val="24"/>
          <w:szCs w:val="24"/>
        </w:rPr>
        <w:t>)</w:t>
      </w:r>
    </w:p>
    <w:tbl>
      <w:tblPr>
        <w:tblStyle w:val="8"/>
        <w:tblW w:w="9996"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675"/>
        <w:gridCol w:w="3321"/>
      </w:tblGrid>
      <w:tr w:rsidR="00C32D9C" w:rsidRPr="00C87E83" w:rsidTr="0099590C">
        <w:tc>
          <w:tcPr>
            <w:tcW w:w="6675" w:type="dxa"/>
            <w:shd w:val="clear" w:color="auto" w:fill="auto"/>
          </w:tcPr>
          <w:p w:rsidR="00C32D9C" w:rsidRPr="00C87E83" w:rsidRDefault="00C32D9C" w:rsidP="0099590C">
            <w:pPr>
              <w:tabs>
                <w:tab w:val="left" w:pos="284"/>
              </w:tabs>
              <w:spacing w:after="0" w:line="240" w:lineRule="auto"/>
              <w:ind w:right="-284"/>
              <w:jc w:val="both"/>
              <w:rPr>
                <w:rFonts w:ascii="Times New Roman" w:eastAsia="Times New Roman" w:hAnsi="Times New Roman" w:cs="Times New Roman"/>
                <w:sz w:val="24"/>
                <w:szCs w:val="24"/>
              </w:rPr>
            </w:pPr>
          </w:p>
          <w:p w:rsidR="00C32D9C" w:rsidRPr="00C32D9C" w:rsidRDefault="00C32D9C" w:rsidP="0099590C">
            <w:pPr>
              <w:tabs>
                <w:tab w:val="left" w:pos="284"/>
              </w:tabs>
              <w:spacing w:after="0" w:line="240" w:lineRule="auto"/>
              <w:ind w:right="-284"/>
              <w:jc w:val="both"/>
              <w:rPr>
                <w:rFonts w:ascii="Times New Roman" w:eastAsia="Times New Roman" w:hAnsi="Times New Roman" w:cs="Times New Roman"/>
                <w:sz w:val="24"/>
                <w:szCs w:val="24"/>
              </w:rPr>
            </w:pPr>
            <w:r w:rsidRPr="00C32D9C">
              <w:rPr>
                <w:rFonts w:ascii="Times New Roman" w:eastAsia="Times New Roman" w:hAnsi="Times New Roman" w:cs="Times New Roman"/>
                <w:sz w:val="24"/>
                <w:szCs w:val="24"/>
                <w:lang w:val="en-US"/>
              </w:rPr>
              <w:t>Train</w:t>
            </w:r>
            <w:r w:rsidRPr="00C32D9C">
              <w:rPr>
                <w:rFonts w:ascii="Times New Roman" w:eastAsia="Times New Roman" w:hAnsi="Times New Roman" w:cs="Times New Roman"/>
                <w:sz w:val="24"/>
                <w:szCs w:val="24"/>
              </w:rPr>
              <w:t>ing skills and ability to transfer knowledge</w:t>
            </w:r>
          </w:p>
        </w:tc>
        <w:tc>
          <w:tcPr>
            <w:tcW w:w="3321" w:type="dxa"/>
            <w:shd w:val="clear" w:color="auto" w:fill="auto"/>
          </w:tcPr>
          <w:p w:rsidR="00C32D9C" w:rsidRPr="00C87E83" w:rsidRDefault="00C32D9C" w:rsidP="0099590C">
            <w:pPr>
              <w:tabs>
                <w:tab w:val="left" w:pos="284"/>
              </w:tabs>
              <w:spacing w:after="0" w:line="240" w:lineRule="auto"/>
              <w:ind w:right="-284"/>
              <w:jc w:val="both"/>
              <w:rPr>
                <w:rFonts w:ascii="Times New Roman" w:eastAsia="Times New Roman" w:hAnsi="Times New Roman" w:cs="Times New Roman"/>
                <w:sz w:val="24"/>
                <w:szCs w:val="24"/>
              </w:rPr>
            </w:pPr>
            <w:r w:rsidRPr="00C87E83">
              <w:rPr>
                <w:rFonts w:ascii="Times New Roman" w:eastAsia="Times New Roman" w:hAnsi="Times New Roman" w:cs="Times New Roman"/>
                <w:b/>
                <w:noProof/>
                <w:sz w:val="28"/>
                <w:szCs w:val="28"/>
                <w:lang w:eastAsia="uk-UA"/>
              </w:rPr>
              <w:drawing>
                <wp:inline distT="0" distB="0" distL="0" distR="0" wp14:anchorId="2E737376" wp14:editId="1E2146F1">
                  <wp:extent cx="1971675" cy="413416"/>
                  <wp:effectExtent l="0" t="0" r="0" b="0"/>
                  <wp:docPr id="1" name="image2.jpg" descr="C:\Users\unytska\AppData\Local\Microsoft\Windows\INetCache\Content.Word\смайл.jpg"/>
                  <wp:cNvGraphicFramePr/>
                  <a:graphic xmlns:a="http://schemas.openxmlformats.org/drawingml/2006/main">
                    <a:graphicData uri="http://schemas.openxmlformats.org/drawingml/2006/picture">
                      <pic:pic xmlns:pic="http://schemas.openxmlformats.org/drawingml/2006/picture">
                        <pic:nvPicPr>
                          <pic:cNvPr id="0" name="image2.jpg" descr="C:\Users\unytska\AppData\Local\Microsoft\Windows\INetCache\Content.Word\смайл.jpg"/>
                          <pic:cNvPicPr preferRelativeResize="0"/>
                        </pic:nvPicPr>
                        <pic:blipFill>
                          <a:blip r:embed="rId9"/>
                          <a:srcRect/>
                          <a:stretch>
                            <a:fillRect/>
                          </a:stretch>
                        </pic:blipFill>
                        <pic:spPr>
                          <a:xfrm>
                            <a:off x="0" y="0"/>
                            <a:ext cx="1971675" cy="413416"/>
                          </a:xfrm>
                          <a:prstGeom prst="rect">
                            <a:avLst/>
                          </a:prstGeom>
                          <a:ln/>
                        </pic:spPr>
                      </pic:pic>
                    </a:graphicData>
                  </a:graphic>
                </wp:inline>
              </w:drawing>
            </w:r>
          </w:p>
        </w:tc>
      </w:tr>
      <w:tr w:rsidR="00C32D9C" w:rsidRPr="00C87E83" w:rsidTr="0099590C">
        <w:tc>
          <w:tcPr>
            <w:tcW w:w="6675" w:type="dxa"/>
            <w:shd w:val="clear" w:color="auto" w:fill="auto"/>
          </w:tcPr>
          <w:p w:rsidR="00C32D9C" w:rsidRPr="00C87E83" w:rsidRDefault="00C32D9C" w:rsidP="0099590C">
            <w:pPr>
              <w:tabs>
                <w:tab w:val="left" w:pos="284"/>
              </w:tabs>
              <w:spacing w:after="0" w:line="240" w:lineRule="auto"/>
              <w:ind w:right="-284"/>
              <w:jc w:val="both"/>
              <w:rPr>
                <w:rFonts w:ascii="Times New Roman" w:eastAsia="Times New Roman" w:hAnsi="Times New Roman" w:cs="Times New Roman"/>
                <w:sz w:val="24"/>
                <w:szCs w:val="24"/>
              </w:rPr>
            </w:pPr>
            <w:r w:rsidRPr="00FA4F51">
              <w:rPr>
                <w:rFonts w:ascii="Times New Roman" w:eastAsia="Times New Roman" w:hAnsi="Times New Roman" w:cs="Times New Roman"/>
                <w:sz w:val="24"/>
                <w:szCs w:val="24"/>
              </w:rPr>
              <w:t>Ability to effectively organize the training/periodic training process</w:t>
            </w:r>
          </w:p>
        </w:tc>
        <w:tc>
          <w:tcPr>
            <w:tcW w:w="3321" w:type="dxa"/>
            <w:shd w:val="clear" w:color="auto" w:fill="auto"/>
          </w:tcPr>
          <w:p w:rsidR="00C32D9C" w:rsidRPr="00C87E83" w:rsidRDefault="00C32D9C" w:rsidP="0099590C">
            <w:pPr>
              <w:tabs>
                <w:tab w:val="left" w:pos="284"/>
              </w:tabs>
              <w:spacing w:after="0" w:line="240" w:lineRule="auto"/>
              <w:ind w:right="-284"/>
              <w:jc w:val="both"/>
              <w:rPr>
                <w:rFonts w:ascii="Times New Roman" w:eastAsia="Times New Roman" w:hAnsi="Times New Roman" w:cs="Times New Roman"/>
                <w:b/>
                <w:sz w:val="28"/>
                <w:szCs w:val="28"/>
              </w:rPr>
            </w:pPr>
            <w:r w:rsidRPr="00C87E83">
              <w:rPr>
                <w:rFonts w:ascii="Times New Roman" w:eastAsia="Times New Roman" w:hAnsi="Times New Roman" w:cs="Times New Roman"/>
                <w:b/>
                <w:noProof/>
                <w:sz w:val="28"/>
                <w:szCs w:val="28"/>
                <w:lang w:eastAsia="uk-UA"/>
              </w:rPr>
              <w:drawing>
                <wp:inline distT="0" distB="0" distL="0" distR="0" wp14:anchorId="7DAB538E" wp14:editId="30B15DC8">
                  <wp:extent cx="1971675" cy="413416"/>
                  <wp:effectExtent l="0" t="0" r="0" b="0"/>
                  <wp:docPr id="2" name="image2.jpg" descr="C:\Users\unytska\AppData\Local\Microsoft\Windows\INetCache\Content.Word\смайл.jpg"/>
                  <wp:cNvGraphicFramePr/>
                  <a:graphic xmlns:a="http://schemas.openxmlformats.org/drawingml/2006/main">
                    <a:graphicData uri="http://schemas.openxmlformats.org/drawingml/2006/picture">
                      <pic:pic xmlns:pic="http://schemas.openxmlformats.org/drawingml/2006/picture">
                        <pic:nvPicPr>
                          <pic:cNvPr id="0" name="image2.jpg" descr="C:\Users\unytska\AppData\Local\Microsoft\Windows\INetCache\Content.Word\смайл.jpg"/>
                          <pic:cNvPicPr preferRelativeResize="0"/>
                        </pic:nvPicPr>
                        <pic:blipFill>
                          <a:blip r:embed="rId9"/>
                          <a:srcRect/>
                          <a:stretch>
                            <a:fillRect/>
                          </a:stretch>
                        </pic:blipFill>
                        <pic:spPr>
                          <a:xfrm>
                            <a:off x="0" y="0"/>
                            <a:ext cx="1971675" cy="413416"/>
                          </a:xfrm>
                          <a:prstGeom prst="rect">
                            <a:avLst/>
                          </a:prstGeom>
                          <a:ln/>
                        </pic:spPr>
                      </pic:pic>
                    </a:graphicData>
                  </a:graphic>
                </wp:inline>
              </w:drawing>
            </w:r>
          </w:p>
        </w:tc>
      </w:tr>
      <w:tr w:rsidR="00C32D9C" w:rsidRPr="00C87E83" w:rsidTr="0099590C">
        <w:trPr>
          <w:trHeight w:val="675"/>
        </w:trPr>
        <w:tc>
          <w:tcPr>
            <w:tcW w:w="6675" w:type="dxa"/>
            <w:shd w:val="clear" w:color="auto" w:fill="auto"/>
          </w:tcPr>
          <w:p w:rsidR="00C32D9C" w:rsidRPr="00C87E83" w:rsidRDefault="00C32D9C" w:rsidP="0099590C">
            <w:pPr>
              <w:tabs>
                <w:tab w:val="left" w:pos="284"/>
              </w:tabs>
              <w:spacing w:after="0" w:line="240" w:lineRule="auto"/>
              <w:ind w:right="-284"/>
              <w:jc w:val="both"/>
              <w:rPr>
                <w:rFonts w:ascii="Times New Roman" w:eastAsia="Times New Roman" w:hAnsi="Times New Roman" w:cs="Times New Roman"/>
                <w:sz w:val="24"/>
                <w:szCs w:val="24"/>
              </w:rPr>
            </w:pPr>
          </w:p>
          <w:p w:rsidR="00C32D9C" w:rsidRPr="00C87E83" w:rsidRDefault="00C32D9C" w:rsidP="0099590C">
            <w:pPr>
              <w:tabs>
                <w:tab w:val="left" w:pos="284"/>
              </w:tabs>
              <w:spacing w:after="0" w:line="240" w:lineRule="auto"/>
              <w:ind w:right="-284"/>
              <w:jc w:val="both"/>
              <w:rPr>
                <w:rFonts w:ascii="Times New Roman" w:eastAsia="Times New Roman" w:hAnsi="Times New Roman" w:cs="Times New Roman"/>
                <w:sz w:val="24"/>
                <w:szCs w:val="24"/>
              </w:rPr>
            </w:pPr>
            <w:r w:rsidRPr="00FA4F51">
              <w:rPr>
                <w:rFonts w:ascii="Times New Roman" w:eastAsia="Times New Roman" w:hAnsi="Times New Roman" w:cs="Times New Roman"/>
                <w:sz w:val="24"/>
                <w:szCs w:val="24"/>
              </w:rPr>
              <w:t>Ability to communicate with the audience</w:t>
            </w:r>
          </w:p>
        </w:tc>
        <w:tc>
          <w:tcPr>
            <w:tcW w:w="3321" w:type="dxa"/>
            <w:shd w:val="clear" w:color="auto" w:fill="auto"/>
          </w:tcPr>
          <w:p w:rsidR="00C32D9C" w:rsidRPr="00C87E83" w:rsidRDefault="00C32D9C" w:rsidP="0099590C">
            <w:pPr>
              <w:tabs>
                <w:tab w:val="left" w:pos="284"/>
              </w:tabs>
              <w:spacing w:after="0" w:line="240" w:lineRule="auto"/>
              <w:ind w:right="-284"/>
              <w:jc w:val="both"/>
              <w:rPr>
                <w:rFonts w:ascii="Times New Roman" w:eastAsia="Times New Roman" w:hAnsi="Times New Roman" w:cs="Times New Roman"/>
                <w:b/>
                <w:sz w:val="28"/>
                <w:szCs w:val="28"/>
              </w:rPr>
            </w:pPr>
            <w:r w:rsidRPr="00C87E83">
              <w:rPr>
                <w:rFonts w:ascii="Times New Roman" w:eastAsia="Times New Roman" w:hAnsi="Times New Roman" w:cs="Times New Roman"/>
                <w:b/>
                <w:noProof/>
                <w:sz w:val="28"/>
                <w:szCs w:val="28"/>
                <w:lang w:eastAsia="uk-UA"/>
              </w:rPr>
              <w:drawing>
                <wp:inline distT="0" distB="0" distL="0" distR="0" wp14:anchorId="1F678A6A" wp14:editId="6235C64B">
                  <wp:extent cx="1971675" cy="413416"/>
                  <wp:effectExtent l="0" t="0" r="0" b="0"/>
                  <wp:docPr id="3" name="image2.jpg" descr="C:\Users\unytska\AppData\Local\Microsoft\Windows\INetCache\Content.Word\смайл.jpg"/>
                  <wp:cNvGraphicFramePr/>
                  <a:graphic xmlns:a="http://schemas.openxmlformats.org/drawingml/2006/main">
                    <a:graphicData uri="http://schemas.openxmlformats.org/drawingml/2006/picture">
                      <pic:pic xmlns:pic="http://schemas.openxmlformats.org/drawingml/2006/picture">
                        <pic:nvPicPr>
                          <pic:cNvPr id="0" name="image2.jpg" descr="C:\Users\unytska\AppData\Local\Microsoft\Windows\INetCache\Content.Word\смайл.jpg"/>
                          <pic:cNvPicPr preferRelativeResize="0"/>
                        </pic:nvPicPr>
                        <pic:blipFill>
                          <a:blip r:embed="rId9"/>
                          <a:srcRect/>
                          <a:stretch>
                            <a:fillRect/>
                          </a:stretch>
                        </pic:blipFill>
                        <pic:spPr>
                          <a:xfrm>
                            <a:off x="0" y="0"/>
                            <a:ext cx="1971675" cy="413416"/>
                          </a:xfrm>
                          <a:prstGeom prst="rect">
                            <a:avLst/>
                          </a:prstGeom>
                          <a:ln/>
                        </pic:spPr>
                      </pic:pic>
                    </a:graphicData>
                  </a:graphic>
                </wp:inline>
              </w:drawing>
            </w:r>
          </w:p>
        </w:tc>
      </w:tr>
      <w:tr w:rsidR="00C32D9C" w:rsidRPr="00C87E83" w:rsidTr="0099590C">
        <w:trPr>
          <w:trHeight w:val="675"/>
        </w:trPr>
        <w:tc>
          <w:tcPr>
            <w:tcW w:w="6675" w:type="dxa"/>
            <w:shd w:val="clear" w:color="auto" w:fill="auto"/>
          </w:tcPr>
          <w:p w:rsidR="00C32D9C" w:rsidRPr="00C87E83" w:rsidRDefault="00C32D9C" w:rsidP="0099590C">
            <w:pPr>
              <w:tabs>
                <w:tab w:val="left" w:pos="284"/>
              </w:tabs>
              <w:spacing w:after="0" w:line="240" w:lineRule="auto"/>
              <w:ind w:right="-284"/>
              <w:jc w:val="both"/>
              <w:rPr>
                <w:rFonts w:ascii="Times New Roman" w:eastAsia="Times New Roman" w:hAnsi="Times New Roman" w:cs="Times New Roman"/>
                <w:sz w:val="24"/>
                <w:szCs w:val="24"/>
              </w:rPr>
            </w:pPr>
          </w:p>
          <w:p w:rsidR="00C32D9C" w:rsidRPr="00C87E83" w:rsidRDefault="00C32D9C" w:rsidP="0099590C">
            <w:pPr>
              <w:tabs>
                <w:tab w:val="left" w:pos="284"/>
              </w:tabs>
              <w:spacing w:after="0" w:line="240" w:lineRule="auto"/>
              <w:ind w:right="-284"/>
              <w:jc w:val="both"/>
              <w:rPr>
                <w:rFonts w:ascii="Times New Roman" w:eastAsia="Times New Roman" w:hAnsi="Times New Roman" w:cs="Times New Roman"/>
                <w:sz w:val="24"/>
                <w:szCs w:val="24"/>
              </w:rPr>
            </w:pPr>
            <w:r w:rsidRPr="00FA4F51">
              <w:rPr>
                <w:rFonts w:ascii="Times New Roman" w:eastAsia="Times New Roman" w:hAnsi="Times New Roman" w:cs="Times New Roman"/>
                <w:sz w:val="24"/>
                <w:szCs w:val="24"/>
              </w:rPr>
              <w:t>Ability to work in a team</w:t>
            </w:r>
          </w:p>
        </w:tc>
        <w:tc>
          <w:tcPr>
            <w:tcW w:w="3321" w:type="dxa"/>
            <w:shd w:val="clear" w:color="auto" w:fill="auto"/>
          </w:tcPr>
          <w:p w:rsidR="00C32D9C" w:rsidRPr="00C87E83" w:rsidRDefault="00C32D9C" w:rsidP="0099590C">
            <w:pPr>
              <w:tabs>
                <w:tab w:val="left" w:pos="284"/>
              </w:tabs>
              <w:spacing w:after="0" w:line="240" w:lineRule="auto"/>
              <w:ind w:right="-284"/>
              <w:jc w:val="both"/>
              <w:rPr>
                <w:rFonts w:ascii="Times New Roman" w:eastAsia="Times New Roman" w:hAnsi="Times New Roman" w:cs="Times New Roman"/>
                <w:b/>
                <w:sz w:val="28"/>
                <w:szCs w:val="28"/>
              </w:rPr>
            </w:pPr>
            <w:r w:rsidRPr="00C87E83">
              <w:rPr>
                <w:rFonts w:ascii="Times New Roman" w:eastAsia="Times New Roman" w:hAnsi="Times New Roman" w:cs="Times New Roman"/>
                <w:b/>
                <w:noProof/>
                <w:sz w:val="28"/>
                <w:szCs w:val="28"/>
                <w:lang w:eastAsia="uk-UA"/>
              </w:rPr>
              <w:drawing>
                <wp:inline distT="0" distB="0" distL="0" distR="0" wp14:anchorId="44051784" wp14:editId="12640EDA">
                  <wp:extent cx="1971675" cy="413416"/>
                  <wp:effectExtent l="0" t="0" r="0" b="0"/>
                  <wp:docPr id="4" name="image2.jpg" descr="C:\Users\unytska\AppData\Local\Microsoft\Windows\INetCache\Content.Word\смайл.jpg"/>
                  <wp:cNvGraphicFramePr/>
                  <a:graphic xmlns:a="http://schemas.openxmlformats.org/drawingml/2006/main">
                    <a:graphicData uri="http://schemas.openxmlformats.org/drawingml/2006/picture">
                      <pic:pic xmlns:pic="http://schemas.openxmlformats.org/drawingml/2006/picture">
                        <pic:nvPicPr>
                          <pic:cNvPr id="0" name="image2.jpg" descr="C:\Users\unytska\AppData\Local\Microsoft\Windows\INetCache\Content.Word\смайл.jpg"/>
                          <pic:cNvPicPr preferRelativeResize="0"/>
                        </pic:nvPicPr>
                        <pic:blipFill>
                          <a:blip r:embed="rId9"/>
                          <a:srcRect/>
                          <a:stretch>
                            <a:fillRect/>
                          </a:stretch>
                        </pic:blipFill>
                        <pic:spPr>
                          <a:xfrm>
                            <a:off x="0" y="0"/>
                            <a:ext cx="1971675" cy="413416"/>
                          </a:xfrm>
                          <a:prstGeom prst="rect">
                            <a:avLst/>
                          </a:prstGeom>
                          <a:ln/>
                        </pic:spPr>
                      </pic:pic>
                    </a:graphicData>
                  </a:graphic>
                </wp:inline>
              </w:drawing>
            </w:r>
          </w:p>
        </w:tc>
      </w:tr>
      <w:tr w:rsidR="00C32D9C" w:rsidRPr="00C87E83" w:rsidTr="0099590C">
        <w:trPr>
          <w:trHeight w:val="675"/>
        </w:trPr>
        <w:tc>
          <w:tcPr>
            <w:tcW w:w="6675" w:type="dxa"/>
            <w:shd w:val="clear" w:color="auto" w:fill="auto"/>
          </w:tcPr>
          <w:p w:rsidR="00C32D9C" w:rsidRPr="00C87E83" w:rsidRDefault="00C32D9C" w:rsidP="0099590C">
            <w:pPr>
              <w:tabs>
                <w:tab w:val="left" w:pos="284"/>
              </w:tabs>
              <w:spacing w:after="0" w:line="240" w:lineRule="auto"/>
              <w:ind w:right="-284"/>
              <w:jc w:val="both"/>
              <w:rPr>
                <w:rFonts w:ascii="Times New Roman" w:eastAsia="Times New Roman" w:hAnsi="Times New Roman" w:cs="Times New Roman"/>
                <w:sz w:val="24"/>
                <w:szCs w:val="24"/>
              </w:rPr>
            </w:pPr>
            <w:r w:rsidRPr="00FA4F51">
              <w:rPr>
                <w:rFonts w:ascii="Times New Roman" w:eastAsia="Times New Roman" w:hAnsi="Times New Roman" w:cs="Times New Roman"/>
                <w:sz w:val="24"/>
                <w:szCs w:val="24"/>
              </w:rPr>
              <w:t>Organization and efficiency of work in small groups</w:t>
            </w:r>
          </w:p>
          <w:p w:rsidR="00C32D9C" w:rsidRPr="00C87E83" w:rsidRDefault="00C32D9C" w:rsidP="0099590C">
            <w:pPr>
              <w:tabs>
                <w:tab w:val="left" w:pos="284"/>
              </w:tabs>
              <w:spacing w:after="0" w:line="240" w:lineRule="auto"/>
              <w:ind w:right="-284"/>
              <w:jc w:val="both"/>
              <w:rPr>
                <w:rFonts w:ascii="Times New Roman" w:eastAsia="Times New Roman" w:hAnsi="Times New Roman" w:cs="Times New Roman"/>
                <w:sz w:val="24"/>
                <w:szCs w:val="24"/>
              </w:rPr>
            </w:pPr>
          </w:p>
        </w:tc>
        <w:tc>
          <w:tcPr>
            <w:tcW w:w="3321" w:type="dxa"/>
            <w:shd w:val="clear" w:color="auto" w:fill="auto"/>
          </w:tcPr>
          <w:p w:rsidR="00C32D9C" w:rsidRPr="00C87E83" w:rsidRDefault="00C32D9C" w:rsidP="0099590C">
            <w:pPr>
              <w:tabs>
                <w:tab w:val="left" w:pos="284"/>
              </w:tabs>
              <w:spacing w:after="0" w:line="240" w:lineRule="auto"/>
              <w:ind w:right="-284"/>
              <w:jc w:val="both"/>
              <w:rPr>
                <w:rFonts w:ascii="Times New Roman" w:eastAsia="Times New Roman" w:hAnsi="Times New Roman" w:cs="Times New Roman"/>
                <w:b/>
                <w:sz w:val="28"/>
                <w:szCs w:val="28"/>
              </w:rPr>
            </w:pPr>
            <w:r w:rsidRPr="00C87E83">
              <w:rPr>
                <w:rFonts w:ascii="Times New Roman" w:eastAsia="Times New Roman" w:hAnsi="Times New Roman" w:cs="Times New Roman"/>
                <w:b/>
                <w:noProof/>
                <w:sz w:val="28"/>
                <w:szCs w:val="28"/>
                <w:lang w:eastAsia="uk-UA"/>
              </w:rPr>
              <w:drawing>
                <wp:inline distT="0" distB="0" distL="0" distR="0" wp14:anchorId="239A8A41" wp14:editId="7AB696E8">
                  <wp:extent cx="1971675" cy="413416"/>
                  <wp:effectExtent l="0" t="0" r="0" b="0"/>
                  <wp:docPr id="5" name="image2.jpg" descr="C:\Users\unytska\AppData\Local\Microsoft\Windows\INetCache\Content.Word\смайл.jpg"/>
                  <wp:cNvGraphicFramePr/>
                  <a:graphic xmlns:a="http://schemas.openxmlformats.org/drawingml/2006/main">
                    <a:graphicData uri="http://schemas.openxmlformats.org/drawingml/2006/picture">
                      <pic:pic xmlns:pic="http://schemas.openxmlformats.org/drawingml/2006/picture">
                        <pic:nvPicPr>
                          <pic:cNvPr id="0" name="image2.jpg" descr="C:\Users\unytska\AppData\Local\Microsoft\Windows\INetCache\Content.Word\смайл.jpg"/>
                          <pic:cNvPicPr preferRelativeResize="0"/>
                        </pic:nvPicPr>
                        <pic:blipFill>
                          <a:blip r:embed="rId9"/>
                          <a:srcRect/>
                          <a:stretch>
                            <a:fillRect/>
                          </a:stretch>
                        </pic:blipFill>
                        <pic:spPr>
                          <a:xfrm>
                            <a:off x="0" y="0"/>
                            <a:ext cx="1971675" cy="413416"/>
                          </a:xfrm>
                          <a:prstGeom prst="rect">
                            <a:avLst/>
                          </a:prstGeom>
                          <a:ln/>
                        </pic:spPr>
                      </pic:pic>
                    </a:graphicData>
                  </a:graphic>
                </wp:inline>
              </w:drawing>
            </w:r>
          </w:p>
        </w:tc>
      </w:tr>
      <w:tr w:rsidR="00C32D9C" w:rsidRPr="00C87E83" w:rsidTr="0099590C">
        <w:trPr>
          <w:trHeight w:val="675"/>
        </w:trPr>
        <w:tc>
          <w:tcPr>
            <w:tcW w:w="6675" w:type="dxa"/>
            <w:shd w:val="clear" w:color="auto" w:fill="auto"/>
          </w:tcPr>
          <w:p w:rsidR="00C32D9C" w:rsidRPr="00C87E83" w:rsidRDefault="00C32D9C" w:rsidP="0099590C">
            <w:pPr>
              <w:tabs>
                <w:tab w:val="left" w:pos="284"/>
              </w:tabs>
              <w:spacing w:after="0" w:line="240" w:lineRule="auto"/>
              <w:ind w:righ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In general</w:t>
            </w:r>
            <w:r w:rsidRPr="00FA4F51">
              <w:rPr>
                <w:rFonts w:ascii="Times New Roman" w:eastAsia="Times New Roman" w:hAnsi="Times New Roman" w:cs="Times New Roman"/>
                <w:sz w:val="24"/>
                <w:szCs w:val="24"/>
              </w:rPr>
              <w:t xml:space="preserve">, I was satisfied with the trainer's ability to provide interesting content, explain the content/topic, and engage participants in the </w:t>
            </w:r>
            <w:r>
              <w:rPr>
                <w:rFonts w:ascii="Times New Roman" w:eastAsia="Times New Roman" w:hAnsi="Times New Roman" w:cs="Times New Roman"/>
                <w:sz w:val="24"/>
                <w:szCs w:val="24"/>
                <w:lang w:val="en-US"/>
              </w:rPr>
              <w:t xml:space="preserve">training </w:t>
            </w:r>
            <w:r w:rsidRPr="00FA4F51">
              <w:rPr>
                <w:rFonts w:ascii="Times New Roman" w:eastAsia="Times New Roman" w:hAnsi="Times New Roman" w:cs="Times New Roman"/>
                <w:sz w:val="24"/>
                <w:szCs w:val="24"/>
              </w:rPr>
              <w:t>process.</w:t>
            </w:r>
          </w:p>
        </w:tc>
        <w:tc>
          <w:tcPr>
            <w:tcW w:w="3321" w:type="dxa"/>
            <w:shd w:val="clear" w:color="auto" w:fill="auto"/>
          </w:tcPr>
          <w:p w:rsidR="00C32D9C" w:rsidRPr="00C87E83" w:rsidRDefault="00C32D9C" w:rsidP="0099590C">
            <w:pPr>
              <w:tabs>
                <w:tab w:val="left" w:pos="284"/>
              </w:tabs>
              <w:spacing w:after="0" w:line="240" w:lineRule="auto"/>
              <w:ind w:right="-284"/>
              <w:jc w:val="both"/>
              <w:rPr>
                <w:rFonts w:ascii="Times New Roman" w:eastAsia="Times New Roman" w:hAnsi="Times New Roman" w:cs="Times New Roman"/>
                <w:b/>
                <w:sz w:val="28"/>
                <w:szCs w:val="28"/>
              </w:rPr>
            </w:pPr>
            <w:r w:rsidRPr="00C87E83">
              <w:rPr>
                <w:rFonts w:ascii="Times New Roman" w:eastAsia="Times New Roman" w:hAnsi="Times New Roman" w:cs="Times New Roman"/>
                <w:b/>
                <w:noProof/>
                <w:sz w:val="28"/>
                <w:szCs w:val="28"/>
                <w:lang w:eastAsia="uk-UA"/>
              </w:rPr>
              <w:drawing>
                <wp:inline distT="0" distB="0" distL="0" distR="0" wp14:anchorId="49C8446E" wp14:editId="22F61D6F">
                  <wp:extent cx="1971675" cy="413416"/>
                  <wp:effectExtent l="0" t="0" r="0" b="0"/>
                  <wp:docPr id="6" name="image2.jpg" descr="C:\Users\unytska\AppData\Local\Microsoft\Windows\INetCache\Content.Word\смайл.jpg"/>
                  <wp:cNvGraphicFramePr/>
                  <a:graphic xmlns:a="http://schemas.openxmlformats.org/drawingml/2006/main">
                    <a:graphicData uri="http://schemas.openxmlformats.org/drawingml/2006/picture">
                      <pic:pic xmlns:pic="http://schemas.openxmlformats.org/drawingml/2006/picture">
                        <pic:nvPicPr>
                          <pic:cNvPr id="0" name="image2.jpg" descr="C:\Users\unytska\AppData\Local\Microsoft\Windows\INetCache\Content.Word\смайл.jpg"/>
                          <pic:cNvPicPr preferRelativeResize="0"/>
                        </pic:nvPicPr>
                        <pic:blipFill>
                          <a:blip r:embed="rId9"/>
                          <a:srcRect/>
                          <a:stretch>
                            <a:fillRect/>
                          </a:stretch>
                        </pic:blipFill>
                        <pic:spPr>
                          <a:xfrm>
                            <a:off x="0" y="0"/>
                            <a:ext cx="1971675" cy="413416"/>
                          </a:xfrm>
                          <a:prstGeom prst="rect">
                            <a:avLst/>
                          </a:prstGeom>
                          <a:ln/>
                        </pic:spPr>
                      </pic:pic>
                    </a:graphicData>
                  </a:graphic>
                </wp:inline>
              </w:drawing>
            </w:r>
          </w:p>
        </w:tc>
      </w:tr>
    </w:tbl>
    <w:p w:rsidR="00EB06ED" w:rsidRPr="00C87E83" w:rsidRDefault="00EB06ED">
      <w:pPr>
        <w:spacing w:after="0" w:line="240" w:lineRule="auto"/>
        <w:rPr>
          <w:rFonts w:ascii="Times New Roman" w:eastAsia="Times New Roman" w:hAnsi="Times New Roman" w:cs="Times New Roman"/>
          <w:sz w:val="24"/>
          <w:szCs w:val="24"/>
        </w:rPr>
      </w:pPr>
    </w:p>
    <w:p w:rsidR="00EB06ED" w:rsidRPr="00C87E83" w:rsidRDefault="00682F76">
      <w:pPr>
        <w:spacing w:after="0" w:line="240" w:lineRule="auto"/>
        <w:jc w:val="both"/>
        <w:rPr>
          <w:rFonts w:ascii="Times New Roman" w:eastAsia="Times New Roman" w:hAnsi="Times New Roman" w:cs="Times New Roman"/>
          <w:sz w:val="24"/>
          <w:szCs w:val="24"/>
        </w:rPr>
      </w:pPr>
      <w:r w:rsidRPr="00C87E83">
        <w:rPr>
          <w:rFonts w:ascii="Times New Roman" w:eastAsia="Times New Roman" w:hAnsi="Times New Roman" w:cs="Times New Roman"/>
          <w:sz w:val="24"/>
          <w:szCs w:val="24"/>
        </w:rPr>
        <w:t>3) _____________________________</w:t>
      </w:r>
      <w:r w:rsidRPr="00C87E83">
        <w:rPr>
          <w:rFonts w:ascii="Times New Roman" w:eastAsia="Times New Roman" w:hAnsi="Times New Roman" w:cs="Times New Roman"/>
          <w:sz w:val="24"/>
          <w:szCs w:val="24"/>
        </w:rPr>
        <w:tab/>
        <w:t xml:space="preserve">                                                                             </w:t>
      </w:r>
    </w:p>
    <w:p w:rsidR="00EB06ED" w:rsidRPr="00C32D9C" w:rsidRDefault="00682F76">
      <w:pPr>
        <w:spacing w:line="240" w:lineRule="auto"/>
        <w:rPr>
          <w:rFonts w:ascii="Times New Roman" w:eastAsia="Times New Roman" w:hAnsi="Times New Roman" w:cs="Times New Roman"/>
          <w:sz w:val="24"/>
          <w:szCs w:val="24"/>
          <w:lang w:val="en-US"/>
        </w:rPr>
      </w:pPr>
      <w:r w:rsidRPr="00C87E83">
        <w:rPr>
          <w:rFonts w:ascii="Times New Roman" w:eastAsia="Times New Roman" w:hAnsi="Times New Roman" w:cs="Times New Roman"/>
          <w:sz w:val="24"/>
          <w:szCs w:val="24"/>
        </w:rPr>
        <w:t xml:space="preserve">    </w:t>
      </w:r>
      <w:r w:rsidR="00C32D9C" w:rsidRPr="00C32D9C">
        <w:rPr>
          <w:rFonts w:ascii="Times New Roman" w:eastAsia="Times New Roman" w:hAnsi="Times New Roman" w:cs="Times New Roman"/>
          <w:sz w:val="24"/>
          <w:szCs w:val="24"/>
        </w:rPr>
        <w:t xml:space="preserve">    (surname, initials</w:t>
      </w:r>
      <w:r w:rsidR="00C32D9C">
        <w:rPr>
          <w:rFonts w:ascii="Times New Roman" w:eastAsia="Times New Roman" w:hAnsi="Times New Roman" w:cs="Times New Roman"/>
          <w:sz w:val="24"/>
          <w:szCs w:val="24"/>
          <w:lang w:val="en-US"/>
        </w:rPr>
        <w:t>)</w:t>
      </w:r>
    </w:p>
    <w:tbl>
      <w:tblPr>
        <w:tblStyle w:val="8"/>
        <w:tblW w:w="9996"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675"/>
        <w:gridCol w:w="3321"/>
      </w:tblGrid>
      <w:tr w:rsidR="00C32D9C" w:rsidRPr="00C87E83" w:rsidTr="0099590C">
        <w:tc>
          <w:tcPr>
            <w:tcW w:w="6675" w:type="dxa"/>
            <w:shd w:val="clear" w:color="auto" w:fill="auto"/>
          </w:tcPr>
          <w:p w:rsidR="00C32D9C" w:rsidRPr="00C87E83" w:rsidRDefault="00C32D9C" w:rsidP="0099590C">
            <w:pPr>
              <w:tabs>
                <w:tab w:val="left" w:pos="284"/>
              </w:tabs>
              <w:spacing w:after="0" w:line="240" w:lineRule="auto"/>
              <w:ind w:right="-284"/>
              <w:jc w:val="both"/>
              <w:rPr>
                <w:rFonts w:ascii="Times New Roman" w:eastAsia="Times New Roman" w:hAnsi="Times New Roman" w:cs="Times New Roman"/>
                <w:sz w:val="24"/>
                <w:szCs w:val="24"/>
              </w:rPr>
            </w:pPr>
          </w:p>
          <w:p w:rsidR="00C32D9C" w:rsidRPr="00C32D9C" w:rsidRDefault="00C32D9C" w:rsidP="0099590C">
            <w:pPr>
              <w:tabs>
                <w:tab w:val="left" w:pos="284"/>
              </w:tabs>
              <w:spacing w:after="0" w:line="240" w:lineRule="auto"/>
              <w:ind w:right="-284"/>
              <w:jc w:val="both"/>
              <w:rPr>
                <w:rFonts w:ascii="Times New Roman" w:eastAsia="Times New Roman" w:hAnsi="Times New Roman" w:cs="Times New Roman"/>
                <w:sz w:val="24"/>
                <w:szCs w:val="24"/>
              </w:rPr>
            </w:pPr>
            <w:r w:rsidRPr="00C32D9C">
              <w:rPr>
                <w:rFonts w:ascii="Times New Roman" w:eastAsia="Times New Roman" w:hAnsi="Times New Roman" w:cs="Times New Roman"/>
                <w:sz w:val="24"/>
                <w:szCs w:val="24"/>
                <w:lang w:val="en-US"/>
              </w:rPr>
              <w:t>Train</w:t>
            </w:r>
            <w:r w:rsidRPr="00C32D9C">
              <w:rPr>
                <w:rFonts w:ascii="Times New Roman" w:eastAsia="Times New Roman" w:hAnsi="Times New Roman" w:cs="Times New Roman"/>
                <w:sz w:val="24"/>
                <w:szCs w:val="24"/>
              </w:rPr>
              <w:t>ing skills and ability to transfer knowledge</w:t>
            </w:r>
          </w:p>
        </w:tc>
        <w:tc>
          <w:tcPr>
            <w:tcW w:w="3321" w:type="dxa"/>
            <w:shd w:val="clear" w:color="auto" w:fill="auto"/>
          </w:tcPr>
          <w:p w:rsidR="00C32D9C" w:rsidRPr="00C87E83" w:rsidRDefault="00C32D9C" w:rsidP="0099590C">
            <w:pPr>
              <w:tabs>
                <w:tab w:val="left" w:pos="284"/>
              </w:tabs>
              <w:spacing w:after="0" w:line="240" w:lineRule="auto"/>
              <w:ind w:right="-284"/>
              <w:jc w:val="both"/>
              <w:rPr>
                <w:rFonts w:ascii="Times New Roman" w:eastAsia="Times New Roman" w:hAnsi="Times New Roman" w:cs="Times New Roman"/>
                <w:sz w:val="24"/>
                <w:szCs w:val="24"/>
              </w:rPr>
            </w:pPr>
            <w:r w:rsidRPr="00C87E83">
              <w:rPr>
                <w:rFonts w:ascii="Times New Roman" w:eastAsia="Times New Roman" w:hAnsi="Times New Roman" w:cs="Times New Roman"/>
                <w:b/>
                <w:noProof/>
                <w:sz w:val="28"/>
                <w:szCs w:val="28"/>
                <w:lang w:eastAsia="uk-UA"/>
              </w:rPr>
              <w:drawing>
                <wp:inline distT="0" distB="0" distL="0" distR="0" wp14:anchorId="4C2582F2" wp14:editId="561D54D4">
                  <wp:extent cx="1971675" cy="413416"/>
                  <wp:effectExtent l="0" t="0" r="0" b="0"/>
                  <wp:docPr id="7" name="image2.jpg" descr="C:\Users\unytska\AppData\Local\Microsoft\Windows\INetCache\Content.Word\смайл.jpg"/>
                  <wp:cNvGraphicFramePr/>
                  <a:graphic xmlns:a="http://schemas.openxmlformats.org/drawingml/2006/main">
                    <a:graphicData uri="http://schemas.openxmlformats.org/drawingml/2006/picture">
                      <pic:pic xmlns:pic="http://schemas.openxmlformats.org/drawingml/2006/picture">
                        <pic:nvPicPr>
                          <pic:cNvPr id="0" name="image2.jpg" descr="C:\Users\unytska\AppData\Local\Microsoft\Windows\INetCache\Content.Word\смайл.jpg"/>
                          <pic:cNvPicPr preferRelativeResize="0"/>
                        </pic:nvPicPr>
                        <pic:blipFill>
                          <a:blip r:embed="rId9"/>
                          <a:srcRect/>
                          <a:stretch>
                            <a:fillRect/>
                          </a:stretch>
                        </pic:blipFill>
                        <pic:spPr>
                          <a:xfrm>
                            <a:off x="0" y="0"/>
                            <a:ext cx="1971675" cy="413416"/>
                          </a:xfrm>
                          <a:prstGeom prst="rect">
                            <a:avLst/>
                          </a:prstGeom>
                          <a:ln/>
                        </pic:spPr>
                      </pic:pic>
                    </a:graphicData>
                  </a:graphic>
                </wp:inline>
              </w:drawing>
            </w:r>
          </w:p>
        </w:tc>
      </w:tr>
      <w:tr w:rsidR="00C32D9C" w:rsidRPr="00C87E83" w:rsidTr="0099590C">
        <w:tc>
          <w:tcPr>
            <w:tcW w:w="6675" w:type="dxa"/>
            <w:shd w:val="clear" w:color="auto" w:fill="auto"/>
          </w:tcPr>
          <w:p w:rsidR="00C32D9C" w:rsidRPr="00C87E83" w:rsidRDefault="00C32D9C" w:rsidP="0099590C">
            <w:pPr>
              <w:tabs>
                <w:tab w:val="left" w:pos="284"/>
              </w:tabs>
              <w:spacing w:after="0" w:line="240" w:lineRule="auto"/>
              <w:ind w:right="-284"/>
              <w:jc w:val="both"/>
              <w:rPr>
                <w:rFonts w:ascii="Times New Roman" w:eastAsia="Times New Roman" w:hAnsi="Times New Roman" w:cs="Times New Roman"/>
                <w:sz w:val="24"/>
                <w:szCs w:val="24"/>
              </w:rPr>
            </w:pPr>
            <w:r w:rsidRPr="00FA4F51">
              <w:rPr>
                <w:rFonts w:ascii="Times New Roman" w:eastAsia="Times New Roman" w:hAnsi="Times New Roman" w:cs="Times New Roman"/>
                <w:sz w:val="24"/>
                <w:szCs w:val="24"/>
              </w:rPr>
              <w:t>Ability to effectively organize the training/periodic training process</w:t>
            </w:r>
          </w:p>
        </w:tc>
        <w:tc>
          <w:tcPr>
            <w:tcW w:w="3321" w:type="dxa"/>
            <w:shd w:val="clear" w:color="auto" w:fill="auto"/>
          </w:tcPr>
          <w:p w:rsidR="00C32D9C" w:rsidRPr="00C87E83" w:rsidRDefault="00C32D9C" w:rsidP="0099590C">
            <w:pPr>
              <w:tabs>
                <w:tab w:val="left" w:pos="284"/>
              </w:tabs>
              <w:spacing w:after="0" w:line="240" w:lineRule="auto"/>
              <w:ind w:right="-284"/>
              <w:jc w:val="both"/>
              <w:rPr>
                <w:rFonts w:ascii="Times New Roman" w:eastAsia="Times New Roman" w:hAnsi="Times New Roman" w:cs="Times New Roman"/>
                <w:b/>
                <w:sz w:val="28"/>
                <w:szCs w:val="28"/>
              </w:rPr>
            </w:pPr>
            <w:r w:rsidRPr="00C87E83">
              <w:rPr>
                <w:rFonts w:ascii="Times New Roman" w:eastAsia="Times New Roman" w:hAnsi="Times New Roman" w:cs="Times New Roman"/>
                <w:b/>
                <w:noProof/>
                <w:sz w:val="28"/>
                <w:szCs w:val="28"/>
                <w:lang w:eastAsia="uk-UA"/>
              </w:rPr>
              <w:drawing>
                <wp:inline distT="0" distB="0" distL="0" distR="0" wp14:anchorId="3E4C3DD4" wp14:editId="0DECCEAD">
                  <wp:extent cx="1971675" cy="413416"/>
                  <wp:effectExtent l="0" t="0" r="0" b="0"/>
                  <wp:docPr id="8" name="image2.jpg" descr="C:\Users\unytska\AppData\Local\Microsoft\Windows\INetCache\Content.Word\смайл.jpg"/>
                  <wp:cNvGraphicFramePr/>
                  <a:graphic xmlns:a="http://schemas.openxmlformats.org/drawingml/2006/main">
                    <a:graphicData uri="http://schemas.openxmlformats.org/drawingml/2006/picture">
                      <pic:pic xmlns:pic="http://schemas.openxmlformats.org/drawingml/2006/picture">
                        <pic:nvPicPr>
                          <pic:cNvPr id="0" name="image2.jpg" descr="C:\Users\unytska\AppData\Local\Microsoft\Windows\INetCache\Content.Word\смайл.jpg"/>
                          <pic:cNvPicPr preferRelativeResize="0"/>
                        </pic:nvPicPr>
                        <pic:blipFill>
                          <a:blip r:embed="rId9"/>
                          <a:srcRect/>
                          <a:stretch>
                            <a:fillRect/>
                          </a:stretch>
                        </pic:blipFill>
                        <pic:spPr>
                          <a:xfrm>
                            <a:off x="0" y="0"/>
                            <a:ext cx="1971675" cy="413416"/>
                          </a:xfrm>
                          <a:prstGeom prst="rect">
                            <a:avLst/>
                          </a:prstGeom>
                          <a:ln/>
                        </pic:spPr>
                      </pic:pic>
                    </a:graphicData>
                  </a:graphic>
                </wp:inline>
              </w:drawing>
            </w:r>
          </w:p>
        </w:tc>
      </w:tr>
      <w:tr w:rsidR="00C32D9C" w:rsidRPr="00C87E83" w:rsidTr="0099590C">
        <w:trPr>
          <w:trHeight w:val="675"/>
        </w:trPr>
        <w:tc>
          <w:tcPr>
            <w:tcW w:w="6675" w:type="dxa"/>
            <w:shd w:val="clear" w:color="auto" w:fill="auto"/>
          </w:tcPr>
          <w:p w:rsidR="00C32D9C" w:rsidRPr="00C87E83" w:rsidRDefault="00C32D9C" w:rsidP="0099590C">
            <w:pPr>
              <w:tabs>
                <w:tab w:val="left" w:pos="284"/>
              </w:tabs>
              <w:spacing w:after="0" w:line="240" w:lineRule="auto"/>
              <w:ind w:right="-284"/>
              <w:jc w:val="both"/>
              <w:rPr>
                <w:rFonts w:ascii="Times New Roman" w:eastAsia="Times New Roman" w:hAnsi="Times New Roman" w:cs="Times New Roman"/>
                <w:sz w:val="24"/>
                <w:szCs w:val="24"/>
              </w:rPr>
            </w:pPr>
          </w:p>
          <w:p w:rsidR="00C32D9C" w:rsidRPr="00C87E83" w:rsidRDefault="00C32D9C" w:rsidP="0099590C">
            <w:pPr>
              <w:tabs>
                <w:tab w:val="left" w:pos="284"/>
              </w:tabs>
              <w:spacing w:after="0" w:line="240" w:lineRule="auto"/>
              <w:ind w:right="-284"/>
              <w:jc w:val="both"/>
              <w:rPr>
                <w:rFonts w:ascii="Times New Roman" w:eastAsia="Times New Roman" w:hAnsi="Times New Roman" w:cs="Times New Roman"/>
                <w:sz w:val="24"/>
                <w:szCs w:val="24"/>
              </w:rPr>
            </w:pPr>
            <w:r w:rsidRPr="00FA4F51">
              <w:rPr>
                <w:rFonts w:ascii="Times New Roman" w:eastAsia="Times New Roman" w:hAnsi="Times New Roman" w:cs="Times New Roman"/>
                <w:sz w:val="24"/>
                <w:szCs w:val="24"/>
              </w:rPr>
              <w:t>Ability to communicate with the audience</w:t>
            </w:r>
          </w:p>
        </w:tc>
        <w:tc>
          <w:tcPr>
            <w:tcW w:w="3321" w:type="dxa"/>
            <w:shd w:val="clear" w:color="auto" w:fill="auto"/>
          </w:tcPr>
          <w:p w:rsidR="00C32D9C" w:rsidRPr="00C87E83" w:rsidRDefault="00C32D9C" w:rsidP="0099590C">
            <w:pPr>
              <w:tabs>
                <w:tab w:val="left" w:pos="284"/>
              </w:tabs>
              <w:spacing w:after="0" w:line="240" w:lineRule="auto"/>
              <w:ind w:right="-284"/>
              <w:jc w:val="both"/>
              <w:rPr>
                <w:rFonts w:ascii="Times New Roman" w:eastAsia="Times New Roman" w:hAnsi="Times New Roman" w:cs="Times New Roman"/>
                <w:b/>
                <w:sz w:val="28"/>
                <w:szCs w:val="28"/>
              </w:rPr>
            </w:pPr>
            <w:r w:rsidRPr="00C87E83">
              <w:rPr>
                <w:rFonts w:ascii="Times New Roman" w:eastAsia="Times New Roman" w:hAnsi="Times New Roman" w:cs="Times New Roman"/>
                <w:b/>
                <w:noProof/>
                <w:sz w:val="28"/>
                <w:szCs w:val="28"/>
                <w:lang w:eastAsia="uk-UA"/>
              </w:rPr>
              <w:drawing>
                <wp:inline distT="0" distB="0" distL="0" distR="0" wp14:anchorId="50C18276" wp14:editId="2AB6CAE0">
                  <wp:extent cx="1971675" cy="413416"/>
                  <wp:effectExtent l="0" t="0" r="0" b="0"/>
                  <wp:docPr id="9" name="image2.jpg" descr="C:\Users\unytska\AppData\Local\Microsoft\Windows\INetCache\Content.Word\смайл.jpg"/>
                  <wp:cNvGraphicFramePr/>
                  <a:graphic xmlns:a="http://schemas.openxmlformats.org/drawingml/2006/main">
                    <a:graphicData uri="http://schemas.openxmlformats.org/drawingml/2006/picture">
                      <pic:pic xmlns:pic="http://schemas.openxmlformats.org/drawingml/2006/picture">
                        <pic:nvPicPr>
                          <pic:cNvPr id="0" name="image2.jpg" descr="C:\Users\unytska\AppData\Local\Microsoft\Windows\INetCache\Content.Word\смайл.jpg"/>
                          <pic:cNvPicPr preferRelativeResize="0"/>
                        </pic:nvPicPr>
                        <pic:blipFill>
                          <a:blip r:embed="rId9"/>
                          <a:srcRect/>
                          <a:stretch>
                            <a:fillRect/>
                          </a:stretch>
                        </pic:blipFill>
                        <pic:spPr>
                          <a:xfrm>
                            <a:off x="0" y="0"/>
                            <a:ext cx="1971675" cy="413416"/>
                          </a:xfrm>
                          <a:prstGeom prst="rect">
                            <a:avLst/>
                          </a:prstGeom>
                          <a:ln/>
                        </pic:spPr>
                      </pic:pic>
                    </a:graphicData>
                  </a:graphic>
                </wp:inline>
              </w:drawing>
            </w:r>
          </w:p>
        </w:tc>
      </w:tr>
      <w:tr w:rsidR="00C32D9C" w:rsidRPr="00C87E83" w:rsidTr="0099590C">
        <w:trPr>
          <w:trHeight w:val="675"/>
        </w:trPr>
        <w:tc>
          <w:tcPr>
            <w:tcW w:w="6675" w:type="dxa"/>
            <w:shd w:val="clear" w:color="auto" w:fill="auto"/>
          </w:tcPr>
          <w:p w:rsidR="00C32D9C" w:rsidRPr="00C87E83" w:rsidRDefault="00C32D9C" w:rsidP="0099590C">
            <w:pPr>
              <w:tabs>
                <w:tab w:val="left" w:pos="284"/>
              </w:tabs>
              <w:spacing w:after="0" w:line="240" w:lineRule="auto"/>
              <w:ind w:right="-284"/>
              <w:jc w:val="both"/>
              <w:rPr>
                <w:rFonts w:ascii="Times New Roman" w:eastAsia="Times New Roman" w:hAnsi="Times New Roman" w:cs="Times New Roman"/>
                <w:sz w:val="24"/>
                <w:szCs w:val="24"/>
              </w:rPr>
            </w:pPr>
          </w:p>
          <w:p w:rsidR="00C32D9C" w:rsidRPr="00C87E83" w:rsidRDefault="00C32D9C" w:rsidP="0099590C">
            <w:pPr>
              <w:tabs>
                <w:tab w:val="left" w:pos="284"/>
              </w:tabs>
              <w:spacing w:after="0" w:line="240" w:lineRule="auto"/>
              <w:ind w:right="-284"/>
              <w:jc w:val="both"/>
              <w:rPr>
                <w:rFonts w:ascii="Times New Roman" w:eastAsia="Times New Roman" w:hAnsi="Times New Roman" w:cs="Times New Roman"/>
                <w:sz w:val="24"/>
                <w:szCs w:val="24"/>
              </w:rPr>
            </w:pPr>
            <w:r w:rsidRPr="00FA4F51">
              <w:rPr>
                <w:rFonts w:ascii="Times New Roman" w:eastAsia="Times New Roman" w:hAnsi="Times New Roman" w:cs="Times New Roman"/>
                <w:sz w:val="24"/>
                <w:szCs w:val="24"/>
              </w:rPr>
              <w:t>Ability to work in a team</w:t>
            </w:r>
          </w:p>
        </w:tc>
        <w:tc>
          <w:tcPr>
            <w:tcW w:w="3321" w:type="dxa"/>
            <w:shd w:val="clear" w:color="auto" w:fill="auto"/>
          </w:tcPr>
          <w:p w:rsidR="00C32D9C" w:rsidRPr="00C87E83" w:rsidRDefault="00C32D9C" w:rsidP="0099590C">
            <w:pPr>
              <w:tabs>
                <w:tab w:val="left" w:pos="284"/>
              </w:tabs>
              <w:spacing w:after="0" w:line="240" w:lineRule="auto"/>
              <w:ind w:right="-284"/>
              <w:jc w:val="both"/>
              <w:rPr>
                <w:rFonts w:ascii="Times New Roman" w:eastAsia="Times New Roman" w:hAnsi="Times New Roman" w:cs="Times New Roman"/>
                <w:b/>
                <w:sz w:val="28"/>
                <w:szCs w:val="28"/>
              </w:rPr>
            </w:pPr>
            <w:r w:rsidRPr="00C87E83">
              <w:rPr>
                <w:rFonts w:ascii="Times New Roman" w:eastAsia="Times New Roman" w:hAnsi="Times New Roman" w:cs="Times New Roman"/>
                <w:b/>
                <w:noProof/>
                <w:sz w:val="28"/>
                <w:szCs w:val="28"/>
                <w:lang w:eastAsia="uk-UA"/>
              </w:rPr>
              <w:drawing>
                <wp:inline distT="0" distB="0" distL="0" distR="0" wp14:anchorId="4191BD54" wp14:editId="0F192413">
                  <wp:extent cx="1971675" cy="413416"/>
                  <wp:effectExtent l="0" t="0" r="0" b="0"/>
                  <wp:docPr id="10" name="image2.jpg" descr="C:\Users\unytska\AppData\Local\Microsoft\Windows\INetCache\Content.Word\смайл.jpg"/>
                  <wp:cNvGraphicFramePr/>
                  <a:graphic xmlns:a="http://schemas.openxmlformats.org/drawingml/2006/main">
                    <a:graphicData uri="http://schemas.openxmlformats.org/drawingml/2006/picture">
                      <pic:pic xmlns:pic="http://schemas.openxmlformats.org/drawingml/2006/picture">
                        <pic:nvPicPr>
                          <pic:cNvPr id="0" name="image2.jpg" descr="C:\Users\unytska\AppData\Local\Microsoft\Windows\INetCache\Content.Word\смайл.jpg"/>
                          <pic:cNvPicPr preferRelativeResize="0"/>
                        </pic:nvPicPr>
                        <pic:blipFill>
                          <a:blip r:embed="rId9"/>
                          <a:srcRect/>
                          <a:stretch>
                            <a:fillRect/>
                          </a:stretch>
                        </pic:blipFill>
                        <pic:spPr>
                          <a:xfrm>
                            <a:off x="0" y="0"/>
                            <a:ext cx="1971675" cy="413416"/>
                          </a:xfrm>
                          <a:prstGeom prst="rect">
                            <a:avLst/>
                          </a:prstGeom>
                          <a:ln/>
                        </pic:spPr>
                      </pic:pic>
                    </a:graphicData>
                  </a:graphic>
                </wp:inline>
              </w:drawing>
            </w:r>
          </w:p>
        </w:tc>
      </w:tr>
      <w:tr w:rsidR="00C32D9C" w:rsidRPr="00C87E83" w:rsidTr="0099590C">
        <w:trPr>
          <w:trHeight w:val="675"/>
        </w:trPr>
        <w:tc>
          <w:tcPr>
            <w:tcW w:w="6675" w:type="dxa"/>
            <w:shd w:val="clear" w:color="auto" w:fill="auto"/>
          </w:tcPr>
          <w:p w:rsidR="00C32D9C" w:rsidRPr="00C87E83" w:rsidRDefault="00C32D9C" w:rsidP="0099590C">
            <w:pPr>
              <w:tabs>
                <w:tab w:val="left" w:pos="284"/>
              </w:tabs>
              <w:spacing w:after="0" w:line="240" w:lineRule="auto"/>
              <w:ind w:right="-284"/>
              <w:jc w:val="both"/>
              <w:rPr>
                <w:rFonts w:ascii="Times New Roman" w:eastAsia="Times New Roman" w:hAnsi="Times New Roman" w:cs="Times New Roman"/>
                <w:sz w:val="24"/>
                <w:szCs w:val="24"/>
              </w:rPr>
            </w:pPr>
            <w:r w:rsidRPr="00FA4F51">
              <w:rPr>
                <w:rFonts w:ascii="Times New Roman" w:eastAsia="Times New Roman" w:hAnsi="Times New Roman" w:cs="Times New Roman"/>
                <w:sz w:val="24"/>
                <w:szCs w:val="24"/>
              </w:rPr>
              <w:t>Organization and efficiency of work in small groups</w:t>
            </w:r>
          </w:p>
          <w:p w:rsidR="00C32D9C" w:rsidRPr="00C87E83" w:rsidRDefault="00C32D9C" w:rsidP="0099590C">
            <w:pPr>
              <w:tabs>
                <w:tab w:val="left" w:pos="284"/>
              </w:tabs>
              <w:spacing w:after="0" w:line="240" w:lineRule="auto"/>
              <w:ind w:right="-284"/>
              <w:jc w:val="both"/>
              <w:rPr>
                <w:rFonts w:ascii="Times New Roman" w:eastAsia="Times New Roman" w:hAnsi="Times New Roman" w:cs="Times New Roman"/>
                <w:sz w:val="24"/>
                <w:szCs w:val="24"/>
              </w:rPr>
            </w:pPr>
          </w:p>
        </w:tc>
        <w:tc>
          <w:tcPr>
            <w:tcW w:w="3321" w:type="dxa"/>
            <w:shd w:val="clear" w:color="auto" w:fill="auto"/>
          </w:tcPr>
          <w:p w:rsidR="00C32D9C" w:rsidRPr="00C87E83" w:rsidRDefault="00C32D9C" w:rsidP="0099590C">
            <w:pPr>
              <w:tabs>
                <w:tab w:val="left" w:pos="284"/>
              </w:tabs>
              <w:spacing w:after="0" w:line="240" w:lineRule="auto"/>
              <w:ind w:right="-284"/>
              <w:jc w:val="both"/>
              <w:rPr>
                <w:rFonts w:ascii="Times New Roman" w:eastAsia="Times New Roman" w:hAnsi="Times New Roman" w:cs="Times New Roman"/>
                <w:b/>
                <w:sz w:val="28"/>
                <w:szCs w:val="28"/>
              </w:rPr>
            </w:pPr>
            <w:r w:rsidRPr="00C87E83">
              <w:rPr>
                <w:rFonts w:ascii="Times New Roman" w:eastAsia="Times New Roman" w:hAnsi="Times New Roman" w:cs="Times New Roman"/>
                <w:b/>
                <w:noProof/>
                <w:sz w:val="28"/>
                <w:szCs w:val="28"/>
                <w:lang w:eastAsia="uk-UA"/>
              </w:rPr>
              <w:drawing>
                <wp:inline distT="0" distB="0" distL="0" distR="0" wp14:anchorId="5289973C" wp14:editId="037BCAB1">
                  <wp:extent cx="1971675" cy="413416"/>
                  <wp:effectExtent l="0" t="0" r="0" b="0"/>
                  <wp:docPr id="11" name="image2.jpg" descr="C:\Users\unytska\AppData\Local\Microsoft\Windows\INetCache\Content.Word\смайл.jpg"/>
                  <wp:cNvGraphicFramePr/>
                  <a:graphic xmlns:a="http://schemas.openxmlformats.org/drawingml/2006/main">
                    <a:graphicData uri="http://schemas.openxmlformats.org/drawingml/2006/picture">
                      <pic:pic xmlns:pic="http://schemas.openxmlformats.org/drawingml/2006/picture">
                        <pic:nvPicPr>
                          <pic:cNvPr id="0" name="image2.jpg" descr="C:\Users\unytska\AppData\Local\Microsoft\Windows\INetCache\Content.Word\смайл.jpg"/>
                          <pic:cNvPicPr preferRelativeResize="0"/>
                        </pic:nvPicPr>
                        <pic:blipFill>
                          <a:blip r:embed="rId9"/>
                          <a:srcRect/>
                          <a:stretch>
                            <a:fillRect/>
                          </a:stretch>
                        </pic:blipFill>
                        <pic:spPr>
                          <a:xfrm>
                            <a:off x="0" y="0"/>
                            <a:ext cx="1971675" cy="413416"/>
                          </a:xfrm>
                          <a:prstGeom prst="rect">
                            <a:avLst/>
                          </a:prstGeom>
                          <a:ln/>
                        </pic:spPr>
                      </pic:pic>
                    </a:graphicData>
                  </a:graphic>
                </wp:inline>
              </w:drawing>
            </w:r>
          </w:p>
        </w:tc>
      </w:tr>
      <w:tr w:rsidR="00C32D9C" w:rsidRPr="00C87E83" w:rsidTr="0099590C">
        <w:trPr>
          <w:trHeight w:val="675"/>
        </w:trPr>
        <w:tc>
          <w:tcPr>
            <w:tcW w:w="6675" w:type="dxa"/>
            <w:shd w:val="clear" w:color="auto" w:fill="auto"/>
          </w:tcPr>
          <w:p w:rsidR="00C32D9C" w:rsidRPr="00C87E83" w:rsidRDefault="00C32D9C" w:rsidP="0099590C">
            <w:pPr>
              <w:tabs>
                <w:tab w:val="left" w:pos="284"/>
              </w:tabs>
              <w:spacing w:after="0" w:line="240" w:lineRule="auto"/>
              <w:ind w:righ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In general</w:t>
            </w:r>
            <w:r w:rsidRPr="00FA4F51">
              <w:rPr>
                <w:rFonts w:ascii="Times New Roman" w:eastAsia="Times New Roman" w:hAnsi="Times New Roman" w:cs="Times New Roman"/>
                <w:sz w:val="24"/>
                <w:szCs w:val="24"/>
              </w:rPr>
              <w:t xml:space="preserve">, I was satisfied with the trainer's ability to provide interesting content, explain the content/topic, and engage participants in the </w:t>
            </w:r>
            <w:r>
              <w:rPr>
                <w:rFonts w:ascii="Times New Roman" w:eastAsia="Times New Roman" w:hAnsi="Times New Roman" w:cs="Times New Roman"/>
                <w:sz w:val="24"/>
                <w:szCs w:val="24"/>
                <w:lang w:val="en-US"/>
              </w:rPr>
              <w:t xml:space="preserve">training </w:t>
            </w:r>
            <w:r w:rsidRPr="00FA4F51">
              <w:rPr>
                <w:rFonts w:ascii="Times New Roman" w:eastAsia="Times New Roman" w:hAnsi="Times New Roman" w:cs="Times New Roman"/>
                <w:sz w:val="24"/>
                <w:szCs w:val="24"/>
              </w:rPr>
              <w:t>process.</w:t>
            </w:r>
          </w:p>
        </w:tc>
        <w:tc>
          <w:tcPr>
            <w:tcW w:w="3321" w:type="dxa"/>
            <w:shd w:val="clear" w:color="auto" w:fill="auto"/>
          </w:tcPr>
          <w:p w:rsidR="00C32D9C" w:rsidRPr="00C87E83" w:rsidRDefault="00C32D9C" w:rsidP="0099590C">
            <w:pPr>
              <w:tabs>
                <w:tab w:val="left" w:pos="284"/>
              </w:tabs>
              <w:spacing w:after="0" w:line="240" w:lineRule="auto"/>
              <w:ind w:right="-284"/>
              <w:jc w:val="both"/>
              <w:rPr>
                <w:rFonts w:ascii="Times New Roman" w:eastAsia="Times New Roman" w:hAnsi="Times New Roman" w:cs="Times New Roman"/>
                <w:b/>
                <w:sz w:val="28"/>
                <w:szCs w:val="28"/>
              </w:rPr>
            </w:pPr>
            <w:r w:rsidRPr="00C87E83">
              <w:rPr>
                <w:rFonts w:ascii="Times New Roman" w:eastAsia="Times New Roman" w:hAnsi="Times New Roman" w:cs="Times New Roman"/>
                <w:b/>
                <w:noProof/>
                <w:sz w:val="28"/>
                <w:szCs w:val="28"/>
                <w:lang w:eastAsia="uk-UA"/>
              </w:rPr>
              <w:drawing>
                <wp:inline distT="0" distB="0" distL="0" distR="0" wp14:anchorId="3F1B9F60" wp14:editId="21BDECC2">
                  <wp:extent cx="1971675" cy="413416"/>
                  <wp:effectExtent l="0" t="0" r="0" b="0"/>
                  <wp:docPr id="12" name="image2.jpg" descr="C:\Users\unytska\AppData\Local\Microsoft\Windows\INetCache\Content.Word\смайл.jpg"/>
                  <wp:cNvGraphicFramePr/>
                  <a:graphic xmlns:a="http://schemas.openxmlformats.org/drawingml/2006/main">
                    <a:graphicData uri="http://schemas.openxmlformats.org/drawingml/2006/picture">
                      <pic:pic xmlns:pic="http://schemas.openxmlformats.org/drawingml/2006/picture">
                        <pic:nvPicPr>
                          <pic:cNvPr id="0" name="image2.jpg" descr="C:\Users\unytska\AppData\Local\Microsoft\Windows\INetCache\Content.Word\смайл.jpg"/>
                          <pic:cNvPicPr preferRelativeResize="0"/>
                        </pic:nvPicPr>
                        <pic:blipFill>
                          <a:blip r:embed="rId9"/>
                          <a:srcRect/>
                          <a:stretch>
                            <a:fillRect/>
                          </a:stretch>
                        </pic:blipFill>
                        <pic:spPr>
                          <a:xfrm>
                            <a:off x="0" y="0"/>
                            <a:ext cx="1971675" cy="413416"/>
                          </a:xfrm>
                          <a:prstGeom prst="rect">
                            <a:avLst/>
                          </a:prstGeom>
                          <a:ln/>
                        </pic:spPr>
                      </pic:pic>
                    </a:graphicData>
                  </a:graphic>
                </wp:inline>
              </w:drawing>
            </w:r>
          </w:p>
        </w:tc>
      </w:tr>
    </w:tbl>
    <w:p w:rsidR="00EB06ED" w:rsidRDefault="00EB06ED">
      <w:pPr>
        <w:spacing w:after="0" w:line="240" w:lineRule="auto"/>
        <w:rPr>
          <w:rFonts w:ascii="Times New Roman" w:eastAsia="Times New Roman" w:hAnsi="Times New Roman" w:cs="Times New Roman"/>
          <w:sz w:val="24"/>
          <w:szCs w:val="24"/>
        </w:rPr>
      </w:pPr>
    </w:p>
    <w:p w:rsidR="00C32D9C" w:rsidRDefault="00C32D9C">
      <w:pPr>
        <w:spacing w:after="0" w:line="240" w:lineRule="auto"/>
        <w:rPr>
          <w:rFonts w:ascii="Times New Roman" w:eastAsia="Times New Roman" w:hAnsi="Times New Roman" w:cs="Times New Roman"/>
          <w:sz w:val="24"/>
          <w:szCs w:val="24"/>
        </w:rPr>
      </w:pPr>
    </w:p>
    <w:p w:rsidR="00C32D9C" w:rsidRDefault="00C32D9C">
      <w:pPr>
        <w:spacing w:after="0" w:line="240" w:lineRule="auto"/>
        <w:rPr>
          <w:rFonts w:ascii="Times New Roman" w:eastAsia="Times New Roman" w:hAnsi="Times New Roman" w:cs="Times New Roman"/>
          <w:sz w:val="24"/>
          <w:szCs w:val="24"/>
        </w:rPr>
      </w:pPr>
    </w:p>
    <w:p w:rsidR="00C32D9C" w:rsidRPr="00C87E83" w:rsidRDefault="00C32D9C">
      <w:pPr>
        <w:spacing w:after="0" w:line="240" w:lineRule="auto"/>
        <w:rPr>
          <w:rFonts w:ascii="Times New Roman" w:eastAsia="Times New Roman" w:hAnsi="Times New Roman" w:cs="Times New Roman"/>
          <w:sz w:val="24"/>
          <w:szCs w:val="24"/>
        </w:rPr>
      </w:pPr>
    </w:p>
    <w:p w:rsidR="00EB06ED" w:rsidRPr="00C87E83" w:rsidRDefault="00682F76">
      <w:pPr>
        <w:spacing w:after="0" w:line="240" w:lineRule="auto"/>
        <w:jc w:val="both"/>
        <w:rPr>
          <w:rFonts w:ascii="Times New Roman" w:eastAsia="Times New Roman" w:hAnsi="Times New Roman" w:cs="Times New Roman"/>
          <w:sz w:val="24"/>
          <w:szCs w:val="24"/>
        </w:rPr>
      </w:pPr>
      <w:r w:rsidRPr="00C87E83">
        <w:rPr>
          <w:rFonts w:ascii="Times New Roman" w:eastAsia="Times New Roman" w:hAnsi="Times New Roman" w:cs="Times New Roman"/>
          <w:sz w:val="24"/>
          <w:szCs w:val="24"/>
        </w:rPr>
        <w:lastRenderedPageBreak/>
        <w:t>4) _____________________________</w:t>
      </w:r>
      <w:r w:rsidRPr="00C87E83">
        <w:rPr>
          <w:rFonts w:ascii="Times New Roman" w:eastAsia="Times New Roman" w:hAnsi="Times New Roman" w:cs="Times New Roman"/>
          <w:sz w:val="24"/>
          <w:szCs w:val="24"/>
        </w:rPr>
        <w:tab/>
        <w:t xml:space="preserve">                                                                             </w:t>
      </w:r>
    </w:p>
    <w:p w:rsidR="00EB06ED" w:rsidRPr="00C32D9C" w:rsidRDefault="00682F76">
      <w:pPr>
        <w:spacing w:line="240" w:lineRule="auto"/>
        <w:rPr>
          <w:rFonts w:ascii="Times New Roman" w:eastAsia="Times New Roman" w:hAnsi="Times New Roman" w:cs="Times New Roman"/>
          <w:sz w:val="24"/>
          <w:szCs w:val="24"/>
          <w:lang w:val="en-US"/>
        </w:rPr>
      </w:pPr>
      <w:r w:rsidRPr="00C87E83">
        <w:rPr>
          <w:rFonts w:ascii="Times New Roman" w:eastAsia="Times New Roman" w:hAnsi="Times New Roman" w:cs="Times New Roman"/>
          <w:sz w:val="24"/>
          <w:szCs w:val="24"/>
        </w:rPr>
        <w:t xml:space="preserve">    </w:t>
      </w:r>
      <w:r w:rsidR="00C32D9C" w:rsidRPr="00C87E83">
        <w:rPr>
          <w:rFonts w:ascii="Times New Roman" w:eastAsia="Times New Roman" w:hAnsi="Times New Roman" w:cs="Times New Roman"/>
          <w:sz w:val="24"/>
          <w:szCs w:val="24"/>
        </w:rPr>
        <w:t xml:space="preserve">    </w:t>
      </w:r>
      <w:r w:rsidR="00C32D9C" w:rsidRPr="00C32D9C">
        <w:rPr>
          <w:rFonts w:ascii="Times New Roman" w:eastAsia="Times New Roman" w:hAnsi="Times New Roman" w:cs="Times New Roman"/>
          <w:sz w:val="24"/>
          <w:szCs w:val="24"/>
        </w:rPr>
        <w:t xml:space="preserve">    (surname, initials</w:t>
      </w:r>
      <w:r w:rsidR="00C32D9C">
        <w:rPr>
          <w:rFonts w:ascii="Times New Roman" w:eastAsia="Times New Roman" w:hAnsi="Times New Roman" w:cs="Times New Roman"/>
          <w:sz w:val="24"/>
          <w:szCs w:val="24"/>
          <w:lang w:val="en-US"/>
        </w:rPr>
        <w:t>)</w:t>
      </w:r>
    </w:p>
    <w:tbl>
      <w:tblPr>
        <w:tblStyle w:val="8"/>
        <w:tblW w:w="9996"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675"/>
        <w:gridCol w:w="3321"/>
      </w:tblGrid>
      <w:tr w:rsidR="00C32D9C" w:rsidRPr="00C87E83" w:rsidTr="0099590C">
        <w:tc>
          <w:tcPr>
            <w:tcW w:w="6675" w:type="dxa"/>
            <w:shd w:val="clear" w:color="auto" w:fill="auto"/>
          </w:tcPr>
          <w:p w:rsidR="00C32D9C" w:rsidRPr="00C87E83" w:rsidRDefault="00C32D9C" w:rsidP="0099590C">
            <w:pPr>
              <w:tabs>
                <w:tab w:val="left" w:pos="284"/>
              </w:tabs>
              <w:spacing w:after="0" w:line="240" w:lineRule="auto"/>
              <w:ind w:right="-284"/>
              <w:jc w:val="both"/>
              <w:rPr>
                <w:rFonts w:ascii="Times New Roman" w:eastAsia="Times New Roman" w:hAnsi="Times New Roman" w:cs="Times New Roman"/>
                <w:sz w:val="24"/>
                <w:szCs w:val="24"/>
              </w:rPr>
            </w:pPr>
          </w:p>
          <w:p w:rsidR="00C32D9C" w:rsidRPr="00C32D9C" w:rsidRDefault="00C32D9C" w:rsidP="0099590C">
            <w:pPr>
              <w:tabs>
                <w:tab w:val="left" w:pos="284"/>
              </w:tabs>
              <w:spacing w:after="0" w:line="240" w:lineRule="auto"/>
              <w:ind w:right="-284"/>
              <w:jc w:val="both"/>
              <w:rPr>
                <w:rFonts w:ascii="Times New Roman" w:eastAsia="Times New Roman" w:hAnsi="Times New Roman" w:cs="Times New Roman"/>
                <w:sz w:val="24"/>
                <w:szCs w:val="24"/>
              </w:rPr>
            </w:pPr>
            <w:r w:rsidRPr="00C32D9C">
              <w:rPr>
                <w:rFonts w:ascii="Times New Roman" w:eastAsia="Times New Roman" w:hAnsi="Times New Roman" w:cs="Times New Roman"/>
                <w:sz w:val="24"/>
                <w:szCs w:val="24"/>
                <w:lang w:val="en-US"/>
              </w:rPr>
              <w:t>Train</w:t>
            </w:r>
            <w:r w:rsidRPr="00C32D9C">
              <w:rPr>
                <w:rFonts w:ascii="Times New Roman" w:eastAsia="Times New Roman" w:hAnsi="Times New Roman" w:cs="Times New Roman"/>
                <w:sz w:val="24"/>
                <w:szCs w:val="24"/>
              </w:rPr>
              <w:t>ing skills and ability to transfer knowledge</w:t>
            </w:r>
          </w:p>
        </w:tc>
        <w:tc>
          <w:tcPr>
            <w:tcW w:w="3321" w:type="dxa"/>
            <w:shd w:val="clear" w:color="auto" w:fill="auto"/>
          </w:tcPr>
          <w:p w:rsidR="00C32D9C" w:rsidRPr="00C87E83" w:rsidRDefault="00C32D9C" w:rsidP="0099590C">
            <w:pPr>
              <w:tabs>
                <w:tab w:val="left" w:pos="284"/>
              </w:tabs>
              <w:spacing w:after="0" w:line="240" w:lineRule="auto"/>
              <w:ind w:right="-284"/>
              <w:jc w:val="both"/>
              <w:rPr>
                <w:rFonts w:ascii="Times New Roman" w:eastAsia="Times New Roman" w:hAnsi="Times New Roman" w:cs="Times New Roman"/>
                <w:sz w:val="24"/>
                <w:szCs w:val="24"/>
              </w:rPr>
            </w:pPr>
            <w:r w:rsidRPr="00C87E83">
              <w:rPr>
                <w:rFonts w:ascii="Times New Roman" w:eastAsia="Times New Roman" w:hAnsi="Times New Roman" w:cs="Times New Roman"/>
                <w:b/>
                <w:noProof/>
                <w:sz w:val="28"/>
                <w:szCs w:val="28"/>
                <w:lang w:eastAsia="uk-UA"/>
              </w:rPr>
              <w:drawing>
                <wp:inline distT="0" distB="0" distL="0" distR="0" wp14:anchorId="1C6887CE" wp14:editId="712EBCDB">
                  <wp:extent cx="1971675" cy="413416"/>
                  <wp:effectExtent l="0" t="0" r="0" b="0"/>
                  <wp:docPr id="13" name="image2.jpg" descr="C:\Users\unytska\AppData\Local\Microsoft\Windows\INetCache\Content.Word\смайл.jpg"/>
                  <wp:cNvGraphicFramePr/>
                  <a:graphic xmlns:a="http://schemas.openxmlformats.org/drawingml/2006/main">
                    <a:graphicData uri="http://schemas.openxmlformats.org/drawingml/2006/picture">
                      <pic:pic xmlns:pic="http://schemas.openxmlformats.org/drawingml/2006/picture">
                        <pic:nvPicPr>
                          <pic:cNvPr id="0" name="image2.jpg" descr="C:\Users\unytska\AppData\Local\Microsoft\Windows\INetCache\Content.Word\смайл.jpg"/>
                          <pic:cNvPicPr preferRelativeResize="0"/>
                        </pic:nvPicPr>
                        <pic:blipFill>
                          <a:blip r:embed="rId9"/>
                          <a:srcRect/>
                          <a:stretch>
                            <a:fillRect/>
                          </a:stretch>
                        </pic:blipFill>
                        <pic:spPr>
                          <a:xfrm>
                            <a:off x="0" y="0"/>
                            <a:ext cx="1971675" cy="413416"/>
                          </a:xfrm>
                          <a:prstGeom prst="rect">
                            <a:avLst/>
                          </a:prstGeom>
                          <a:ln/>
                        </pic:spPr>
                      </pic:pic>
                    </a:graphicData>
                  </a:graphic>
                </wp:inline>
              </w:drawing>
            </w:r>
          </w:p>
        </w:tc>
      </w:tr>
      <w:tr w:rsidR="00C32D9C" w:rsidRPr="00C87E83" w:rsidTr="0099590C">
        <w:tc>
          <w:tcPr>
            <w:tcW w:w="6675" w:type="dxa"/>
            <w:shd w:val="clear" w:color="auto" w:fill="auto"/>
          </w:tcPr>
          <w:p w:rsidR="00C32D9C" w:rsidRPr="00C87E83" w:rsidRDefault="00C32D9C" w:rsidP="0099590C">
            <w:pPr>
              <w:tabs>
                <w:tab w:val="left" w:pos="284"/>
              </w:tabs>
              <w:spacing w:after="0" w:line="240" w:lineRule="auto"/>
              <w:ind w:right="-284"/>
              <w:jc w:val="both"/>
              <w:rPr>
                <w:rFonts w:ascii="Times New Roman" w:eastAsia="Times New Roman" w:hAnsi="Times New Roman" w:cs="Times New Roman"/>
                <w:sz w:val="24"/>
                <w:szCs w:val="24"/>
              </w:rPr>
            </w:pPr>
            <w:r w:rsidRPr="00FA4F51">
              <w:rPr>
                <w:rFonts w:ascii="Times New Roman" w:eastAsia="Times New Roman" w:hAnsi="Times New Roman" w:cs="Times New Roman"/>
                <w:sz w:val="24"/>
                <w:szCs w:val="24"/>
              </w:rPr>
              <w:t>Ability to effectively organize the training/periodic training process</w:t>
            </w:r>
          </w:p>
        </w:tc>
        <w:tc>
          <w:tcPr>
            <w:tcW w:w="3321" w:type="dxa"/>
            <w:shd w:val="clear" w:color="auto" w:fill="auto"/>
          </w:tcPr>
          <w:p w:rsidR="00C32D9C" w:rsidRPr="00C87E83" w:rsidRDefault="00C32D9C" w:rsidP="0099590C">
            <w:pPr>
              <w:tabs>
                <w:tab w:val="left" w:pos="284"/>
              </w:tabs>
              <w:spacing w:after="0" w:line="240" w:lineRule="auto"/>
              <w:ind w:right="-284"/>
              <w:jc w:val="both"/>
              <w:rPr>
                <w:rFonts w:ascii="Times New Roman" w:eastAsia="Times New Roman" w:hAnsi="Times New Roman" w:cs="Times New Roman"/>
                <w:b/>
                <w:sz w:val="28"/>
                <w:szCs w:val="28"/>
              </w:rPr>
            </w:pPr>
            <w:r w:rsidRPr="00C87E83">
              <w:rPr>
                <w:rFonts w:ascii="Times New Roman" w:eastAsia="Times New Roman" w:hAnsi="Times New Roman" w:cs="Times New Roman"/>
                <w:b/>
                <w:noProof/>
                <w:sz w:val="28"/>
                <w:szCs w:val="28"/>
                <w:lang w:eastAsia="uk-UA"/>
              </w:rPr>
              <w:drawing>
                <wp:inline distT="0" distB="0" distL="0" distR="0" wp14:anchorId="2910014A" wp14:editId="660E44BA">
                  <wp:extent cx="1971675" cy="413416"/>
                  <wp:effectExtent l="0" t="0" r="0" b="0"/>
                  <wp:docPr id="14" name="image2.jpg" descr="C:\Users\unytska\AppData\Local\Microsoft\Windows\INetCache\Content.Word\смайл.jpg"/>
                  <wp:cNvGraphicFramePr/>
                  <a:graphic xmlns:a="http://schemas.openxmlformats.org/drawingml/2006/main">
                    <a:graphicData uri="http://schemas.openxmlformats.org/drawingml/2006/picture">
                      <pic:pic xmlns:pic="http://schemas.openxmlformats.org/drawingml/2006/picture">
                        <pic:nvPicPr>
                          <pic:cNvPr id="0" name="image2.jpg" descr="C:\Users\unytska\AppData\Local\Microsoft\Windows\INetCache\Content.Word\смайл.jpg"/>
                          <pic:cNvPicPr preferRelativeResize="0"/>
                        </pic:nvPicPr>
                        <pic:blipFill>
                          <a:blip r:embed="rId9"/>
                          <a:srcRect/>
                          <a:stretch>
                            <a:fillRect/>
                          </a:stretch>
                        </pic:blipFill>
                        <pic:spPr>
                          <a:xfrm>
                            <a:off x="0" y="0"/>
                            <a:ext cx="1971675" cy="413416"/>
                          </a:xfrm>
                          <a:prstGeom prst="rect">
                            <a:avLst/>
                          </a:prstGeom>
                          <a:ln/>
                        </pic:spPr>
                      </pic:pic>
                    </a:graphicData>
                  </a:graphic>
                </wp:inline>
              </w:drawing>
            </w:r>
          </w:p>
        </w:tc>
      </w:tr>
      <w:tr w:rsidR="00C32D9C" w:rsidRPr="00C87E83" w:rsidTr="0099590C">
        <w:trPr>
          <w:trHeight w:val="675"/>
        </w:trPr>
        <w:tc>
          <w:tcPr>
            <w:tcW w:w="6675" w:type="dxa"/>
            <w:shd w:val="clear" w:color="auto" w:fill="auto"/>
          </w:tcPr>
          <w:p w:rsidR="00C32D9C" w:rsidRPr="00C87E83" w:rsidRDefault="00C32D9C" w:rsidP="0099590C">
            <w:pPr>
              <w:tabs>
                <w:tab w:val="left" w:pos="284"/>
              </w:tabs>
              <w:spacing w:after="0" w:line="240" w:lineRule="auto"/>
              <w:ind w:right="-284"/>
              <w:jc w:val="both"/>
              <w:rPr>
                <w:rFonts w:ascii="Times New Roman" w:eastAsia="Times New Roman" w:hAnsi="Times New Roman" w:cs="Times New Roman"/>
                <w:sz w:val="24"/>
                <w:szCs w:val="24"/>
              </w:rPr>
            </w:pPr>
          </w:p>
          <w:p w:rsidR="00C32D9C" w:rsidRPr="00C87E83" w:rsidRDefault="00C32D9C" w:rsidP="0099590C">
            <w:pPr>
              <w:tabs>
                <w:tab w:val="left" w:pos="284"/>
              </w:tabs>
              <w:spacing w:after="0" w:line="240" w:lineRule="auto"/>
              <w:ind w:right="-284"/>
              <w:jc w:val="both"/>
              <w:rPr>
                <w:rFonts w:ascii="Times New Roman" w:eastAsia="Times New Roman" w:hAnsi="Times New Roman" w:cs="Times New Roman"/>
                <w:sz w:val="24"/>
                <w:szCs w:val="24"/>
              </w:rPr>
            </w:pPr>
            <w:r w:rsidRPr="00FA4F51">
              <w:rPr>
                <w:rFonts w:ascii="Times New Roman" w:eastAsia="Times New Roman" w:hAnsi="Times New Roman" w:cs="Times New Roman"/>
                <w:sz w:val="24"/>
                <w:szCs w:val="24"/>
              </w:rPr>
              <w:t>Ability to communicate with the audience</w:t>
            </w:r>
          </w:p>
        </w:tc>
        <w:tc>
          <w:tcPr>
            <w:tcW w:w="3321" w:type="dxa"/>
            <w:shd w:val="clear" w:color="auto" w:fill="auto"/>
          </w:tcPr>
          <w:p w:rsidR="00C32D9C" w:rsidRPr="00C87E83" w:rsidRDefault="00C32D9C" w:rsidP="0099590C">
            <w:pPr>
              <w:tabs>
                <w:tab w:val="left" w:pos="284"/>
              </w:tabs>
              <w:spacing w:after="0" w:line="240" w:lineRule="auto"/>
              <w:ind w:right="-284"/>
              <w:jc w:val="both"/>
              <w:rPr>
                <w:rFonts w:ascii="Times New Roman" w:eastAsia="Times New Roman" w:hAnsi="Times New Roman" w:cs="Times New Roman"/>
                <w:b/>
                <w:sz w:val="28"/>
                <w:szCs w:val="28"/>
              </w:rPr>
            </w:pPr>
            <w:r w:rsidRPr="00C87E83">
              <w:rPr>
                <w:rFonts w:ascii="Times New Roman" w:eastAsia="Times New Roman" w:hAnsi="Times New Roman" w:cs="Times New Roman"/>
                <w:b/>
                <w:noProof/>
                <w:sz w:val="28"/>
                <w:szCs w:val="28"/>
                <w:lang w:eastAsia="uk-UA"/>
              </w:rPr>
              <w:drawing>
                <wp:inline distT="0" distB="0" distL="0" distR="0" wp14:anchorId="4C6F9366" wp14:editId="6F76853F">
                  <wp:extent cx="1971675" cy="413416"/>
                  <wp:effectExtent l="0" t="0" r="0" b="0"/>
                  <wp:docPr id="15" name="image2.jpg" descr="C:\Users\unytska\AppData\Local\Microsoft\Windows\INetCache\Content.Word\смайл.jpg"/>
                  <wp:cNvGraphicFramePr/>
                  <a:graphic xmlns:a="http://schemas.openxmlformats.org/drawingml/2006/main">
                    <a:graphicData uri="http://schemas.openxmlformats.org/drawingml/2006/picture">
                      <pic:pic xmlns:pic="http://schemas.openxmlformats.org/drawingml/2006/picture">
                        <pic:nvPicPr>
                          <pic:cNvPr id="0" name="image2.jpg" descr="C:\Users\unytska\AppData\Local\Microsoft\Windows\INetCache\Content.Word\смайл.jpg"/>
                          <pic:cNvPicPr preferRelativeResize="0"/>
                        </pic:nvPicPr>
                        <pic:blipFill>
                          <a:blip r:embed="rId9"/>
                          <a:srcRect/>
                          <a:stretch>
                            <a:fillRect/>
                          </a:stretch>
                        </pic:blipFill>
                        <pic:spPr>
                          <a:xfrm>
                            <a:off x="0" y="0"/>
                            <a:ext cx="1971675" cy="413416"/>
                          </a:xfrm>
                          <a:prstGeom prst="rect">
                            <a:avLst/>
                          </a:prstGeom>
                          <a:ln/>
                        </pic:spPr>
                      </pic:pic>
                    </a:graphicData>
                  </a:graphic>
                </wp:inline>
              </w:drawing>
            </w:r>
          </w:p>
        </w:tc>
      </w:tr>
      <w:tr w:rsidR="00C32D9C" w:rsidRPr="00C87E83" w:rsidTr="0099590C">
        <w:trPr>
          <w:trHeight w:val="675"/>
        </w:trPr>
        <w:tc>
          <w:tcPr>
            <w:tcW w:w="6675" w:type="dxa"/>
            <w:shd w:val="clear" w:color="auto" w:fill="auto"/>
          </w:tcPr>
          <w:p w:rsidR="00C32D9C" w:rsidRPr="00C87E83" w:rsidRDefault="00C32D9C" w:rsidP="0099590C">
            <w:pPr>
              <w:tabs>
                <w:tab w:val="left" w:pos="284"/>
              </w:tabs>
              <w:spacing w:after="0" w:line="240" w:lineRule="auto"/>
              <w:ind w:right="-284"/>
              <w:jc w:val="both"/>
              <w:rPr>
                <w:rFonts w:ascii="Times New Roman" w:eastAsia="Times New Roman" w:hAnsi="Times New Roman" w:cs="Times New Roman"/>
                <w:sz w:val="24"/>
                <w:szCs w:val="24"/>
              </w:rPr>
            </w:pPr>
          </w:p>
          <w:p w:rsidR="00C32D9C" w:rsidRPr="00C87E83" w:rsidRDefault="00C32D9C" w:rsidP="0099590C">
            <w:pPr>
              <w:tabs>
                <w:tab w:val="left" w:pos="284"/>
              </w:tabs>
              <w:spacing w:after="0" w:line="240" w:lineRule="auto"/>
              <w:ind w:right="-284"/>
              <w:jc w:val="both"/>
              <w:rPr>
                <w:rFonts w:ascii="Times New Roman" w:eastAsia="Times New Roman" w:hAnsi="Times New Roman" w:cs="Times New Roman"/>
                <w:sz w:val="24"/>
                <w:szCs w:val="24"/>
              </w:rPr>
            </w:pPr>
            <w:r w:rsidRPr="00FA4F51">
              <w:rPr>
                <w:rFonts w:ascii="Times New Roman" w:eastAsia="Times New Roman" w:hAnsi="Times New Roman" w:cs="Times New Roman"/>
                <w:sz w:val="24"/>
                <w:szCs w:val="24"/>
              </w:rPr>
              <w:t>Ability to work in a team</w:t>
            </w:r>
          </w:p>
        </w:tc>
        <w:tc>
          <w:tcPr>
            <w:tcW w:w="3321" w:type="dxa"/>
            <w:shd w:val="clear" w:color="auto" w:fill="auto"/>
          </w:tcPr>
          <w:p w:rsidR="00C32D9C" w:rsidRPr="00C87E83" w:rsidRDefault="00C32D9C" w:rsidP="0099590C">
            <w:pPr>
              <w:tabs>
                <w:tab w:val="left" w:pos="284"/>
              </w:tabs>
              <w:spacing w:after="0" w:line="240" w:lineRule="auto"/>
              <w:ind w:right="-284"/>
              <w:jc w:val="both"/>
              <w:rPr>
                <w:rFonts w:ascii="Times New Roman" w:eastAsia="Times New Roman" w:hAnsi="Times New Roman" w:cs="Times New Roman"/>
                <w:b/>
                <w:sz w:val="28"/>
                <w:szCs w:val="28"/>
              </w:rPr>
            </w:pPr>
            <w:r w:rsidRPr="00C87E83">
              <w:rPr>
                <w:rFonts w:ascii="Times New Roman" w:eastAsia="Times New Roman" w:hAnsi="Times New Roman" w:cs="Times New Roman"/>
                <w:b/>
                <w:noProof/>
                <w:sz w:val="28"/>
                <w:szCs w:val="28"/>
                <w:lang w:eastAsia="uk-UA"/>
              </w:rPr>
              <w:drawing>
                <wp:inline distT="0" distB="0" distL="0" distR="0" wp14:anchorId="30E2AFE2" wp14:editId="03823D75">
                  <wp:extent cx="1971675" cy="413416"/>
                  <wp:effectExtent l="0" t="0" r="0" b="0"/>
                  <wp:docPr id="16" name="image2.jpg" descr="C:\Users\unytska\AppData\Local\Microsoft\Windows\INetCache\Content.Word\смайл.jpg"/>
                  <wp:cNvGraphicFramePr/>
                  <a:graphic xmlns:a="http://schemas.openxmlformats.org/drawingml/2006/main">
                    <a:graphicData uri="http://schemas.openxmlformats.org/drawingml/2006/picture">
                      <pic:pic xmlns:pic="http://schemas.openxmlformats.org/drawingml/2006/picture">
                        <pic:nvPicPr>
                          <pic:cNvPr id="0" name="image2.jpg" descr="C:\Users\unytska\AppData\Local\Microsoft\Windows\INetCache\Content.Word\смайл.jpg"/>
                          <pic:cNvPicPr preferRelativeResize="0"/>
                        </pic:nvPicPr>
                        <pic:blipFill>
                          <a:blip r:embed="rId9"/>
                          <a:srcRect/>
                          <a:stretch>
                            <a:fillRect/>
                          </a:stretch>
                        </pic:blipFill>
                        <pic:spPr>
                          <a:xfrm>
                            <a:off x="0" y="0"/>
                            <a:ext cx="1971675" cy="413416"/>
                          </a:xfrm>
                          <a:prstGeom prst="rect">
                            <a:avLst/>
                          </a:prstGeom>
                          <a:ln/>
                        </pic:spPr>
                      </pic:pic>
                    </a:graphicData>
                  </a:graphic>
                </wp:inline>
              </w:drawing>
            </w:r>
          </w:p>
        </w:tc>
      </w:tr>
      <w:tr w:rsidR="00C32D9C" w:rsidRPr="00C87E83" w:rsidTr="0099590C">
        <w:trPr>
          <w:trHeight w:val="675"/>
        </w:trPr>
        <w:tc>
          <w:tcPr>
            <w:tcW w:w="6675" w:type="dxa"/>
            <w:shd w:val="clear" w:color="auto" w:fill="auto"/>
          </w:tcPr>
          <w:p w:rsidR="00C32D9C" w:rsidRPr="00C87E83" w:rsidRDefault="00C32D9C" w:rsidP="0099590C">
            <w:pPr>
              <w:tabs>
                <w:tab w:val="left" w:pos="284"/>
              </w:tabs>
              <w:spacing w:after="0" w:line="240" w:lineRule="auto"/>
              <w:ind w:right="-284"/>
              <w:jc w:val="both"/>
              <w:rPr>
                <w:rFonts w:ascii="Times New Roman" w:eastAsia="Times New Roman" w:hAnsi="Times New Roman" w:cs="Times New Roman"/>
                <w:sz w:val="24"/>
                <w:szCs w:val="24"/>
              </w:rPr>
            </w:pPr>
            <w:r w:rsidRPr="00FA4F51">
              <w:rPr>
                <w:rFonts w:ascii="Times New Roman" w:eastAsia="Times New Roman" w:hAnsi="Times New Roman" w:cs="Times New Roman"/>
                <w:sz w:val="24"/>
                <w:szCs w:val="24"/>
              </w:rPr>
              <w:t>Organization and efficiency of work in small groups</w:t>
            </w:r>
          </w:p>
          <w:p w:rsidR="00C32D9C" w:rsidRPr="00C87E83" w:rsidRDefault="00C32D9C" w:rsidP="0099590C">
            <w:pPr>
              <w:tabs>
                <w:tab w:val="left" w:pos="284"/>
              </w:tabs>
              <w:spacing w:after="0" w:line="240" w:lineRule="auto"/>
              <w:ind w:right="-284"/>
              <w:jc w:val="both"/>
              <w:rPr>
                <w:rFonts w:ascii="Times New Roman" w:eastAsia="Times New Roman" w:hAnsi="Times New Roman" w:cs="Times New Roman"/>
                <w:sz w:val="24"/>
                <w:szCs w:val="24"/>
              </w:rPr>
            </w:pPr>
          </w:p>
        </w:tc>
        <w:tc>
          <w:tcPr>
            <w:tcW w:w="3321" w:type="dxa"/>
            <w:shd w:val="clear" w:color="auto" w:fill="auto"/>
          </w:tcPr>
          <w:p w:rsidR="00C32D9C" w:rsidRPr="00C87E83" w:rsidRDefault="00C32D9C" w:rsidP="0099590C">
            <w:pPr>
              <w:tabs>
                <w:tab w:val="left" w:pos="284"/>
              </w:tabs>
              <w:spacing w:after="0" w:line="240" w:lineRule="auto"/>
              <w:ind w:right="-284"/>
              <w:jc w:val="both"/>
              <w:rPr>
                <w:rFonts w:ascii="Times New Roman" w:eastAsia="Times New Roman" w:hAnsi="Times New Roman" w:cs="Times New Roman"/>
                <w:b/>
                <w:sz w:val="28"/>
                <w:szCs w:val="28"/>
              </w:rPr>
            </w:pPr>
            <w:r w:rsidRPr="00C87E83">
              <w:rPr>
                <w:rFonts w:ascii="Times New Roman" w:eastAsia="Times New Roman" w:hAnsi="Times New Roman" w:cs="Times New Roman"/>
                <w:b/>
                <w:noProof/>
                <w:sz w:val="28"/>
                <w:szCs w:val="28"/>
                <w:lang w:eastAsia="uk-UA"/>
              </w:rPr>
              <w:drawing>
                <wp:inline distT="0" distB="0" distL="0" distR="0" wp14:anchorId="367C6881" wp14:editId="5DC1DCC7">
                  <wp:extent cx="1971675" cy="413416"/>
                  <wp:effectExtent l="0" t="0" r="0" b="0"/>
                  <wp:docPr id="17" name="image2.jpg" descr="C:\Users\unytska\AppData\Local\Microsoft\Windows\INetCache\Content.Word\смайл.jpg"/>
                  <wp:cNvGraphicFramePr/>
                  <a:graphic xmlns:a="http://schemas.openxmlformats.org/drawingml/2006/main">
                    <a:graphicData uri="http://schemas.openxmlformats.org/drawingml/2006/picture">
                      <pic:pic xmlns:pic="http://schemas.openxmlformats.org/drawingml/2006/picture">
                        <pic:nvPicPr>
                          <pic:cNvPr id="0" name="image2.jpg" descr="C:\Users\unytska\AppData\Local\Microsoft\Windows\INetCache\Content.Word\смайл.jpg"/>
                          <pic:cNvPicPr preferRelativeResize="0"/>
                        </pic:nvPicPr>
                        <pic:blipFill>
                          <a:blip r:embed="rId9"/>
                          <a:srcRect/>
                          <a:stretch>
                            <a:fillRect/>
                          </a:stretch>
                        </pic:blipFill>
                        <pic:spPr>
                          <a:xfrm>
                            <a:off x="0" y="0"/>
                            <a:ext cx="1971675" cy="413416"/>
                          </a:xfrm>
                          <a:prstGeom prst="rect">
                            <a:avLst/>
                          </a:prstGeom>
                          <a:ln/>
                        </pic:spPr>
                      </pic:pic>
                    </a:graphicData>
                  </a:graphic>
                </wp:inline>
              </w:drawing>
            </w:r>
          </w:p>
        </w:tc>
      </w:tr>
      <w:tr w:rsidR="00C32D9C" w:rsidRPr="00C87E83" w:rsidTr="0099590C">
        <w:trPr>
          <w:trHeight w:val="675"/>
        </w:trPr>
        <w:tc>
          <w:tcPr>
            <w:tcW w:w="6675" w:type="dxa"/>
            <w:shd w:val="clear" w:color="auto" w:fill="auto"/>
          </w:tcPr>
          <w:p w:rsidR="00C32D9C" w:rsidRPr="00C87E83" w:rsidRDefault="00C32D9C" w:rsidP="0099590C">
            <w:pPr>
              <w:tabs>
                <w:tab w:val="left" w:pos="284"/>
              </w:tabs>
              <w:spacing w:after="0" w:line="240" w:lineRule="auto"/>
              <w:ind w:righ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In general</w:t>
            </w:r>
            <w:r w:rsidRPr="00FA4F51">
              <w:rPr>
                <w:rFonts w:ascii="Times New Roman" w:eastAsia="Times New Roman" w:hAnsi="Times New Roman" w:cs="Times New Roman"/>
                <w:sz w:val="24"/>
                <w:szCs w:val="24"/>
              </w:rPr>
              <w:t xml:space="preserve">, I was satisfied with the trainer's ability to provide interesting content, explain the content/topic, and engage participants in the </w:t>
            </w:r>
            <w:r>
              <w:rPr>
                <w:rFonts w:ascii="Times New Roman" w:eastAsia="Times New Roman" w:hAnsi="Times New Roman" w:cs="Times New Roman"/>
                <w:sz w:val="24"/>
                <w:szCs w:val="24"/>
                <w:lang w:val="en-US"/>
              </w:rPr>
              <w:t xml:space="preserve">training </w:t>
            </w:r>
            <w:r w:rsidRPr="00FA4F51">
              <w:rPr>
                <w:rFonts w:ascii="Times New Roman" w:eastAsia="Times New Roman" w:hAnsi="Times New Roman" w:cs="Times New Roman"/>
                <w:sz w:val="24"/>
                <w:szCs w:val="24"/>
              </w:rPr>
              <w:t>process.</w:t>
            </w:r>
          </w:p>
        </w:tc>
        <w:tc>
          <w:tcPr>
            <w:tcW w:w="3321" w:type="dxa"/>
            <w:shd w:val="clear" w:color="auto" w:fill="auto"/>
          </w:tcPr>
          <w:p w:rsidR="00C32D9C" w:rsidRPr="00C87E83" w:rsidRDefault="00C32D9C" w:rsidP="0099590C">
            <w:pPr>
              <w:tabs>
                <w:tab w:val="left" w:pos="284"/>
              </w:tabs>
              <w:spacing w:after="0" w:line="240" w:lineRule="auto"/>
              <w:ind w:right="-284"/>
              <w:jc w:val="both"/>
              <w:rPr>
                <w:rFonts w:ascii="Times New Roman" w:eastAsia="Times New Roman" w:hAnsi="Times New Roman" w:cs="Times New Roman"/>
                <w:b/>
                <w:sz w:val="28"/>
                <w:szCs w:val="28"/>
              </w:rPr>
            </w:pPr>
            <w:r w:rsidRPr="00C87E83">
              <w:rPr>
                <w:rFonts w:ascii="Times New Roman" w:eastAsia="Times New Roman" w:hAnsi="Times New Roman" w:cs="Times New Roman"/>
                <w:b/>
                <w:noProof/>
                <w:sz w:val="28"/>
                <w:szCs w:val="28"/>
                <w:lang w:eastAsia="uk-UA"/>
              </w:rPr>
              <w:drawing>
                <wp:inline distT="0" distB="0" distL="0" distR="0" wp14:anchorId="713F95CE" wp14:editId="2F630609">
                  <wp:extent cx="1971675" cy="413416"/>
                  <wp:effectExtent l="0" t="0" r="0" b="0"/>
                  <wp:docPr id="18" name="image2.jpg" descr="C:\Users\unytska\AppData\Local\Microsoft\Windows\INetCache\Content.Word\смайл.jpg"/>
                  <wp:cNvGraphicFramePr/>
                  <a:graphic xmlns:a="http://schemas.openxmlformats.org/drawingml/2006/main">
                    <a:graphicData uri="http://schemas.openxmlformats.org/drawingml/2006/picture">
                      <pic:pic xmlns:pic="http://schemas.openxmlformats.org/drawingml/2006/picture">
                        <pic:nvPicPr>
                          <pic:cNvPr id="0" name="image2.jpg" descr="C:\Users\unytska\AppData\Local\Microsoft\Windows\INetCache\Content.Word\смайл.jpg"/>
                          <pic:cNvPicPr preferRelativeResize="0"/>
                        </pic:nvPicPr>
                        <pic:blipFill>
                          <a:blip r:embed="rId9"/>
                          <a:srcRect/>
                          <a:stretch>
                            <a:fillRect/>
                          </a:stretch>
                        </pic:blipFill>
                        <pic:spPr>
                          <a:xfrm>
                            <a:off x="0" y="0"/>
                            <a:ext cx="1971675" cy="413416"/>
                          </a:xfrm>
                          <a:prstGeom prst="rect">
                            <a:avLst/>
                          </a:prstGeom>
                          <a:ln/>
                        </pic:spPr>
                      </pic:pic>
                    </a:graphicData>
                  </a:graphic>
                </wp:inline>
              </w:drawing>
            </w:r>
          </w:p>
        </w:tc>
      </w:tr>
    </w:tbl>
    <w:p w:rsidR="00EB06ED" w:rsidRPr="00C87E83" w:rsidRDefault="00EB06ED">
      <w:pPr>
        <w:spacing w:after="0" w:line="240" w:lineRule="auto"/>
        <w:rPr>
          <w:rFonts w:ascii="Times New Roman" w:eastAsia="Times New Roman" w:hAnsi="Times New Roman" w:cs="Times New Roman"/>
          <w:sz w:val="24"/>
          <w:szCs w:val="24"/>
        </w:rPr>
      </w:pPr>
    </w:p>
    <w:p w:rsidR="00EB06ED" w:rsidRPr="00C87E83" w:rsidRDefault="00682F76">
      <w:pPr>
        <w:spacing w:after="0" w:line="240" w:lineRule="auto"/>
        <w:jc w:val="both"/>
        <w:rPr>
          <w:rFonts w:ascii="Times New Roman" w:eastAsia="Times New Roman" w:hAnsi="Times New Roman" w:cs="Times New Roman"/>
          <w:sz w:val="24"/>
          <w:szCs w:val="24"/>
        </w:rPr>
      </w:pPr>
      <w:r w:rsidRPr="00C87E83">
        <w:rPr>
          <w:rFonts w:ascii="Times New Roman" w:eastAsia="Times New Roman" w:hAnsi="Times New Roman" w:cs="Times New Roman"/>
          <w:sz w:val="24"/>
          <w:szCs w:val="24"/>
        </w:rPr>
        <w:t>5) _____________________________</w:t>
      </w:r>
      <w:r w:rsidRPr="00C87E83">
        <w:rPr>
          <w:rFonts w:ascii="Times New Roman" w:eastAsia="Times New Roman" w:hAnsi="Times New Roman" w:cs="Times New Roman"/>
          <w:sz w:val="24"/>
          <w:szCs w:val="24"/>
        </w:rPr>
        <w:tab/>
        <w:t xml:space="preserve">                                                                             </w:t>
      </w:r>
    </w:p>
    <w:p w:rsidR="00EB06ED" w:rsidRPr="00C32D9C" w:rsidRDefault="00682F76">
      <w:pPr>
        <w:spacing w:line="240" w:lineRule="auto"/>
        <w:rPr>
          <w:rFonts w:ascii="Times New Roman" w:eastAsia="Times New Roman" w:hAnsi="Times New Roman" w:cs="Times New Roman"/>
          <w:sz w:val="24"/>
          <w:szCs w:val="24"/>
          <w:lang w:val="en-US"/>
        </w:rPr>
      </w:pPr>
      <w:r w:rsidRPr="00C87E83">
        <w:rPr>
          <w:rFonts w:ascii="Times New Roman" w:eastAsia="Times New Roman" w:hAnsi="Times New Roman" w:cs="Times New Roman"/>
          <w:sz w:val="24"/>
          <w:szCs w:val="24"/>
        </w:rPr>
        <w:t xml:space="preserve">   </w:t>
      </w:r>
      <w:r w:rsidR="00C32D9C" w:rsidRPr="00C87E83">
        <w:rPr>
          <w:rFonts w:ascii="Times New Roman" w:eastAsia="Times New Roman" w:hAnsi="Times New Roman" w:cs="Times New Roman"/>
          <w:sz w:val="24"/>
          <w:szCs w:val="24"/>
        </w:rPr>
        <w:t xml:space="preserve">    </w:t>
      </w:r>
      <w:r w:rsidR="00C32D9C" w:rsidRPr="00C32D9C">
        <w:rPr>
          <w:rFonts w:ascii="Times New Roman" w:eastAsia="Times New Roman" w:hAnsi="Times New Roman" w:cs="Times New Roman"/>
          <w:sz w:val="24"/>
          <w:szCs w:val="24"/>
        </w:rPr>
        <w:t xml:space="preserve">    (surname, initials</w:t>
      </w:r>
      <w:r w:rsidR="00C32D9C">
        <w:rPr>
          <w:rFonts w:ascii="Times New Roman" w:eastAsia="Times New Roman" w:hAnsi="Times New Roman" w:cs="Times New Roman"/>
          <w:sz w:val="24"/>
          <w:szCs w:val="24"/>
          <w:lang w:val="en-US"/>
        </w:rPr>
        <w:t>)</w:t>
      </w:r>
      <w:r w:rsidRPr="00C87E83">
        <w:rPr>
          <w:rFonts w:ascii="Times New Roman" w:eastAsia="Times New Roman" w:hAnsi="Times New Roman" w:cs="Times New Roman"/>
          <w:sz w:val="24"/>
          <w:szCs w:val="24"/>
        </w:rPr>
        <w:t xml:space="preserve"> </w:t>
      </w:r>
    </w:p>
    <w:tbl>
      <w:tblPr>
        <w:tblStyle w:val="8"/>
        <w:tblW w:w="9996"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675"/>
        <w:gridCol w:w="3321"/>
      </w:tblGrid>
      <w:tr w:rsidR="00C32D9C" w:rsidRPr="00C87E83" w:rsidTr="0099590C">
        <w:tc>
          <w:tcPr>
            <w:tcW w:w="6675" w:type="dxa"/>
            <w:shd w:val="clear" w:color="auto" w:fill="auto"/>
          </w:tcPr>
          <w:p w:rsidR="00C32D9C" w:rsidRPr="00C87E83" w:rsidRDefault="00C32D9C" w:rsidP="0099590C">
            <w:pPr>
              <w:tabs>
                <w:tab w:val="left" w:pos="284"/>
              </w:tabs>
              <w:spacing w:after="0" w:line="240" w:lineRule="auto"/>
              <w:ind w:right="-284"/>
              <w:jc w:val="both"/>
              <w:rPr>
                <w:rFonts w:ascii="Times New Roman" w:eastAsia="Times New Roman" w:hAnsi="Times New Roman" w:cs="Times New Roman"/>
                <w:sz w:val="24"/>
                <w:szCs w:val="24"/>
              </w:rPr>
            </w:pPr>
          </w:p>
          <w:p w:rsidR="00C32D9C" w:rsidRPr="00C32D9C" w:rsidRDefault="00C32D9C" w:rsidP="0099590C">
            <w:pPr>
              <w:tabs>
                <w:tab w:val="left" w:pos="284"/>
              </w:tabs>
              <w:spacing w:after="0" w:line="240" w:lineRule="auto"/>
              <w:ind w:right="-284"/>
              <w:jc w:val="both"/>
              <w:rPr>
                <w:rFonts w:ascii="Times New Roman" w:eastAsia="Times New Roman" w:hAnsi="Times New Roman" w:cs="Times New Roman"/>
                <w:sz w:val="24"/>
                <w:szCs w:val="24"/>
              </w:rPr>
            </w:pPr>
            <w:r w:rsidRPr="00C32D9C">
              <w:rPr>
                <w:rFonts w:ascii="Times New Roman" w:eastAsia="Times New Roman" w:hAnsi="Times New Roman" w:cs="Times New Roman"/>
                <w:sz w:val="24"/>
                <w:szCs w:val="24"/>
                <w:lang w:val="en-US"/>
              </w:rPr>
              <w:t>Train</w:t>
            </w:r>
            <w:r w:rsidRPr="00C32D9C">
              <w:rPr>
                <w:rFonts w:ascii="Times New Roman" w:eastAsia="Times New Roman" w:hAnsi="Times New Roman" w:cs="Times New Roman"/>
                <w:sz w:val="24"/>
                <w:szCs w:val="24"/>
              </w:rPr>
              <w:t>ing skills and ability to transfer knowledge</w:t>
            </w:r>
          </w:p>
        </w:tc>
        <w:tc>
          <w:tcPr>
            <w:tcW w:w="3321" w:type="dxa"/>
            <w:shd w:val="clear" w:color="auto" w:fill="auto"/>
          </w:tcPr>
          <w:p w:rsidR="00C32D9C" w:rsidRPr="00C87E83" w:rsidRDefault="00C32D9C" w:rsidP="0099590C">
            <w:pPr>
              <w:tabs>
                <w:tab w:val="left" w:pos="284"/>
              </w:tabs>
              <w:spacing w:after="0" w:line="240" w:lineRule="auto"/>
              <w:ind w:right="-284"/>
              <w:jc w:val="both"/>
              <w:rPr>
                <w:rFonts w:ascii="Times New Roman" w:eastAsia="Times New Roman" w:hAnsi="Times New Roman" w:cs="Times New Roman"/>
                <w:sz w:val="24"/>
                <w:szCs w:val="24"/>
              </w:rPr>
            </w:pPr>
            <w:r w:rsidRPr="00C87E83">
              <w:rPr>
                <w:rFonts w:ascii="Times New Roman" w:eastAsia="Times New Roman" w:hAnsi="Times New Roman" w:cs="Times New Roman"/>
                <w:b/>
                <w:noProof/>
                <w:sz w:val="28"/>
                <w:szCs w:val="28"/>
                <w:lang w:eastAsia="uk-UA"/>
              </w:rPr>
              <w:drawing>
                <wp:inline distT="0" distB="0" distL="0" distR="0" wp14:anchorId="1C6887CE" wp14:editId="712EBCDB">
                  <wp:extent cx="1971675" cy="413416"/>
                  <wp:effectExtent l="0" t="0" r="0" b="0"/>
                  <wp:docPr id="19" name="image2.jpg" descr="C:\Users\unytska\AppData\Local\Microsoft\Windows\INetCache\Content.Word\смайл.jpg"/>
                  <wp:cNvGraphicFramePr/>
                  <a:graphic xmlns:a="http://schemas.openxmlformats.org/drawingml/2006/main">
                    <a:graphicData uri="http://schemas.openxmlformats.org/drawingml/2006/picture">
                      <pic:pic xmlns:pic="http://schemas.openxmlformats.org/drawingml/2006/picture">
                        <pic:nvPicPr>
                          <pic:cNvPr id="0" name="image2.jpg" descr="C:\Users\unytska\AppData\Local\Microsoft\Windows\INetCache\Content.Word\смайл.jpg"/>
                          <pic:cNvPicPr preferRelativeResize="0"/>
                        </pic:nvPicPr>
                        <pic:blipFill>
                          <a:blip r:embed="rId9"/>
                          <a:srcRect/>
                          <a:stretch>
                            <a:fillRect/>
                          </a:stretch>
                        </pic:blipFill>
                        <pic:spPr>
                          <a:xfrm>
                            <a:off x="0" y="0"/>
                            <a:ext cx="1971675" cy="413416"/>
                          </a:xfrm>
                          <a:prstGeom prst="rect">
                            <a:avLst/>
                          </a:prstGeom>
                          <a:ln/>
                        </pic:spPr>
                      </pic:pic>
                    </a:graphicData>
                  </a:graphic>
                </wp:inline>
              </w:drawing>
            </w:r>
          </w:p>
        </w:tc>
      </w:tr>
      <w:tr w:rsidR="00C32D9C" w:rsidRPr="00C87E83" w:rsidTr="0099590C">
        <w:tc>
          <w:tcPr>
            <w:tcW w:w="6675" w:type="dxa"/>
            <w:shd w:val="clear" w:color="auto" w:fill="auto"/>
          </w:tcPr>
          <w:p w:rsidR="00C32D9C" w:rsidRPr="00C87E83" w:rsidRDefault="00C32D9C" w:rsidP="0099590C">
            <w:pPr>
              <w:tabs>
                <w:tab w:val="left" w:pos="284"/>
              </w:tabs>
              <w:spacing w:after="0" w:line="240" w:lineRule="auto"/>
              <w:ind w:right="-284"/>
              <w:jc w:val="both"/>
              <w:rPr>
                <w:rFonts w:ascii="Times New Roman" w:eastAsia="Times New Roman" w:hAnsi="Times New Roman" w:cs="Times New Roman"/>
                <w:sz w:val="24"/>
                <w:szCs w:val="24"/>
              </w:rPr>
            </w:pPr>
            <w:r w:rsidRPr="00FA4F51">
              <w:rPr>
                <w:rFonts w:ascii="Times New Roman" w:eastAsia="Times New Roman" w:hAnsi="Times New Roman" w:cs="Times New Roman"/>
                <w:sz w:val="24"/>
                <w:szCs w:val="24"/>
              </w:rPr>
              <w:t>Ability to effectively organize the training/periodic training process</w:t>
            </w:r>
          </w:p>
        </w:tc>
        <w:tc>
          <w:tcPr>
            <w:tcW w:w="3321" w:type="dxa"/>
            <w:shd w:val="clear" w:color="auto" w:fill="auto"/>
          </w:tcPr>
          <w:p w:rsidR="00C32D9C" w:rsidRPr="00C87E83" w:rsidRDefault="00C32D9C" w:rsidP="0099590C">
            <w:pPr>
              <w:tabs>
                <w:tab w:val="left" w:pos="284"/>
              </w:tabs>
              <w:spacing w:after="0" w:line="240" w:lineRule="auto"/>
              <w:ind w:right="-284"/>
              <w:jc w:val="both"/>
              <w:rPr>
                <w:rFonts w:ascii="Times New Roman" w:eastAsia="Times New Roman" w:hAnsi="Times New Roman" w:cs="Times New Roman"/>
                <w:b/>
                <w:sz w:val="28"/>
                <w:szCs w:val="28"/>
              </w:rPr>
            </w:pPr>
            <w:r w:rsidRPr="00C87E83">
              <w:rPr>
                <w:rFonts w:ascii="Times New Roman" w:eastAsia="Times New Roman" w:hAnsi="Times New Roman" w:cs="Times New Roman"/>
                <w:b/>
                <w:noProof/>
                <w:sz w:val="28"/>
                <w:szCs w:val="28"/>
                <w:lang w:eastAsia="uk-UA"/>
              </w:rPr>
              <w:drawing>
                <wp:inline distT="0" distB="0" distL="0" distR="0" wp14:anchorId="2910014A" wp14:editId="660E44BA">
                  <wp:extent cx="1971675" cy="413416"/>
                  <wp:effectExtent l="0" t="0" r="0" b="0"/>
                  <wp:docPr id="20" name="image2.jpg" descr="C:\Users\unytska\AppData\Local\Microsoft\Windows\INetCache\Content.Word\смайл.jpg"/>
                  <wp:cNvGraphicFramePr/>
                  <a:graphic xmlns:a="http://schemas.openxmlformats.org/drawingml/2006/main">
                    <a:graphicData uri="http://schemas.openxmlformats.org/drawingml/2006/picture">
                      <pic:pic xmlns:pic="http://schemas.openxmlformats.org/drawingml/2006/picture">
                        <pic:nvPicPr>
                          <pic:cNvPr id="0" name="image2.jpg" descr="C:\Users\unytska\AppData\Local\Microsoft\Windows\INetCache\Content.Word\смайл.jpg"/>
                          <pic:cNvPicPr preferRelativeResize="0"/>
                        </pic:nvPicPr>
                        <pic:blipFill>
                          <a:blip r:embed="rId9"/>
                          <a:srcRect/>
                          <a:stretch>
                            <a:fillRect/>
                          </a:stretch>
                        </pic:blipFill>
                        <pic:spPr>
                          <a:xfrm>
                            <a:off x="0" y="0"/>
                            <a:ext cx="1971675" cy="413416"/>
                          </a:xfrm>
                          <a:prstGeom prst="rect">
                            <a:avLst/>
                          </a:prstGeom>
                          <a:ln/>
                        </pic:spPr>
                      </pic:pic>
                    </a:graphicData>
                  </a:graphic>
                </wp:inline>
              </w:drawing>
            </w:r>
          </w:p>
        </w:tc>
      </w:tr>
      <w:tr w:rsidR="00C32D9C" w:rsidRPr="00C87E83" w:rsidTr="0099590C">
        <w:trPr>
          <w:trHeight w:val="675"/>
        </w:trPr>
        <w:tc>
          <w:tcPr>
            <w:tcW w:w="6675" w:type="dxa"/>
            <w:shd w:val="clear" w:color="auto" w:fill="auto"/>
          </w:tcPr>
          <w:p w:rsidR="00C32D9C" w:rsidRPr="00C87E83" w:rsidRDefault="00C32D9C" w:rsidP="0099590C">
            <w:pPr>
              <w:tabs>
                <w:tab w:val="left" w:pos="284"/>
              </w:tabs>
              <w:spacing w:after="0" w:line="240" w:lineRule="auto"/>
              <w:ind w:right="-284"/>
              <w:jc w:val="both"/>
              <w:rPr>
                <w:rFonts w:ascii="Times New Roman" w:eastAsia="Times New Roman" w:hAnsi="Times New Roman" w:cs="Times New Roman"/>
                <w:sz w:val="24"/>
                <w:szCs w:val="24"/>
              </w:rPr>
            </w:pPr>
          </w:p>
          <w:p w:rsidR="00C32D9C" w:rsidRPr="00C87E83" w:rsidRDefault="00C32D9C" w:rsidP="0099590C">
            <w:pPr>
              <w:tabs>
                <w:tab w:val="left" w:pos="284"/>
              </w:tabs>
              <w:spacing w:after="0" w:line="240" w:lineRule="auto"/>
              <w:ind w:right="-284"/>
              <w:jc w:val="both"/>
              <w:rPr>
                <w:rFonts w:ascii="Times New Roman" w:eastAsia="Times New Roman" w:hAnsi="Times New Roman" w:cs="Times New Roman"/>
                <w:sz w:val="24"/>
                <w:szCs w:val="24"/>
              </w:rPr>
            </w:pPr>
            <w:r w:rsidRPr="00FA4F51">
              <w:rPr>
                <w:rFonts w:ascii="Times New Roman" w:eastAsia="Times New Roman" w:hAnsi="Times New Roman" w:cs="Times New Roman"/>
                <w:sz w:val="24"/>
                <w:szCs w:val="24"/>
              </w:rPr>
              <w:t>Ability to communicate with the audience</w:t>
            </w:r>
          </w:p>
        </w:tc>
        <w:tc>
          <w:tcPr>
            <w:tcW w:w="3321" w:type="dxa"/>
            <w:shd w:val="clear" w:color="auto" w:fill="auto"/>
          </w:tcPr>
          <w:p w:rsidR="00C32D9C" w:rsidRPr="00C87E83" w:rsidRDefault="00C32D9C" w:rsidP="0099590C">
            <w:pPr>
              <w:tabs>
                <w:tab w:val="left" w:pos="284"/>
              </w:tabs>
              <w:spacing w:after="0" w:line="240" w:lineRule="auto"/>
              <w:ind w:right="-284"/>
              <w:jc w:val="both"/>
              <w:rPr>
                <w:rFonts w:ascii="Times New Roman" w:eastAsia="Times New Roman" w:hAnsi="Times New Roman" w:cs="Times New Roman"/>
                <w:b/>
                <w:sz w:val="28"/>
                <w:szCs w:val="28"/>
              </w:rPr>
            </w:pPr>
            <w:r w:rsidRPr="00C87E83">
              <w:rPr>
                <w:rFonts w:ascii="Times New Roman" w:eastAsia="Times New Roman" w:hAnsi="Times New Roman" w:cs="Times New Roman"/>
                <w:b/>
                <w:noProof/>
                <w:sz w:val="28"/>
                <w:szCs w:val="28"/>
                <w:lang w:eastAsia="uk-UA"/>
              </w:rPr>
              <w:drawing>
                <wp:inline distT="0" distB="0" distL="0" distR="0" wp14:anchorId="4C6F9366" wp14:editId="6F76853F">
                  <wp:extent cx="1971675" cy="413416"/>
                  <wp:effectExtent l="0" t="0" r="0" b="0"/>
                  <wp:docPr id="21" name="image2.jpg" descr="C:\Users\unytska\AppData\Local\Microsoft\Windows\INetCache\Content.Word\смайл.jpg"/>
                  <wp:cNvGraphicFramePr/>
                  <a:graphic xmlns:a="http://schemas.openxmlformats.org/drawingml/2006/main">
                    <a:graphicData uri="http://schemas.openxmlformats.org/drawingml/2006/picture">
                      <pic:pic xmlns:pic="http://schemas.openxmlformats.org/drawingml/2006/picture">
                        <pic:nvPicPr>
                          <pic:cNvPr id="0" name="image2.jpg" descr="C:\Users\unytska\AppData\Local\Microsoft\Windows\INetCache\Content.Word\смайл.jpg"/>
                          <pic:cNvPicPr preferRelativeResize="0"/>
                        </pic:nvPicPr>
                        <pic:blipFill>
                          <a:blip r:embed="rId9"/>
                          <a:srcRect/>
                          <a:stretch>
                            <a:fillRect/>
                          </a:stretch>
                        </pic:blipFill>
                        <pic:spPr>
                          <a:xfrm>
                            <a:off x="0" y="0"/>
                            <a:ext cx="1971675" cy="413416"/>
                          </a:xfrm>
                          <a:prstGeom prst="rect">
                            <a:avLst/>
                          </a:prstGeom>
                          <a:ln/>
                        </pic:spPr>
                      </pic:pic>
                    </a:graphicData>
                  </a:graphic>
                </wp:inline>
              </w:drawing>
            </w:r>
          </w:p>
        </w:tc>
      </w:tr>
      <w:tr w:rsidR="00C32D9C" w:rsidRPr="00C87E83" w:rsidTr="0099590C">
        <w:trPr>
          <w:trHeight w:val="675"/>
        </w:trPr>
        <w:tc>
          <w:tcPr>
            <w:tcW w:w="6675" w:type="dxa"/>
            <w:shd w:val="clear" w:color="auto" w:fill="auto"/>
          </w:tcPr>
          <w:p w:rsidR="00C32D9C" w:rsidRPr="00C87E83" w:rsidRDefault="00C32D9C" w:rsidP="0099590C">
            <w:pPr>
              <w:tabs>
                <w:tab w:val="left" w:pos="284"/>
              </w:tabs>
              <w:spacing w:after="0" w:line="240" w:lineRule="auto"/>
              <w:ind w:right="-284"/>
              <w:jc w:val="both"/>
              <w:rPr>
                <w:rFonts w:ascii="Times New Roman" w:eastAsia="Times New Roman" w:hAnsi="Times New Roman" w:cs="Times New Roman"/>
                <w:sz w:val="24"/>
                <w:szCs w:val="24"/>
              </w:rPr>
            </w:pPr>
          </w:p>
          <w:p w:rsidR="00C32D9C" w:rsidRPr="00C87E83" w:rsidRDefault="00C32D9C" w:rsidP="0099590C">
            <w:pPr>
              <w:tabs>
                <w:tab w:val="left" w:pos="284"/>
              </w:tabs>
              <w:spacing w:after="0" w:line="240" w:lineRule="auto"/>
              <w:ind w:right="-284"/>
              <w:jc w:val="both"/>
              <w:rPr>
                <w:rFonts w:ascii="Times New Roman" w:eastAsia="Times New Roman" w:hAnsi="Times New Roman" w:cs="Times New Roman"/>
                <w:sz w:val="24"/>
                <w:szCs w:val="24"/>
              </w:rPr>
            </w:pPr>
            <w:r w:rsidRPr="00FA4F51">
              <w:rPr>
                <w:rFonts w:ascii="Times New Roman" w:eastAsia="Times New Roman" w:hAnsi="Times New Roman" w:cs="Times New Roman"/>
                <w:sz w:val="24"/>
                <w:szCs w:val="24"/>
              </w:rPr>
              <w:t>Ability to work in a team</w:t>
            </w:r>
          </w:p>
        </w:tc>
        <w:tc>
          <w:tcPr>
            <w:tcW w:w="3321" w:type="dxa"/>
            <w:shd w:val="clear" w:color="auto" w:fill="auto"/>
          </w:tcPr>
          <w:p w:rsidR="00C32D9C" w:rsidRPr="00C87E83" w:rsidRDefault="00C32D9C" w:rsidP="0099590C">
            <w:pPr>
              <w:tabs>
                <w:tab w:val="left" w:pos="284"/>
              </w:tabs>
              <w:spacing w:after="0" w:line="240" w:lineRule="auto"/>
              <w:ind w:right="-284"/>
              <w:jc w:val="both"/>
              <w:rPr>
                <w:rFonts w:ascii="Times New Roman" w:eastAsia="Times New Roman" w:hAnsi="Times New Roman" w:cs="Times New Roman"/>
                <w:b/>
                <w:sz w:val="28"/>
                <w:szCs w:val="28"/>
              </w:rPr>
            </w:pPr>
            <w:r w:rsidRPr="00C87E83">
              <w:rPr>
                <w:rFonts w:ascii="Times New Roman" w:eastAsia="Times New Roman" w:hAnsi="Times New Roman" w:cs="Times New Roman"/>
                <w:b/>
                <w:noProof/>
                <w:sz w:val="28"/>
                <w:szCs w:val="28"/>
                <w:lang w:eastAsia="uk-UA"/>
              </w:rPr>
              <w:drawing>
                <wp:inline distT="0" distB="0" distL="0" distR="0" wp14:anchorId="30E2AFE2" wp14:editId="03823D75">
                  <wp:extent cx="1971675" cy="413416"/>
                  <wp:effectExtent l="0" t="0" r="0" b="0"/>
                  <wp:docPr id="22" name="image2.jpg" descr="C:\Users\unytska\AppData\Local\Microsoft\Windows\INetCache\Content.Word\смайл.jpg"/>
                  <wp:cNvGraphicFramePr/>
                  <a:graphic xmlns:a="http://schemas.openxmlformats.org/drawingml/2006/main">
                    <a:graphicData uri="http://schemas.openxmlformats.org/drawingml/2006/picture">
                      <pic:pic xmlns:pic="http://schemas.openxmlformats.org/drawingml/2006/picture">
                        <pic:nvPicPr>
                          <pic:cNvPr id="0" name="image2.jpg" descr="C:\Users\unytska\AppData\Local\Microsoft\Windows\INetCache\Content.Word\смайл.jpg"/>
                          <pic:cNvPicPr preferRelativeResize="0"/>
                        </pic:nvPicPr>
                        <pic:blipFill>
                          <a:blip r:embed="rId9"/>
                          <a:srcRect/>
                          <a:stretch>
                            <a:fillRect/>
                          </a:stretch>
                        </pic:blipFill>
                        <pic:spPr>
                          <a:xfrm>
                            <a:off x="0" y="0"/>
                            <a:ext cx="1971675" cy="413416"/>
                          </a:xfrm>
                          <a:prstGeom prst="rect">
                            <a:avLst/>
                          </a:prstGeom>
                          <a:ln/>
                        </pic:spPr>
                      </pic:pic>
                    </a:graphicData>
                  </a:graphic>
                </wp:inline>
              </w:drawing>
            </w:r>
          </w:p>
        </w:tc>
      </w:tr>
      <w:tr w:rsidR="00C32D9C" w:rsidRPr="00C87E83" w:rsidTr="0099590C">
        <w:trPr>
          <w:trHeight w:val="675"/>
        </w:trPr>
        <w:tc>
          <w:tcPr>
            <w:tcW w:w="6675" w:type="dxa"/>
            <w:shd w:val="clear" w:color="auto" w:fill="auto"/>
          </w:tcPr>
          <w:p w:rsidR="00C32D9C" w:rsidRPr="00C87E83" w:rsidRDefault="00C32D9C" w:rsidP="0099590C">
            <w:pPr>
              <w:tabs>
                <w:tab w:val="left" w:pos="284"/>
              </w:tabs>
              <w:spacing w:after="0" w:line="240" w:lineRule="auto"/>
              <w:ind w:right="-284"/>
              <w:jc w:val="both"/>
              <w:rPr>
                <w:rFonts w:ascii="Times New Roman" w:eastAsia="Times New Roman" w:hAnsi="Times New Roman" w:cs="Times New Roman"/>
                <w:sz w:val="24"/>
                <w:szCs w:val="24"/>
              </w:rPr>
            </w:pPr>
            <w:r w:rsidRPr="00FA4F51">
              <w:rPr>
                <w:rFonts w:ascii="Times New Roman" w:eastAsia="Times New Roman" w:hAnsi="Times New Roman" w:cs="Times New Roman"/>
                <w:sz w:val="24"/>
                <w:szCs w:val="24"/>
              </w:rPr>
              <w:t>Organization and efficiency of work in small groups</w:t>
            </w:r>
          </w:p>
          <w:p w:rsidR="00C32D9C" w:rsidRPr="00C87E83" w:rsidRDefault="00C32D9C" w:rsidP="0099590C">
            <w:pPr>
              <w:tabs>
                <w:tab w:val="left" w:pos="284"/>
              </w:tabs>
              <w:spacing w:after="0" w:line="240" w:lineRule="auto"/>
              <w:ind w:right="-284"/>
              <w:jc w:val="both"/>
              <w:rPr>
                <w:rFonts w:ascii="Times New Roman" w:eastAsia="Times New Roman" w:hAnsi="Times New Roman" w:cs="Times New Roman"/>
                <w:sz w:val="24"/>
                <w:szCs w:val="24"/>
              </w:rPr>
            </w:pPr>
          </w:p>
        </w:tc>
        <w:tc>
          <w:tcPr>
            <w:tcW w:w="3321" w:type="dxa"/>
            <w:shd w:val="clear" w:color="auto" w:fill="auto"/>
          </w:tcPr>
          <w:p w:rsidR="00C32D9C" w:rsidRPr="00C87E83" w:rsidRDefault="00C32D9C" w:rsidP="0099590C">
            <w:pPr>
              <w:tabs>
                <w:tab w:val="left" w:pos="284"/>
              </w:tabs>
              <w:spacing w:after="0" w:line="240" w:lineRule="auto"/>
              <w:ind w:right="-284"/>
              <w:jc w:val="both"/>
              <w:rPr>
                <w:rFonts w:ascii="Times New Roman" w:eastAsia="Times New Roman" w:hAnsi="Times New Roman" w:cs="Times New Roman"/>
                <w:b/>
                <w:sz w:val="28"/>
                <w:szCs w:val="28"/>
              </w:rPr>
            </w:pPr>
            <w:r w:rsidRPr="00C87E83">
              <w:rPr>
                <w:rFonts w:ascii="Times New Roman" w:eastAsia="Times New Roman" w:hAnsi="Times New Roman" w:cs="Times New Roman"/>
                <w:b/>
                <w:noProof/>
                <w:sz w:val="28"/>
                <w:szCs w:val="28"/>
                <w:lang w:eastAsia="uk-UA"/>
              </w:rPr>
              <w:drawing>
                <wp:inline distT="0" distB="0" distL="0" distR="0" wp14:anchorId="367C6881" wp14:editId="5DC1DCC7">
                  <wp:extent cx="1971675" cy="413416"/>
                  <wp:effectExtent l="0" t="0" r="0" b="0"/>
                  <wp:docPr id="23" name="image2.jpg" descr="C:\Users\unytska\AppData\Local\Microsoft\Windows\INetCache\Content.Word\смайл.jpg"/>
                  <wp:cNvGraphicFramePr/>
                  <a:graphic xmlns:a="http://schemas.openxmlformats.org/drawingml/2006/main">
                    <a:graphicData uri="http://schemas.openxmlformats.org/drawingml/2006/picture">
                      <pic:pic xmlns:pic="http://schemas.openxmlformats.org/drawingml/2006/picture">
                        <pic:nvPicPr>
                          <pic:cNvPr id="0" name="image2.jpg" descr="C:\Users\unytska\AppData\Local\Microsoft\Windows\INetCache\Content.Word\смайл.jpg"/>
                          <pic:cNvPicPr preferRelativeResize="0"/>
                        </pic:nvPicPr>
                        <pic:blipFill>
                          <a:blip r:embed="rId9"/>
                          <a:srcRect/>
                          <a:stretch>
                            <a:fillRect/>
                          </a:stretch>
                        </pic:blipFill>
                        <pic:spPr>
                          <a:xfrm>
                            <a:off x="0" y="0"/>
                            <a:ext cx="1971675" cy="413416"/>
                          </a:xfrm>
                          <a:prstGeom prst="rect">
                            <a:avLst/>
                          </a:prstGeom>
                          <a:ln/>
                        </pic:spPr>
                      </pic:pic>
                    </a:graphicData>
                  </a:graphic>
                </wp:inline>
              </w:drawing>
            </w:r>
          </w:p>
        </w:tc>
      </w:tr>
      <w:tr w:rsidR="00C32D9C" w:rsidRPr="00C87E83" w:rsidTr="0099590C">
        <w:trPr>
          <w:trHeight w:val="675"/>
        </w:trPr>
        <w:tc>
          <w:tcPr>
            <w:tcW w:w="6675" w:type="dxa"/>
            <w:shd w:val="clear" w:color="auto" w:fill="auto"/>
          </w:tcPr>
          <w:p w:rsidR="00C32D9C" w:rsidRPr="00C87E83" w:rsidRDefault="00C32D9C" w:rsidP="0099590C">
            <w:pPr>
              <w:tabs>
                <w:tab w:val="left" w:pos="284"/>
              </w:tabs>
              <w:spacing w:after="0" w:line="240" w:lineRule="auto"/>
              <w:ind w:righ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In general</w:t>
            </w:r>
            <w:r w:rsidRPr="00FA4F51">
              <w:rPr>
                <w:rFonts w:ascii="Times New Roman" w:eastAsia="Times New Roman" w:hAnsi="Times New Roman" w:cs="Times New Roman"/>
                <w:sz w:val="24"/>
                <w:szCs w:val="24"/>
              </w:rPr>
              <w:t xml:space="preserve">, I was satisfied with the trainer's ability to provide interesting content, explain the content/topic, and engage participants in the </w:t>
            </w:r>
            <w:r>
              <w:rPr>
                <w:rFonts w:ascii="Times New Roman" w:eastAsia="Times New Roman" w:hAnsi="Times New Roman" w:cs="Times New Roman"/>
                <w:sz w:val="24"/>
                <w:szCs w:val="24"/>
                <w:lang w:val="en-US"/>
              </w:rPr>
              <w:t xml:space="preserve">training </w:t>
            </w:r>
            <w:r w:rsidRPr="00FA4F51">
              <w:rPr>
                <w:rFonts w:ascii="Times New Roman" w:eastAsia="Times New Roman" w:hAnsi="Times New Roman" w:cs="Times New Roman"/>
                <w:sz w:val="24"/>
                <w:szCs w:val="24"/>
              </w:rPr>
              <w:t>process.</w:t>
            </w:r>
          </w:p>
        </w:tc>
        <w:tc>
          <w:tcPr>
            <w:tcW w:w="3321" w:type="dxa"/>
            <w:shd w:val="clear" w:color="auto" w:fill="auto"/>
          </w:tcPr>
          <w:p w:rsidR="00C32D9C" w:rsidRPr="00C87E83" w:rsidRDefault="00C32D9C" w:rsidP="0099590C">
            <w:pPr>
              <w:tabs>
                <w:tab w:val="left" w:pos="284"/>
              </w:tabs>
              <w:spacing w:after="0" w:line="240" w:lineRule="auto"/>
              <w:ind w:right="-284"/>
              <w:jc w:val="both"/>
              <w:rPr>
                <w:rFonts w:ascii="Times New Roman" w:eastAsia="Times New Roman" w:hAnsi="Times New Roman" w:cs="Times New Roman"/>
                <w:b/>
                <w:sz w:val="28"/>
                <w:szCs w:val="28"/>
              </w:rPr>
            </w:pPr>
            <w:r w:rsidRPr="00C87E83">
              <w:rPr>
                <w:rFonts w:ascii="Times New Roman" w:eastAsia="Times New Roman" w:hAnsi="Times New Roman" w:cs="Times New Roman"/>
                <w:b/>
                <w:noProof/>
                <w:sz w:val="28"/>
                <w:szCs w:val="28"/>
                <w:lang w:eastAsia="uk-UA"/>
              </w:rPr>
              <w:drawing>
                <wp:inline distT="0" distB="0" distL="0" distR="0" wp14:anchorId="713F95CE" wp14:editId="2F630609">
                  <wp:extent cx="1971675" cy="413416"/>
                  <wp:effectExtent l="0" t="0" r="0" b="0"/>
                  <wp:docPr id="24" name="image2.jpg" descr="C:\Users\unytska\AppData\Local\Microsoft\Windows\INetCache\Content.Word\смайл.jpg"/>
                  <wp:cNvGraphicFramePr/>
                  <a:graphic xmlns:a="http://schemas.openxmlformats.org/drawingml/2006/main">
                    <a:graphicData uri="http://schemas.openxmlformats.org/drawingml/2006/picture">
                      <pic:pic xmlns:pic="http://schemas.openxmlformats.org/drawingml/2006/picture">
                        <pic:nvPicPr>
                          <pic:cNvPr id="0" name="image2.jpg" descr="C:\Users\unytska\AppData\Local\Microsoft\Windows\INetCache\Content.Word\смайл.jpg"/>
                          <pic:cNvPicPr preferRelativeResize="0"/>
                        </pic:nvPicPr>
                        <pic:blipFill>
                          <a:blip r:embed="rId9"/>
                          <a:srcRect/>
                          <a:stretch>
                            <a:fillRect/>
                          </a:stretch>
                        </pic:blipFill>
                        <pic:spPr>
                          <a:xfrm>
                            <a:off x="0" y="0"/>
                            <a:ext cx="1971675" cy="413416"/>
                          </a:xfrm>
                          <a:prstGeom prst="rect">
                            <a:avLst/>
                          </a:prstGeom>
                          <a:ln/>
                        </pic:spPr>
                      </pic:pic>
                    </a:graphicData>
                  </a:graphic>
                </wp:inline>
              </w:drawing>
            </w:r>
          </w:p>
        </w:tc>
      </w:tr>
    </w:tbl>
    <w:p w:rsidR="00EB06ED" w:rsidRPr="00C87E83" w:rsidRDefault="00EB06ED">
      <w:pPr>
        <w:spacing w:after="0" w:line="240" w:lineRule="auto"/>
        <w:rPr>
          <w:rFonts w:ascii="Times New Roman" w:eastAsia="Times New Roman" w:hAnsi="Times New Roman" w:cs="Times New Roman"/>
          <w:sz w:val="24"/>
          <w:szCs w:val="24"/>
        </w:rPr>
      </w:pPr>
    </w:p>
    <w:p w:rsidR="00EB06ED" w:rsidRPr="00C87E83" w:rsidRDefault="00EB06ED">
      <w:pPr>
        <w:spacing w:after="0" w:line="240" w:lineRule="auto"/>
        <w:rPr>
          <w:rFonts w:ascii="Times New Roman" w:eastAsia="Times New Roman" w:hAnsi="Times New Roman" w:cs="Times New Roman"/>
          <w:sz w:val="24"/>
          <w:szCs w:val="24"/>
        </w:rPr>
      </w:pPr>
    </w:p>
    <w:p w:rsidR="00EB06ED" w:rsidRPr="00C87E83" w:rsidRDefault="00682F76">
      <w:pPr>
        <w:spacing w:after="0"/>
        <w:jc w:val="both"/>
        <w:rPr>
          <w:rFonts w:ascii="Times New Roman" w:eastAsia="Times New Roman" w:hAnsi="Times New Roman" w:cs="Times New Roman"/>
          <w:b/>
          <w:sz w:val="24"/>
          <w:szCs w:val="24"/>
        </w:rPr>
      </w:pPr>
      <w:r w:rsidRPr="00C87E83">
        <w:rPr>
          <w:rFonts w:ascii="Times New Roman" w:eastAsia="Times New Roman" w:hAnsi="Times New Roman" w:cs="Times New Roman"/>
          <w:b/>
          <w:sz w:val="24"/>
          <w:szCs w:val="24"/>
        </w:rPr>
        <w:t xml:space="preserve">5.  </w:t>
      </w:r>
      <w:r w:rsidR="0099590C" w:rsidRPr="0099590C">
        <w:rPr>
          <w:rFonts w:ascii="Times New Roman" w:eastAsia="Times New Roman" w:hAnsi="Times New Roman" w:cs="Times New Roman"/>
          <w:b/>
          <w:sz w:val="24"/>
          <w:szCs w:val="24"/>
        </w:rPr>
        <w:t>How do you evaluate the organization of the training/workshop/round table?</w:t>
      </w:r>
    </w:p>
    <w:p w:rsidR="00EB06ED" w:rsidRPr="00C87E83" w:rsidRDefault="00EB06ED">
      <w:pPr>
        <w:tabs>
          <w:tab w:val="left" w:pos="6211"/>
        </w:tabs>
        <w:spacing w:after="0" w:line="240" w:lineRule="auto"/>
        <w:rPr>
          <w:rFonts w:ascii="Times New Roman" w:eastAsia="Times New Roman" w:hAnsi="Times New Roman" w:cs="Times New Roman"/>
          <w:sz w:val="24"/>
          <w:szCs w:val="24"/>
        </w:rPr>
      </w:pPr>
    </w:p>
    <w:tbl>
      <w:tblPr>
        <w:tblStyle w:val="30"/>
        <w:tblW w:w="9996"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675"/>
        <w:gridCol w:w="3321"/>
      </w:tblGrid>
      <w:tr w:rsidR="00EB06ED" w:rsidRPr="00C87E83">
        <w:tc>
          <w:tcPr>
            <w:tcW w:w="6675" w:type="dxa"/>
          </w:tcPr>
          <w:p w:rsidR="00EB06ED" w:rsidRPr="00C87E83" w:rsidRDefault="00EB06ED">
            <w:pPr>
              <w:tabs>
                <w:tab w:val="left" w:pos="284"/>
              </w:tabs>
              <w:spacing w:after="0" w:line="240" w:lineRule="auto"/>
              <w:ind w:right="-284"/>
              <w:jc w:val="both"/>
              <w:rPr>
                <w:rFonts w:ascii="Times New Roman" w:eastAsia="Times New Roman" w:hAnsi="Times New Roman" w:cs="Times New Roman"/>
                <w:b/>
                <w:sz w:val="24"/>
                <w:szCs w:val="24"/>
              </w:rPr>
            </w:pPr>
          </w:p>
          <w:p w:rsidR="00EB06ED" w:rsidRPr="0099590C" w:rsidRDefault="0099590C" w:rsidP="0099590C">
            <w:pPr>
              <w:spacing w:before="100" w:beforeAutospacing="1" w:after="100" w:afterAutospacing="1" w:line="240" w:lineRule="auto"/>
              <w:rPr>
                <w:rFonts w:ascii="Times New Roman" w:eastAsia="Times New Roman" w:hAnsi="Times New Roman" w:cs="Times New Roman"/>
                <w:sz w:val="24"/>
                <w:szCs w:val="24"/>
                <w:lang w:eastAsia="uk-UA"/>
              </w:rPr>
            </w:pPr>
            <w:r w:rsidRPr="0099590C">
              <w:rPr>
                <w:rFonts w:ascii="Times New Roman" w:eastAsia="Times New Roman" w:hAnsi="Times New Roman" w:cs="Times New Roman"/>
                <w:sz w:val="24"/>
                <w:szCs w:val="24"/>
                <w:lang w:eastAsia="uk-UA"/>
              </w:rPr>
              <w:t>Availability of information about the event</w:t>
            </w:r>
          </w:p>
        </w:tc>
        <w:tc>
          <w:tcPr>
            <w:tcW w:w="3321" w:type="dxa"/>
          </w:tcPr>
          <w:p w:rsidR="00EB06ED" w:rsidRPr="00C87E83" w:rsidRDefault="00682F76">
            <w:pPr>
              <w:tabs>
                <w:tab w:val="left" w:pos="284"/>
              </w:tabs>
              <w:spacing w:after="0" w:line="240" w:lineRule="auto"/>
              <w:ind w:right="-284"/>
              <w:jc w:val="both"/>
              <w:rPr>
                <w:rFonts w:ascii="Times New Roman" w:eastAsia="Times New Roman" w:hAnsi="Times New Roman" w:cs="Times New Roman"/>
                <w:sz w:val="24"/>
                <w:szCs w:val="24"/>
              </w:rPr>
            </w:pPr>
            <w:r w:rsidRPr="00C87E83">
              <w:rPr>
                <w:rFonts w:ascii="Times New Roman" w:eastAsia="Times New Roman" w:hAnsi="Times New Roman" w:cs="Times New Roman"/>
                <w:b/>
                <w:noProof/>
                <w:sz w:val="28"/>
                <w:szCs w:val="28"/>
                <w:lang w:eastAsia="uk-UA"/>
              </w:rPr>
              <w:drawing>
                <wp:inline distT="0" distB="0" distL="0" distR="0">
                  <wp:extent cx="1971675" cy="413416"/>
                  <wp:effectExtent l="0" t="0" r="0" b="0"/>
                  <wp:docPr id="108" name="image2.jpg" descr="C:\Users\unytska\AppData\Local\Microsoft\Windows\INetCache\Content.Word\смайл.jpg"/>
                  <wp:cNvGraphicFramePr/>
                  <a:graphic xmlns:a="http://schemas.openxmlformats.org/drawingml/2006/main">
                    <a:graphicData uri="http://schemas.openxmlformats.org/drawingml/2006/picture">
                      <pic:pic xmlns:pic="http://schemas.openxmlformats.org/drawingml/2006/picture">
                        <pic:nvPicPr>
                          <pic:cNvPr id="0" name="image2.jpg" descr="C:\Users\unytska\AppData\Local\Microsoft\Windows\INetCache\Content.Word\смайл.jpg"/>
                          <pic:cNvPicPr preferRelativeResize="0"/>
                        </pic:nvPicPr>
                        <pic:blipFill>
                          <a:blip r:embed="rId9"/>
                          <a:srcRect/>
                          <a:stretch>
                            <a:fillRect/>
                          </a:stretch>
                        </pic:blipFill>
                        <pic:spPr>
                          <a:xfrm>
                            <a:off x="0" y="0"/>
                            <a:ext cx="1971675" cy="413416"/>
                          </a:xfrm>
                          <a:prstGeom prst="rect">
                            <a:avLst/>
                          </a:prstGeom>
                          <a:ln/>
                        </pic:spPr>
                      </pic:pic>
                    </a:graphicData>
                  </a:graphic>
                </wp:inline>
              </w:drawing>
            </w:r>
          </w:p>
        </w:tc>
      </w:tr>
      <w:tr w:rsidR="00EB06ED" w:rsidRPr="00C87E83">
        <w:tc>
          <w:tcPr>
            <w:tcW w:w="6675" w:type="dxa"/>
          </w:tcPr>
          <w:p w:rsidR="0099590C" w:rsidRPr="0099590C" w:rsidRDefault="0099590C" w:rsidP="0099590C">
            <w:pPr>
              <w:spacing w:before="100" w:beforeAutospacing="1" w:after="100" w:afterAutospacing="1" w:line="240" w:lineRule="auto"/>
              <w:rPr>
                <w:rFonts w:ascii="Times New Roman" w:eastAsia="Times New Roman" w:hAnsi="Times New Roman" w:cs="Times New Roman"/>
                <w:sz w:val="24"/>
                <w:szCs w:val="24"/>
                <w:lang w:eastAsia="uk-UA"/>
              </w:rPr>
            </w:pPr>
          </w:p>
          <w:p w:rsidR="00EB06ED" w:rsidRPr="00C87E83" w:rsidRDefault="0099590C" w:rsidP="0099590C">
            <w:pPr>
              <w:spacing w:before="100" w:beforeAutospacing="1" w:after="100" w:afterAutospacing="1" w:line="240" w:lineRule="auto"/>
              <w:rPr>
                <w:rFonts w:ascii="Times New Roman" w:eastAsia="Times New Roman" w:hAnsi="Times New Roman" w:cs="Times New Roman"/>
                <w:sz w:val="24"/>
                <w:szCs w:val="24"/>
                <w:lang w:eastAsia="uk-UA"/>
              </w:rPr>
            </w:pPr>
            <w:r w:rsidRPr="0099590C">
              <w:rPr>
                <w:rFonts w:ascii="Times New Roman" w:eastAsia="Times New Roman" w:hAnsi="Times New Roman" w:cs="Times New Roman"/>
                <w:sz w:val="24"/>
                <w:szCs w:val="24"/>
                <w:lang w:eastAsia="uk-UA"/>
              </w:rPr>
              <w:t>Timeliness of the invitation to the event</w:t>
            </w:r>
          </w:p>
        </w:tc>
        <w:tc>
          <w:tcPr>
            <w:tcW w:w="3321" w:type="dxa"/>
          </w:tcPr>
          <w:p w:rsidR="00EB06ED" w:rsidRPr="00C87E83" w:rsidRDefault="00682F76">
            <w:pPr>
              <w:tabs>
                <w:tab w:val="left" w:pos="284"/>
              </w:tabs>
              <w:spacing w:after="0" w:line="240" w:lineRule="auto"/>
              <w:ind w:right="-284"/>
              <w:jc w:val="both"/>
              <w:rPr>
                <w:rFonts w:ascii="Times New Roman" w:eastAsia="Times New Roman" w:hAnsi="Times New Roman" w:cs="Times New Roman"/>
                <w:b/>
                <w:sz w:val="28"/>
                <w:szCs w:val="28"/>
              </w:rPr>
            </w:pPr>
            <w:r w:rsidRPr="00C87E83">
              <w:rPr>
                <w:rFonts w:ascii="Times New Roman" w:eastAsia="Times New Roman" w:hAnsi="Times New Roman" w:cs="Times New Roman"/>
                <w:b/>
                <w:noProof/>
                <w:sz w:val="28"/>
                <w:szCs w:val="28"/>
                <w:lang w:eastAsia="uk-UA"/>
              </w:rPr>
              <w:drawing>
                <wp:inline distT="0" distB="0" distL="0" distR="0">
                  <wp:extent cx="1971675" cy="413416"/>
                  <wp:effectExtent l="0" t="0" r="0" b="0"/>
                  <wp:docPr id="109" name="image2.jpg" descr="C:\Users\unytska\AppData\Local\Microsoft\Windows\INetCache\Content.Word\смайл.jpg"/>
                  <wp:cNvGraphicFramePr/>
                  <a:graphic xmlns:a="http://schemas.openxmlformats.org/drawingml/2006/main">
                    <a:graphicData uri="http://schemas.openxmlformats.org/drawingml/2006/picture">
                      <pic:pic xmlns:pic="http://schemas.openxmlformats.org/drawingml/2006/picture">
                        <pic:nvPicPr>
                          <pic:cNvPr id="0" name="image2.jpg" descr="C:\Users\unytska\AppData\Local\Microsoft\Windows\INetCache\Content.Word\смайл.jpg"/>
                          <pic:cNvPicPr preferRelativeResize="0"/>
                        </pic:nvPicPr>
                        <pic:blipFill>
                          <a:blip r:embed="rId9"/>
                          <a:srcRect/>
                          <a:stretch>
                            <a:fillRect/>
                          </a:stretch>
                        </pic:blipFill>
                        <pic:spPr>
                          <a:xfrm>
                            <a:off x="0" y="0"/>
                            <a:ext cx="1971675" cy="413416"/>
                          </a:xfrm>
                          <a:prstGeom prst="rect">
                            <a:avLst/>
                          </a:prstGeom>
                          <a:ln/>
                        </pic:spPr>
                      </pic:pic>
                    </a:graphicData>
                  </a:graphic>
                </wp:inline>
              </w:drawing>
            </w:r>
          </w:p>
        </w:tc>
      </w:tr>
      <w:tr w:rsidR="00EB06ED" w:rsidRPr="00C87E83">
        <w:trPr>
          <w:trHeight w:val="675"/>
        </w:trPr>
        <w:tc>
          <w:tcPr>
            <w:tcW w:w="6675" w:type="dxa"/>
          </w:tcPr>
          <w:p w:rsidR="00EB06ED" w:rsidRPr="00C87E83" w:rsidRDefault="00EB06ED">
            <w:pPr>
              <w:tabs>
                <w:tab w:val="left" w:pos="284"/>
              </w:tabs>
              <w:spacing w:after="0" w:line="240" w:lineRule="auto"/>
              <w:ind w:right="-284"/>
              <w:jc w:val="both"/>
              <w:rPr>
                <w:rFonts w:ascii="Times New Roman" w:eastAsia="Times New Roman" w:hAnsi="Times New Roman" w:cs="Times New Roman"/>
                <w:sz w:val="24"/>
                <w:szCs w:val="24"/>
              </w:rPr>
            </w:pPr>
          </w:p>
          <w:p w:rsidR="00EB06ED" w:rsidRPr="00C87E83" w:rsidRDefault="0099590C">
            <w:pPr>
              <w:tabs>
                <w:tab w:val="left" w:pos="284"/>
              </w:tabs>
              <w:spacing w:after="0" w:line="240" w:lineRule="auto"/>
              <w:ind w:right="-284"/>
              <w:jc w:val="both"/>
              <w:rPr>
                <w:rFonts w:ascii="Times New Roman" w:eastAsia="Times New Roman" w:hAnsi="Times New Roman" w:cs="Times New Roman"/>
                <w:sz w:val="24"/>
                <w:szCs w:val="24"/>
              </w:rPr>
            </w:pPr>
            <w:r w:rsidRPr="0099590C">
              <w:rPr>
                <w:rFonts w:ascii="Times New Roman" w:eastAsia="Times New Roman" w:hAnsi="Times New Roman" w:cs="Times New Roman"/>
                <w:sz w:val="24"/>
                <w:szCs w:val="24"/>
              </w:rPr>
              <w:t>The level of event support</w:t>
            </w:r>
          </w:p>
        </w:tc>
        <w:tc>
          <w:tcPr>
            <w:tcW w:w="3321" w:type="dxa"/>
          </w:tcPr>
          <w:p w:rsidR="00EB06ED" w:rsidRPr="00C87E83" w:rsidRDefault="00682F76">
            <w:pPr>
              <w:tabs>
                <w:tab w:val="left" w:pos="284"/>
              </w:tabs>
              <w:spacing w:after="0" w:line="240" w:lineRule="auto"/>
              <w:ind w:right="-284"/>
              <w:jc w:val="both"/>
              <w:rPr>
                <w:rFonts w:ascii="Times New Roman" w:eastAsia="Times New Roman" w:hAnsi="Times New Roman" w:cs="Times New Roman"/>
                <w:b/>
                <w:sz w:val="28"/>
                <w:szCs w:val="28"/>
              </w:rPr>
            </w:pPr>
            <w:r w:rsidRPr="00C87E83">
              <w:rPr>
                <w:rFonts w:ascii="Times New Roman" w:eastAsia="Times New Roman" w:hAnsi="Times New Roman" w:cs="Times New Roman"/>
                <w:b/>
                <w:noProof/>
                <w:sz w:val="28"/>
                <w:szCs w:val="28"/>
                <w:lang w:eastAsia="uk-UA"/>
              </w:rPr>
              <w:drawing>
                <wp:inline distT="0" distB="0" distL="0" distR="0">
                  <wp:extent cx="1971675" cy="413416"/>
                  <wp:effectExtent l="0" t="0" r="0" b="0"/>
                  <wp:docPr id="110" name="image2.jpg" descr="C:\Users\unytska\AppData\Local\Microsoft\Windows\INetCache\Content.Word\смайл.jpg"/>
                  <wp:cNvGraphicFramePr/>
                  <a:graphic xmlns:a="http://schemas.openxmlformats.org/drawingml/2006/main">
                    <a:graphicData uri="http://schemas.openxmlformats.org/drawingml/2006/picture">
                      <pic:pic xmlns:pic="http://schemas.openxmlformats.org/drawingml/2006/picture">
                        <pic:nvPicPr>
                          <pic:cNvPr id="0" name="image2.jpg" descr="C:\Users\unytska\AppData\Local\Microsoft\Windows\INetCache\Content.Word\смайл.jpg"/>
                          <pic:cNvPicPr preferRelativeResize="0"/>
                        </pic:nvPicPr>
                        <pic:blipFill>
                          <a:blip r:embed="rId9"/>
                          <a:srcRect/>
                          <a:stretch>
                            <a:fillRect/>
                          </a:stretch>
                        </pic:blipFill>
                        <pic:spPr>
                          <a:xfrm>
                            <a:off x="0" y="0"/>
                            <a:ext cx="1971675" cy="413416"/>
                          </a:xfrm>
                          <a:prstGeom prst="rect">
                            <a:avLst/>
                          </a:prstGeom>
                          <a:ln/>
                        </pic:spPr>
                      </pic:pic>
                    </a:graphicData>
                  </a:graphic>
                </wp:inline>
              </w:drawing>
            </w:r>
          </w:p>
        </w:tc>
      </w:tr>
      <w:tr w:rsidR="00EB06ED" w:rsidRPr="00C87E83">
        <w:trPr>
          <w:trHeight w:val="675"/>
        </w:trPr>
        <w:tc>
          <w:tcPr>
            <w:tcW w:w="6675" w:type="dxa"/>
          </w:tcPr>
          <w:p w:rsidR="0099590C" w:rsidRPr="0099590C" w:rsidRDefault="0099590C" w:rsidP="0099590C">
            <w:pPr>
              <w:spacing w:before="100" w:beforeAutospacing="1" w:after="100" w:afterAutospacing="1" w:line="240" w:lineRule="auto"/>
              <w:rPr>
                <w:rFonts w:ascii="Times New Roman" w:eastAsia="Times New Roman" w:hAnsi="Times New Roman" w:cs="Times New Roman"/>
                <w:sz w:val="24"/>
                <w:szCs w:val="24"/>
                <w:lang w:eastAsia="uk-UA"/>
              </w:rPr>
            </w:pPr>
          </w:p>
          <w:p w:rsidR="00EB06ED" w:rsidRPr="00C87E83" w:rsidRDefault="0099590C" w:rsidP="0099590C">
            <w:pPr>
              <w:spacing w:before="100" w:beforeAutospacing="1" w:after="100" w:afterAutospacing="1" w:line="240" w:lineRule="auto"/>
              <w:rPr>
                <w:rFonts w:ascii="Times New Roman" w:eastAsia="Times New Roman" w:hAnsi="Times New Roman" w:cs="Times New Roman"/>
                <w:sz w:val="24"/>
                <w:szCs w:val="24"/>
                <w:lang w:eastAsia="uk-UA"/>
              </w:rPr>
            </w:pPr>
            <w:r w:rsidRPr="0099590C">
              <w:rPr>
                <w:rFonts w:ascii="Times New Roman" w:eastAsia="Times New Roman" w:hAnsi="Times New Roman" w:cs="Times New Roman"/>
                <w:sz w:val="24"/>
                <w:szCs w:val="24"/>
                <w:lang w:eastAsia="uk-UA"/>
              </w:rPr>
              <w:t>Taking into account the individual needs of participants</w:t>
            </w:r>
          </w:p>
        </w:tc>
        <w:tc>
          <w:tcPr>
            <w:tcW w:w="3321" w:type="dxa"/>
          </w:tcPr>
          <w:p w:rsidR="00EB06ED" w:rsidRPr="00C87E83" w:rsidRDefault="00682F76">
            <w:pPr>
              <w:tabs>
                <w:tab w:val="left" w:pos="284"/>
              </w:tabs>
              <w:spacing w:after="0" w:line="240" w:lineRule="auto"/>
              <w:ind w:right="-284"/>
              <w:jc w:val="both"/>
              <w:rPr>
                <w:rFonts w:ascii="Times New Roman" w:eastAsia="Times New Roman" w:hAnsi="Times New Roman" w:cs="Times New Roman"/>
                <w:b/>
                <w:sz w:val="28"/>
                <w:szCs w:val="28"/>
              </w:rPr>
            </w:pPr>
            <w:r w:rsidRPr="00C87E83">
              <w:rPr>
                <w:rFonts w:ascii="Times New Roman" w:eastAsia="Times New Roman" w:hAnsi="Times New Roman" w:cs="Times New Roman"/>
                <w:b/>
                <w:noProof/>
                <w:sz w:val="28"/>
                <w:szCs w:val="28"/>
                <w:lang w:eastAsia="uk-UA"/>
              </w:rPr>
              <w:drawing>
                <wp:inline distT="0" distB="0" distL="0" distR="0">
                  <wp:extent cx="1971675" cy="413416"/>
                  <wp:effectExtent l="0" t="0" r="0" b="0"/>
                  <wp:docPr id="111" name="image2.jpg" descr="C:\Users\unytska\AppData\Local\Microsoft\Windows\INetCache\Content.Word\смайл.jpg"/>
                  <wp:cNvGraphicFramePr/>
                  <a:graphic xmlns:a="http://schemas.openxmlformats.org/drawingml/2006/main">
                    <a:graphicData uri="http://schemas.openxmlformats.org/drawingml/2006/picture">
                      <pic:pic xmlns:pic="http://schemas.openxmlformats.org/drawingml/2006/picture">
                        <pic:nvPicPr>
                          <pic:cNvPr id="0" name="image2.jpg" descr="C:\Users\unytska\AppData\Local\Microsoft\Windows\INetCache\Content.Word\смайл.jpg"/>
                          <pic:cNvPicPr preferRelativeResize="0"/>
                        </pic:nvPicPr>
                        <pic:blipFill>
                          <a:blip r:embed="rId9"/>
                          <a:srcRect/>
                          <a:stretch>
                            <a:fillRect/>
                          </a:stretch>
                        </pic:blipFill>
                        <pic:spPr>
                          <a:xfrm>
                            <a:off x="0" y="0"/>
                            <a:ext cx="1971675" cy="413416"/>
                          </a:xfrm>
                          <a:prstGeom prst="rect">
                            <a:avLst/>
                          </a:prstGeom>
                          <a:ln/>
                        </pic:spPr>
                      </pic:pic>
                    </a:graphicData>
                  </a:graphic>
                </wp:inline>
              </w:drawing>
            </w:r>
          </w:p>
        </w:tc>
      </w:tr>
    </w:tbl>
    <w:p w:rsidR="00EB06ED" w:rsidRPr="00C87E83" w:rsidRDefault="00EB06ED">
      <w:pPr>
        <w:spacing w:after="0" w:line="240" w:lineRule="auto"/>
        <w:rPr>
          <w:rFonts w:ascii="Times New Roman" w:eastAsia="Times New Roman" w:hAnsi="Times New Roman" w:cs="Times New Roman"/>
          <w:sz w:val="24"/>
          <w:szCs w:val="24"/>
        </w:rPr>
      </w:pPr>
    </w:p>
    <w:p w:rsidR="00EB06ED" w:rsidRPr="00C87E83" w:rsidRDefault="00682F76">
      <w:pPr>
        <w:spacing w:after="0" w:line="240" w:lineRule="auto"/>
        <w:jc w:val="both"/>
        <w:rPr>
          <w:rFonts w:ascii="Times New Roman" w:eastAsia="Times New Roman" w:hAnsi="Times New Roman" w:cs="Times New Roman"/>
          <w:b/>
          <w:sz w:val="24"/>
          <w:szCs w:val="24"/>
        </w:rPr>
      </w:pPr>
      <w:r w:rsidRPr="00C87E83">
        <w:rPr>
          <w:rFonts w:ascii="Times New Roman" w:eastAsia="Times New Roman" w:hAnsi="Times New Roman" w:cs="Times New Roman"/>
          <w:b/>
          <w:sz w:val="24"/>
          <w:szCs w:val="24"/>
        </w:rPr>
        <w:t xml:space="preserve">6. </w:t>
      </w:r>
      <w:r w:rsidR="00633B85" w:rsidRPr="00633B85">
        <w:rPr>
          <w:rFonts w:ascii="Times New Roman" w:eastAsia="Times New Roman" w:hAnsi="Times New Roman" w:cs="Times New Roman"/>
          <w:b/>
          <w:sz w:val="24"/>
          <w:szCs w:val="24"/>
        </w:rPr>
        <w:t>Are you satisfied with the material and technical</w:t>
      </w:r>
      <w:r w:rsidR="00633B85">
        <w:rPr>
          <w:rFonts w:ascii="Times New Roman" w:eastAsia="Times New Roman" w:hAnsi="Times New Roman" w:cs="Times New Roman"/>
          <w:b/>
          <w:sz w:val="24"/>
          <w:szCs w:val="24"/>
          <w:lang w:val="en-US"/>
        </w:rPr>
        <w:t xml:space="preserve"> </w:t>
      </w:r>
      <w:r w:rsidR="00633B85" w:rsidRPr="00633B85">
        <w:rPr>
          <w:rFonts w:ascii="Times New Roman" w:eastAsia="Times New Roman" w:hAnsi="Times New Roman" w:cs="Times New Roman"/>
          <w:b/>
          <w:sz w:val="24"/>
          <w:szCs w:val="24"/>
        </w:rPr>
        <w:t>support of the event?</w:t>
      </w:r>
    </w:p>
    <w:p w:rsidR="00EB06ED" w:rsidRPr="00C87E83" w:rsidRDefault="00EB06ED">
      <w:pPr>
        <w:spacing w:after="0" w:line="240" w:lineRule="auto"/>
        <w:jc w:val="both"/>
        <w:rPr>
          <w:rFonts w:ascii="Times New Roman" w:eastAsia="Times New Roman" w:hAnsi="Times New Roman" w:cs="Times New Roman"/>
          <w:sz w:val="24"/>
          <w:szCs w:val="24"/>
        </w:rPr>
      </w:pPr>
    </w:p>
    <w:tbl>
      <w:tblPr>
        <w:tblStyle w:val="20"/>
        <w:tblW w:w="9996"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675"/>
        <w:gridCol w:w="3321"/>
      </w:tblGrid>
      <w:tr w:rsidR="00EB06ED" w:rsidRPr="00C87E83">
        <w:tc>
          <w:tcPr>
            <w:tcW w:w="6675" w:type="dxa"/>
          </w:tcPr>
          <w:p w:rsidR="00EB06ED" w:rsidRPr="00C87E83" w:rsidRDefault="00CA1031">
            <w:pPr>
              <w:tabs>
                <w:tab w:val="left" w:pos="284"/>
              </w:tabs>
              <w:spacing w:after="0" w:line="240" w:lineRule="auto"/>
              <w:ind w:righ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The c</w:t>
            </w:r>
            <w:r>
              <w:rPr>
                <w:rFonts w:ascii="Times New Roman" w:eastAsia="Times New Roman" w:hAnsi="Times New Roman" w:cs="Times New Roman"/>
                <w:sz w:val="24"/>
                <w:szCs w:val="24"/>
              </w:rPr>
              <w:t>ho</w:t>
            </w:r>
            <w:r>
              <w:rPr>
                <w:rFonts w:ascii="Times New Roman" w:eastAsia="Times New Roman" w:hAnsi="Times New Roman" w:cs="Times New Roman"/>
                <w:sz w:val="24"/>
                <w:szCs w:val="24"/>
                <w:lang w:val="en-US"/>
              </w:rPr>
              <w:t>ice</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en-US"/>
              </w:rPr>
              <w:t xml:space="preserve">of </w:t>
            </w:r>
            <w:r w:rsidRPr="00633B85">
              <w:rPr>
                <w:rFonts w:ascii="Times New Roman" w:eastAsia="Times New Roman" w:hAnsi="Times New Roman" w:cs="Times New Roman"/>
                <w:sz w:val="24"/>
                <w:szCs w:val="24"/>
              </w:rPr>
              <w:t xml:space="preserve">venue </w:t>
            </w:r>
            <w:r>
              <w:rPr>
                <w:rFonts w:ascii="Times New Roman" w:eastAsia="Times New Roman" w:hAnsi="Times New Roman" w:cs="Times New Roman"/>
                <w:sz w:val="24"/>
                <w:szCs w:val="24"/>
                <w:lang w:val="en-US"/>
              </w:rPr>
              <w:t xml:space="preserve"> for the </w:t>
            </w:r>
            <w:r w:rsidR="00633B85" w:rsidRPr="00633B85">
              <w:rPr>
                <w:rFonts w:ascii="Times New Roman" w:eastAsia="Times New Roman" w:hAnsi="Times New Roman" w:cs="Times New Roman"/>
                <w:sz w:val="24"/>
                <w:szCs w:val="24"/>
              </w:rPr>
              <w:t xml:space="preserve">event </w:t>
            </w:r>
          </w:p>
          <w:p w:rsidR="00EB06ED" w:rsidRPr="00C87E83" w:rsidRDefault="00EB06ED">
            <w:pPr>
              <w:tabs>
                <w:tab w:val="left" w:pos="284"/>
              </w:tabs>
              <w:spacing w:after="0" w:line="240" w:lineRule="auto"/>
              <w:ind w:right="-284"/>
              <w:jc w:val="both"/>
              <w:rPr>
                <w:rFonts w:ascii="Times New Roman" w:eastAsia="Times New Roman" w:hAnsi="Times New Roman" w:cs="Times New Roman"/>
                <w:sz w:val="20"/>
                <w:szCs w:val="20"/>
              </w:rPr>
            </w:pPr>
          </w:p>
        </w:tc>
        <w:tc>
          <w:tcPr>
            <w:tcW w:w="3321" w:type="dxa"/>
          </w:tcPr>
          <w:p w:rsidR="00EB06ED" w:rsidRPr="00C87E83" w:rsidRDefault="00682F76">
            <w:pPr>
              <w:tabs>
                <w:tab w:val="left" w:pos="284"/>
              </w:tabs>
              <w:spacing w:after="0" w:line="240" w:lineRule="auto"/>
              <w:ind w:right="-284"/>
              <w:jc w:val="both"/>
              <w:rPr>
                <w:rFonts w:ascii="Times New Roman" w:eastAsia="Times New Roman" w:hAnsi="Times New Roman" w:cs="Times New Roman"/>
                <w:sz w:val="24"/>
                <w:szCs w:val="24"/>
              </w:rPr>
            </w:pPr>
            <w:r w:rsidRPr="00C87E83">
              <w:rPr>
                <w:rFonts w:ascii="Times New Roman" w:eastAsia="Times New Roman" w:hAnsi="Times New Roman" w:cs="Times New Roman"/>
                <w:b/>
                <w:noProof/>
                <w:sz w:val="28"/>
                <w:szCs w:val="28"/>
                <w:lang w:eastAsia="uk-UA"/>
              </w:rPr>
              <w:drawing>
                <wp:inline distT="0" distB="0" distL="0" distR="0">
                  <wp:extent cx="1971675" cy="413416"/>
                  <wp:effectExtent l="0" t="0" r="0" b="0"/>
                  <wp:docPr id="112" name="image2.jpg" descr="C:\Users\unytska\AppData\Local\Microsoft\Windows\INetCache\Content.Word\смайл.jpg"/>
                  <wp:cNvGraphicFramePr/>
                  <a:graphic xmlns:a="http://schemas.openxmlformats.org/drawingml/2006/main">
                    <a:graphicData uri="http://schemas.openxmlformats.org/drawingml/2006/picture">
                      <pic:pic xmlns:pic="http://schemas.openxmlformats.org/drawingml/2006/picture">
                        <pic:nvPicPr>
                          <pic:cNvPr id="0" name="image2.jpg" descr="C:\Users\unytska\AppData\Local\Microsoft\Windows\INetCache\Content.Word\смайл.jpg"/>
                          <pic:cNvPicPr preferRelativeResize="0"/>
                        </pic:nvPicPr>
                        <pic:blipFill>
                          <a:blip r:embed="rId9"/>
                          <a:srcRect/>
                          <a:stretch>
                            <a:fillRect/>
                          </a:stretch>
                        </pic:blipFill>
                        <pic:spPr>
                          <a:xfrm>
                            <a:off x="0" y="0"/>
                            <a:ext cx="1971675" cy="413416"/>
                          </a:xfrm>
                          <a:prstGeom prst="rect">
                            <a:avLst/>
                          </a:prstGeom>
                          <a:ln/>
                        </pic:spPr>
                      </pic:pic>
                    </a:graphicData>
                  </a:graphic>
                </wp:inline>
              </w:drawing>
            </w:r>
          </w:p>
        </w:tc>
      </w:tr>
      <w:tr w:rsidR="00EB06ED" w:rsidRPr="00C87E83">
        <w:tc>
          <w:tcPr>
            <w:tcW w:w="6675" w:type="dxa"/>
          </w:tcPr>
          <w:p w:rsidR="00EB06ED" w:rsidRPr="00C87E83" w:rsidRDefault="00EB06ED">
            <w:pPr>
              <w:tabs>
                <w:tab w:val="left" w:pos="284"/>
              </w:tabs>
              <w:spacing w:after="0" w:line="240" w:lineRule="auto"/>
              <w:ind w:right="-284"/>
              <w:jc w:val="both"/>
              <w:rPr>
                <w:rFonts w:ascii="Times New Roman" w:eastAsia="Times New Roman" w:hAnsi="Times New Roman" w:cs="Times New Roman"/>
                <w:sz w:val="24"/>
                <w:szCs w:val="24"/>
              </w:rPr>
            </w:pPr>
          </w:p>
          <w:p w:rsidR="00EB06ED" w:rsidRPr="00C87E83" w:rsidRDefault="00633B85" w:rsidP="00633B85">
            <w:pPr>
              <w:tabs>
                <w:tab w:val="left" w:pos="284"/>
              </w:tabs>
              <w:spacing w:after="0" w:line="240" w:lineRule="auto"/>
              <w:ind w:righ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xml:space="preserve">The </w:t>
            </w:r>
            <w:r w:rsidRPr="00633B85">
              <w:rPr>
                <w:rFonts w:ascii="Times New Roman" w:eastAsia="Times New Roman" w:hAnsi="Times New Roman" w:cs="Times New Roman"/>
                <w:sz w:val="24"/>
                <w:szCs w:val="24"/>
              </w:rPr>
              <w:t xml:space="preserve">provided </w:t>
            </w:r>
            <w:r>
              <w:rPr>
                <w:rFonts w:ascii="Times New Roman" w:eastAsia="Times New Roman" w:hAnsi="Times New Roman" w:cs="Times New Roman"/>
                <w:sz w:val="24"/>
                <w:szCs w:val="24"/>
                <w:lang w:val="en-US"/>
              </w:rPr>
              <w:t>e</w:t>
            </w:r>
            <w:r w:rsidRPr="00633B85">
              <w:rPr>
                <w:rFonts w:ascii="Times New Roman" w:eastAsia="Times New Roman" w:hAnsi="Times New Roman" w:cs="Times New Roman"/>
                <w:sz w:val="24"/>
                <w:szCs w:val="24"/>
              </w:rPr>
              <w:t xml:space="preserve">quipment </w:t>
            </w:r>
          </w:p>
        </w:tc>
        <w:tc>
          <w:tcPr>
            <w:tcW w:w="3321" w:type="dxa"/>
          </w:tcPr>
          <w:p w:rsidR="00EB06ED" w:rsidRPr="00C87E83" w:rsidRDefault="00682F76">
            <w:pPr>
              <w:tabs>
                <w:tab w:val="left" w:pos="284"/>
              </w:tabs>
              <w:spacing w:after="0" w:line="240" w:lineRule="auto"/>
              <w:ind w:right="-284"/>
              <w:jc w:val="both"/>
              <w:rPr>
                <w:rFonts w:ascii="Times New Roman" w:eastAsia="Times New Roman" w:hAnsi="Times New Roman" w:cs="Times New Roman"/>
                <w:b/>
                <w:sz w:val="28"/>
                <w:szCs w:val="28"/>
              </w:rPr>
            </w:pPr>
            <w:r w:rsidRPr="00C87E83">
              <w:rPr>
                <w:rFonts w:ascii="Times New Roman" w:eastAsia="Times New Roman" w:hAnsi="Times New Roman" w:cs="Times New Roman"/>
                <w:b/>
                <w:noProof/>
                <w:sz w:val="28"/>
                <w:szCs w:val="28"/>
                <w:lang w:eastAsia="uk-UA"/>
              </w:rPr>
              <w:drawing>
                <wp:inline distT="0" distB="0" distL="0" distR="0">
                  <wp:extent cx="1971675" cy="413416"/>
                  <wp:effectExtent l="0" t="0" r="0" b="0"/>
                  <wp:docPr id="98" name="image2.jpg" descr="C:\Users\unytska\AppData\Local\Microsoft\Windows\INetCache\Content.Word\смайл.jpg"/>
                  <wp:cNvGraphicFramePr/>
                  <a:graphic xmlns:a="http://schemas.openxmlformats.org/drawingml/2006/main">
                    <a:graphicData uri="http://schemas.openxmlformats.org/drawingml/2006/picture">
                      <pic:pic xmlns:pic="http://schemas.openxmlformats.org/drawingml/2006/picture">
                        <pic:nvPicPr>
                          <pic:cNvPr id="0" name="image2.jpg" descr="C:\Users\unytska\AppData\Local\Microsoft\Windows\INetCache\Content.Word\смайл.jpg"/>
                          <pic:cNvPicPr preferRelativeResize="0"/>
                        </pic:nvPicPr>
                        <pic:blipFill>
                          <a:blip r:embed="rId9"/>
                          <a:srcRect/>
                          <a:stretch>
                            <a:fillRect/>
                          </a:stretch>
                        </pic:blipFill>
                        <pic:spPr>
                          <a:xfrm>
                            <a:off x="0" y="0"/>
                            <a:ext cx="1971675" cy="413416"/>
                          </a:xfrm>
                          <a:prstGeom prst="rect">
                            <a:avLst/>
                          </a:prstGeom>
                          <a:ln/>
                        </pic:spPr>
                      </pic:pic>
                    </a:graphicData>
                  </a:graphic>
                </wp:inline>
              </w:drawing>
            </w:r>
          </w:p>
        </w:tc>
      </w:tr>
      <w:tr w:rsidR="00EB06ED" w:rsidRPr="00C87E83">
        <w:trPr>
          <w:trHeight w:val="675"/>
        </w:trPr>
        <w:tc>
          <w:tcPr>
            <w:tcW w:w="6675" w:type="dxa"/>
          </w:tcPr>
          <w:p w:rsidR="00EB06ED" w:rsidRPr="00C87E83" w:rsidRDefault="00EB06ED">
            <w:pPr>
              <w:tabs>
                <w:tab w:val="left" w:pos="284"/>
              </w:tabs>
              <w:spacing w:after="0" w:line="240" w:lineRule="auto"/>
              <w:ind w:right="-284"/>
              <w:jc w:val="both"/>
              <w:rPr>
                <w:rFonts w:ascii="Times New Roman" w:eastAsia="Times New Roman" w:hAnsi="Times New Roman" w:cs="Times New Roman"/>
                <w:sz w:val="24"/>
                <w:szCs w:val="24"/>
              </w:rPr>
            </w:pPr>
          </w:p>
          <w:p w:rsidR="00EB06ED" w:rsidRPr="00CA1031" w:rsidRDefault="00CA1031">
            <w:pPr>
              <w:tabs>
                <w:tab w:val="left" w:pos="284"/>
              </w:tabs>
              <w:spacing w:after="0" w:line="240" w:lineRule="auto"/>
              <w:ind w:right="-284"/>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Distribution of training materials </w:t>
            </w:r>
          </w:p>
        </w:tc>
        <w:tc>
          <w:tcPr>
            <w:tcW w:w="3321" w:type="dxa"/>
          </w:tcPr>
          <w:p w:rsidR="00EB06ED" w:rsidRPr="00C87E83" w:rsidRDefault="00682F76">
            <w:pPr>
              <w:tabs>
                <w:tab w:val="left" w:pos="284"/>
              </w:tabs>
              <w:spacing w:after="0" w:line="240" w:lineRule="auto"/>
              <w:ind w:right="-284"/>
              <w:jc w:val="both"/>
              <w:rPr>
                <w:rFonts w:ascii="Times New Roman" w:eastAsia="Times New Roman" w:hAnsi="Times New Roman" w:cs="Times New Roman"/>
                <w:b/>
                <w:sz w:val="28"/>
                <w:szCs w:val="28"/>
              </w:rPr>
            </w:pPr>
            <w:r w:rsidRPr="00C87E83">
              <w:rPr>
                <w:rFonts w:ascii="Times New Roman" w:eastAsia="Times New Roman" w:hAnsi="Times New Roman" w:cs="Times New Roman"/>
                <w:b/>
                <w:noProof/>
                <w:sz w:val="28"/>
                <w:szCs w:val="28"/>
                <w:lang w:eastAsia="uk-UA"/>
              </w:rPr>
              <w:drawing>
                <wp:inline distT="0" distB="0" distL="0" distR="0">
                  <wp:extent cx="1971675" cy="413416"/>
                  <wp:effectExtent l="0" t="0" r="0" b="0"/>
                  <wp:docPr id="99" name="image2.jpg" descr="C:\Users\unytska\AppData\Local\Microsoft\Windows\INetCache\Content.Word\смайл.jpg"/>
                  <wp:cNvGraphicFramePr/>
                  <a:graphic xmlns:a="http://schemas.openxmlformats.org/drawingml/2006/main">
                    <a:graphicData uri="http://schemas.openxmlformats.org/drawingml/2006/picture">
                      <pic:pic xmlns:pic="http://schemas.openxmlformats.org/drawingml/2006/picture">
                        <pic:nvPicPr>
                          <pic:cNvPr id="0" name="image2.jpg" descr="C:\Users\unytska\AppData\Local\Microsoft\Windows\INetCache\Content.Word\смайл.jpg"/>
                          <pic:cNvPicPr preferRelativeResize="0"/>
                        </pic:nvPicPr>
                        <pic:blipFill>
                          <a:blip r:embed="rId9"/>
                          <a:srcRect/>
                          <a:stretch>
                            <a:fillRect/>
                          </a:stretch>
                        </pic:blipFill>
                        <pic:spPr>
                          <a:xfrm>
                            <a:off x="0" y="0"/>
                            <a:ext cx="1971675" cy="413416"/>
                          </a:xfrm>
                          <a:prstGeom prst="rect">
                            <a:avLst/>
                          </a:prstGeom>
                          <a:ln/>
                        </pic:spPr>
                      </pic:pic>
                    </a:graphicData>
                  </a:graphic>
                </wp:inline>
              </w:drawing>
            </w:r>
          </w:p>
        </w:tc>
      </w:tr>
      <w:tr w:rsidR="00EB06ED" w:rsidRPr="00C87E83">
        <w:trPr>
          <w:trHeight w:val="675"/>
        </w:trPr>
        <w:tc>
          <w:tcPr>
            <w:tcW w:w="6675" w:type="dxa"/>
          </w:tcPr>
          <w:p w:rsidR="00EB06ED" w:rsidRPr="00C87E83" w:rsidRDefault="00EB06ED">
            <w:pPr>
              <w:tabs>
                <w:tab w:val="left" w:pos="284"/>
              </w:tabs>
              <w:spacing w:after="0" w:line="240" w:lineRule="auto"/>
              <w:ind w:right="-284"/>
              <w:jc w:val="both"/>
              <w:rPr>
                <w:rFonts w:ascii="Times New Roman" w:eastAsia="Times New Roman" w:hAnsi="Times New Roman" w:cs="Times New Roman"/>
                <w:sz w:val="24"/>
                <w:szCs w:val="24"/>
              </w:rPr>
            </w:pPr>
          </w:p>
          <w:p w:rsidR="00EB06ED" w:rsidRPr="00CA1031" w:rsidRDefault="00CA1031">
            <w:pPr>
              <w:tabs>
                <w:tab w:val="left" w:pos="284"/>
              </w:tabs>
              <w:spacing w:after="0" w:line="240" w:lineRule="auto"/>
              <w:ind w:right="-284"/>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Comfort of the workstations </w:t>
            </w:r>
          </w:p>
        </w:tc>
        <w:tc>
          <w:tcPr>
            <w:tcW w:w="3321" w:type="dxa"/>
          </w:tcPr>
          <w:p w:rsidR="00EB06ED" w:rsidRPr="00C87E83" w:rsidRDefault="00682F76">
            <w:pPr>
              <w:tabs>
                <w:tab w:val="left" w:pos="284"/>
              </w:tabs>
              <w:spacing w:after="0" w:line="240" w:lineRule="auto"/>
              <w:ind w:right="-284"/>
              <w:jc w:val="both"/>
              <w:rPr>
                <w:rFonts w:ascii="Times New Roman" w:eastAsia="Times New Roman" w:hAnsi="Times New Roman" w:cs="Times New Roman"/>
                <w:b/>
                <w:sz w:val="28"/>
                <w:szCs w:val="28"/>
              </w:rPr>
            </w:pPr>
            <w:r w:rsidRPr="00C87E83">
              <w:rPr>
                <w:rFonts w:ascii="Times New Roman" w:eastAsia="Times New Roman" w:hAnsi="Times New Roman" w:cs="Times New Roman"/>
                <w:b/>
                <w:noProof/>
                <w:sz w:val="28"/>
                <w:szCs w:val="28"/>
                <w:lang w:eastAsia="uk-UA"/>
              </w:rPr>
              <w:drawing>
                <wp:inline distT="0" distB="0" distL="0" distR="0">
                  <wp:extent cx="1971675" cy="413416"/>
                  <wp:effectExtent l="0" t="0" r="0" b="0"/>
                  <wp:docPr id="100" name="image2.jpg" descr="C:\Users\unytska\AppData\Local\Microsoft\Windows\INetCache\Content.Word\смайл.jpg"/>
                  <wp:cNvGraphicFramePr/>
                  <a:graphic xmlns:a="http://schemas.openxmlformats.org/drawingml/2006/main">
                    <a:graphicData uri="http://schemas.openxmlformats.org/drawingml/2006/picture">
                      <pic:pic xmlns:pic="http://schemas.openxmlformats.org/drawingml/2006/picture">
                        <pic:nvPicPr>
                          <pic:cNvPr id="0" name="image2.jpg" descr="C:\Users\unytska\AppData\Local\Microsoft\Windows\INetCache\Content.Word\смайл.jpg"/>
                          <pic:cNvPicPr preferRelativeResize="0"/>
                        </pic:nvPicPr>
                        <pic:blipFill>
                          <a:blip r:embed="rId9"/>
                          <a:srcRect/>
                          <a:stretch>
                            <a:fillRect/>
                          </a:stretch>
                        </pic:blipFill>
                        <pic:spPr>
                          <a:xfrm>
                            <a:off x="0" y="0"/>
                            <a:ext cx="1971675" cy="413416"/>
                          </a:xfrm>
                          <a:prstGeom prst="rect">
                            <a:avLst/>
                          </a:prstGeom>
                          <a:ln/>
                        </pic:spPr>
                      </pic:pic>
                    </a:graphicData>
                  </a:graphic>
                </wp:inline>
              </w:drawing>
            </w:r>
          </w:p>
        </w:tc>
      </w:tr>
    </w:tbl>
    <w:p w:rsidR="00EB06ED" w:rsidRPr="00C87E83" w:rsidRDefault="00EB06ED">
      <w:pPr>
        <w:spacing w:after="0" w:line="240" w:lineRule="auto"/>
        <w:jc w:val="both"/>
        <w:rPr>
          <w:rFonts w:ascii="Times New Roman" w:eastAsia="Times New Roman" w:hAnsi="Times New Roman" w:cs="Times New Roman"/>
        </w:rPr>
      </w:pPr>
    </w:p>
    <w:p w:rsidR="00EB06ED" w:rsidRPr="00C87E83" w:rsidRDefault="00682F76">
      <w:pPr>
        <w:spacing w:after="0" w:line="240" w:lineRule="auto"/>
        <w:jc w:val="both"/>
        <w:rPr>
          <w:rFonts w:ascii="Times New Roman" w:eastAsia="Times New Roman" w:hAnsi="Times New Roman" w:cs="Times New Roman"/>
          <w:b/>
        </w:rPr>
      </w:pPr>
      <w:r w:rsidRPr="00C87E83">
        <w:rPr>
          <w:rFonts w:ascii="Times New Roman" w:eastAsia="Times New Roman" w:hAnsi="Times New Roman" w:cs="Times New Roman"/>
          <w:b/>
        </w:rPr>
        <w:t xml:space="preserve">7. </w:t>
      </w:r>
      <w:r w:rsidR="00CA1031" w:rsidRPr="00CA1031">
        <w:rPr>
          <w:rFonts w:ascii="Times New Roman" w:eastAsia="Times New Roman" w:hAnsi="Times New Roman" w:cs="Times New Roman"/>
          <w:b/>
        </w:rPr>
        <w:t xml:space="preserve">What did you like </w:t>
      </w:r>
      <w:r w:rsidR="00CA1031">
        <w:rPr>
          <w:rFonts w:ascii="Times New Roman" w:eastAsia="Times New Roman" w:hAnsi="Times New Roman" w:cs="Times New Roman"/>
          <w:b/>
          <w:lang w:val="en-US"/>
        </w:rPr>
        <w:t xml:space="preserve">the </w:t>
      </w:r>
      <w:r w:rsidR="00CA1031">
        <w:rPr>
          <w:rFonts w:ascii="Times New Roman" w:eastAsia="Times New Roman" w:hAnsi="Times New Roman" w:cs="Times New Roman"/>
          <w:b/>
        </w:rPr>
        <w:t xml:space="preserve">most about the </w:t>
      </w:r>
      <w:r w:rsidR="00CA1031">
        <w:rPr>
          <w:rFonts w:ascii="Times New Roman" w:eastAsia="Times New Roman" w:hAnsi="Times New Roman" w:cs="Times New Roman"/>
          <w:b/>
          <w:lang w:val="en-US"/>
        </w:rPr>
        <w:t>training</w:t>
      </w:r>
      <w:r w:rsidR="00CA1031" w:rsidRPr="00CA1031">
        <w:rPr>
          <w:rFonts w:ascii="Times New Roman" w:eastAsia="Times New Roman" w:hAnsi="Times New Roman" w:cs="Times New Roman"/>
          <w:b/>
        </w:rPr>
        <w:t>?</w:t>
      </w:r>
    </w:p>
    <w:p w:rsidR="00EB06ED" w:rsidRPr="00C87E83" w:rsidRDefault="00682F76">
      <w:pPr>
        <w:spacing w:after="0" w:line="240" w:lineRule="auto"/>
        <w:rPr>
          <w:rFonts w:ascii="Times New Roman" w:eastAsia="Times New Roman" w:hAnsi="Times New Roman" w:cs="Times New Roman"/>
          <w:sz w:val="24"/>
          <w:szCs w:val="24"/>
        </w:rPr>
      </w:pPr>
      <w:r w:rsidRPr="00C87E83">
        <w:rPr>
          <w:rFonts w:ascii="Times New Roman" w:eastAsia="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B06ED" w:rsidRPr="00C87E83" w:rsidRDefault="00EB06ED">
      <w:pPr>
        <w:spacing w:after="0" w:line="240" w:lineRule="auto"/>
        <w:jc w:val="both"/>
        <w:rPr>
          <w:rFonts w:ascii="Times New Roman" w:eastAsia="Times New Roman" w:hAnsi="Times New Roman" w:cs="Times New Roman"/>
        </w:rPr>
      </w:pPr>
    </w:p>
    <w:p w:rsidR="00EB06ED" w:rsidRPr="00CA1031" w:rsidRDefault="00682F76" w:rsidP="00CA1031">
      <w:pPr>
        <w:spacing w:after="0" w:line="240" w:lineRule="auto"/>
        <w:jc w:val="both"/>
        <w:rPr>
          <w:rFonts w:ascii="Times New Roman" w:eastAsia="Times New Roman" w:hAnsi="Times New Roman" w:cs="Times New Roman"/>
          <w:b/>
          <w:sz w:val="24"/>
          <w:szCs w:val="24"/>
          <w:lang w:val="en-US"/>
        </w:rPr>
      </w:pPr>
      <w:r w:rsidRPr="00C87E83">
        <w:rPr>
          <w:rFonts w:ascii="Times New Roman" w:eastAsia="Times New Roman" w:hAnsi="Times New Roman" w:cs="Times New Roman"/>
          <w:b/>
          <w:sz w:val="24"/>
          <w:szCs w:val="24"/>
        </w:rPr>
        <w:t>8</w:t>
      </w:r>
      <w:r w:rsidR="00CA1031">
        <w:rPr>
          <w:rFonts w:ascii="Times New Roman" w:eastAsia="Times New Roman" w:hAnsi="Times New Roman" w:cs="Times New Roman"/>
          <w:b/>
          <w:sz w:val="24"/>
          <w:szCs w:val="24"/>
          <w:lang w:val="en-US"/>
        </w:rPr>
        <w:t>.</w:t>
      </w:r>
      <w:r w:rsidR="00CA1031" w:rsidRPr="00CA1031">
        <w:t xml:space="preserve"> </w:t>
      </w:r>
      <w:r w:rsidR="00CA1031">
        <w:rPr>
          <w:rFonts w:ascii="Times New Roman" w:eastAsia="Times New Roman" w:hAnsi="Times New Roman" w:cs="Times New Roman"/>
          <w:b/>
          <w:sz w:val="24"/>
          <w:szCs w:val="24"/>
          <w:lang w:val="en-US"/>
        </w:rPr>
        <w:t>D</w:t>
      </w:r>
      <w:r w:rsidR="00CA1031" w:rsidRPr="00CA1031">
        <w:rPr>
          <w:rFonts w:ascii="Times New Roman" w:eastAsia="Times New Roman" w:hAnsi="Times New Roman" w:cs="Times New Roman"/>
          <w:b/>
          <w:sz w:val="24"/>
          <w:szCs w:val="24"/>
          <w:lang w:val="en-US"/>
        </w:rPr>
        <w:t>o you have</w:t>
      </w:r>
      <w:r w:rsidR="00CA1031">
        <w:rPr>
          <w:rFonts w:ascii="Times New Roman" w:eastAsia="Times New Roman" w:hAnsi="Times New Roman" w:cs="Times New Roman"/>
          <w:b/>
          <w:sz w:val="24"/>
          <w:szCs w:val="24"/>
          <w:lang w:val="en-US"/>
        </w:rPr>
        <w:t xml:space="preserve"> any</w:t>
      </w:r>
      <w:r w:rsidR="00CA1031" w:rsidRPr="00CA1031">
        <w:rPr>
          <w:rFonts w:ascii="Times New Roman" w:eastAsia="Times New Roman" w:hAnsi="Times New Roman" w:cs="Times New Roman"/>
          <w:b/>
          <w:sz w:val="24"/>
          <w:szCs w:val="24"/>
          <w:lang w:val="en-US"/>
        </w:rPr>
        <w:t xml:space="preserve"> suggestions </w:t>
      </w:r>
      <w:r w:rsidR="00CA1031">
        <w:rPr>
          <w:rFonts w:ascii="Times New Roman" w:eastAsia="Times New Roman" w:hAnsi="Times New Roman" w:cs="Times New Roman"/>
          <w:b/>
          <w:sz w:val="24"/>
          <w:szCs w:val="24"/>
          <w:lang w:val="en-US"/>
        </w:rPr>
        <w:t>for improving</w:t>
      </w:r>
      <w:r w:rsidR="00CA1031" w:rsidRPr="00CA1031">
        <w:rPr>
          <w:rFonts w:ascii="Times New Roman" w:eastAsia="Times New Roman" w:hAnsi="Times New Roman" w:cs="Times New Roman"/>
          <w:b/>
          <w:sz w:val="24"/>
          <w:szCs w:val="24"/>
          <w:lang w:val="en-US"/>
        </w:rPr>
        <w:t xml:space="preserve"> the content </w:t>
      </w:r>
      <w:r w:rsidR="00CA1031">
        <w:rPr>
          <w:rFonts w:ascii="Times New Roman" w:eastAsia="Times New Roman" w:hAnsi="Times New Roman" w:cs="Times New Roman"/>
          <w:b/>
          <w:sz w:val="24"/>
          <w:szCs w:val="24"/>
          <w:lang w:val="en-US"/>
        </w:rPr>
        <w:t xml:space="preserve">or </w:t>
      </w:r>
      <w:r w:rsidR="00CA1031" w:rsidRPr="00CA1031">
        <w:rPr>
          <w:rFonts w:ascii="Times New Roman" w:eastAsia="Times New Roman" w:hAnsi="Times New Roman" w:cs="Times New Roman"/>
          <w:b/>
          <w:sz w:val="24"/>
          <w:szCs w:val="24"/>
          <w:lang w:val="en-US"/>
        </w:rPr>
        <w:t>format of the training/workshop/roundtable?</w:t>
      </w:r>
    </w:p>
    <w:p w:rsidR="00EB06ED" w:rsidRPr="00C87E83" w:rsidRDefault="00682F76">
      <w:pPr>
        <w:spacing w:after="0" w:line="240" w:lineRule="auto"/>
        <w:rPr>
          <w:rFonts w:ascii="Times New Roman" w:eastAsia="Times New Roman" w:hAnsi="Times New Roman" w:cs="Times New Roman"/>
          <w:sz w:val="24"/>
          <w:szCs w:val="24"/>
        </w:rPr>
      </w:pPr>
      <w:r w:rsidRPr="00C87E83">
        <w:rPr>
          <w:rFonts w:ascii="Times New Roman" w:eastAsia="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B06ED" w:rsidRPr="00C87E83" w:rsidRDefault="00EB06ED">
      <w:pPr>
        <w:spacing w:after="0" w:line="240" w:lineRule="auto"/>
        <w:rPr>
          <w:rFonts w:ascii="Times New Roman" w:eastAsia="Times New Roman" w:hAnsi="Times New Roman" w:cs="Times New Roman"/>
          <w:b/>
          <w:sz w:val="28"/>
          <w:szCs w:val="28"/>
        </w:rPr>
      </w:pPr>
    </w:p>
    <w:tbl>
      <w:tblPr>
        <w:tblStyle w:val="19"/>
        <w:tblW w:w="9712"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487"/>
        <w:gridCol w:w="3225"/>
      </w:tblGrid>
      <w:tr w:rsidR="00EB06ED" w:rsidRPr="00C87E83">
        <w:tc>
          <w:tcPr>
            <w:tcW w:w="6487" w:type="dxa"/>
          </w:tcPr>
          <w:p w:rsidR="00EB06ED" w:rsidRPr="00CA1031" w:rsidRDefault="00CA1031">
            <w:pPr>
              <w:spacing w:after="0" w:line="240" w:lineRule="auto"/>
              <w:jc w:val="both"/>
              <w:rPr>
                <w:rFonts w:ascii="Times New Roman" w:eastAsia="Times New Roman" w:hAnsi="Times New Roman" w:cs="Times New Roman"/>
                <w:sz w:val="24"/>
                <w:szCs w:val="24"/>
              </w:rPr>
            </w:pPr>
            <w:r w:rsidRPr="00CA1031">
              <w:rPr>
                <w:rFonts w:ascii="Times New Roman" w:eastAsia="Times New Roman" w:hAnsi="Times New Roman" w:cs="Times New Roman"/>
                <w:sz w:val="24"/>
                <w:szCs w:val="24"/>
              </w:rPr>
              <w:t>I was satisfied with the duration of the training event.</w:t>
            </w:r>
          </w:p>
        </w:tc>
        <w:tc>
          <w:tcPr>
            <w:tcW w:w="3225" w:type="dxa"/>
          </w:tcPr>
          <w:p w:rsidR="00EB06ED" w:rsidRPr="00C87E83" w:rsidRDefault="00682F76">
            <w:pPr>
              <w:spacing w:after="0" w:line="240" w:lineRule="auto"/>
              <w:rPr>
                <w:rFonts w:ascii="Times New Roman" w:eastAsia="Times New Roman" w:hAnsi="Times New Roman" w:cs="Times New Roman"/>
                <w:b/>
                <w:sz w:val="28"/>
                <w:szCs w:val="28"/>
              </w:rPr>
            </w:pPr>
            <w:r w:rsidRPr="00C87E83">
              <w:rPr>
                <w:rFonts w:ascii="Times New Roman" w:eastAsia="Times New Roman" w:hAnsi="Times New Roman" w:cs="Times New Roman"/>
                <w:b/>
                <w:noProof/>
                <w:sz w:val="28"/>
                <w:szCs w:val="28"/>
                <w:lang w:eastAsia="uk-UA"/>
              </w:rPr>
              <w:drawing>
                <wp:inline distT="0" distB="0" distL="0" distR="0">
                  <wp:extent cx="1971675" cy="413416"/>
                  <wp:effectExtent l="0" t="0" r="0" b="0"/>
                  <wp:docPr id="101" name="image2.jpg" descr="C:\Users\unytska\AppData\Local\Microsoft\Windows\INetCache\Content.Word\смайл.jpg"/>
                  <wp:cNvGraphicFramePr/>
                  <a:graphic xmlns:a="http://schemas.openxmlformats.org/drawingml/2006/main">
                    <a:graphicData uri="http://schemas.openxmlformats.org/drawingml/2006/picture">
                      <pic:pic xmlns:pic="http://schemas.openxmlformats.org/drawingml/2006/picture">
                        <pic:nvPicPr>
                          <pic:cNvPr id="0" name="image2.jpg" descr="C:\Users\unytska\AppData\Local\Microsoft\Windows\INetCache\Content.Word\смайл.jpg"/>
                          <pic:cNvPicPr preferRelativeResize="0"/>
                        </pic:nvPicPr>
                        <pic:blipFill>
                          <a:blip r:embed="rId9"/>
                          <a:srcRect/>
                          <a:stretch>
                            <a:fillRect/>
                          </a:stretch>
                        </pic:blipFill>
                        <pic:spPr>
                          <a:xfrm>
                            <a:off x="0" y="0"/>
                            <a:ext cx="1971675" cy="413416"/>
                          </a:xfrm>
                          <a:prstGeom prst="rect">
                            <a:avLst/>
                          </a:prstGeom>
                          <a:ln/>
                        </pic:spPr>
                      </pic:pic>
                    </a:graphicData>
                  </a:graphic>
                </wp:inline>
              </w:drawing>
            </w:r>
          </w:p>
        </w:tc>
      </w:tr>
      <w:tr w:rsidR="00EB06ED" w:rsidRPr="00C87E83">
        <w:tc>
          <w:tcPr>
            <w:tcW w:w="6487" w:type="dxa"/>
          </w:tcPr>
          <w:p w:rsidR="00EB06ED" w:rsidRPr="00C87E83" w:rsidRDefault="00CA1031">
            <w:pPr>
              <w:spacing w:after="0" w:line="240" w:lineRule="auto"/>
              <w:jc w:val="both"/>
              <w:rPr>
                <w:rFonts w:ascii="Times New Roman" w:eastAsia="Times New Roman" w:hAnsi="Times New Roman" w:cs="Times New Roman"/>
                <w:sz w:val="24"/>
                <w:szCs w:val="24"/>
              </w:rPr>
            </w:pPr>
            <w:r w:rsidRPr="00CA1031">
              <w:rPr>
                <w:rFonts w:ascii="Times New Roman" w:eastAsia="Times New Roman" w:hAnsi="Times New Roman" w:cs="Times New Roman"/>
                <w:sz w:val="24"/>
                <w:szCs w:val="24"/>
              </w:rPr>
              <w:t>I would recommend this training/seminar/roundtable to my colleagues.</w:t>
            </w:r>
          </w:p>
        </w:tc>
        <w:tc>
          <w:tcPr>
            <w:tcW w:w="3225" w:type="dxa"/>
          </w:tcPr>
          <w:p w:rsidR="00EB06ED" w:rsidRPr="00C87E83" w:rsidRDefault="00682F76">
            <w:pPr>
              <w:spacing w:after="0" w:line="240" w:lineRule="auto"/>
              <w:rPr>
                <w:rFonts w:ascii="Times New Roman" w:eastAsia="Times New Roman" w:hAnsi="Times New Roman" w:cs="Times New Roman"/>
                <w:b/>
                <w:sz w:val="28"/>
                <w:szCs w:val="28"/>
              </w:rPr>
            </w:pPr>
            <w:r w:rsidRPr="00C87E83">
              <w:rPr>
                <w:rFonts w:ascii="Times New Roman" w:eastAsia="Times New Roman" w:hAnsi="Times New Roman" w:cs="Times New Roman"/>
                <w:b/>
                <w:noProof/>
                <w:sz w:val="28"/>
                <w:szCs w:val="28"/>
                <w:lang w:eastAsia="uk-UA"/>
              </w:rPr>
              <w:drawing>
                <wp:inline distT="0" distB="0" distL="0" distR="0">
                  <wp:extent cx="1971675" cy="413416"/>
                  <wp:effectExtent l="0" t="0" r="0" b="0"/>
                  <wp:docPr id="102" name="image2.jpg" descr="C:\Users\unytska\AppData\Local\Microsoft\Windows\INetCache\Content.Word\смайл.jpg"/>
                  <wp:cNvGraphicFramePr/>
                  <a:graphic xmlns:a="http://schemas.openxmlformats.org/drawingml/2006/main">
                    <a:graphicData uri="http://schemas.openxmlformats.org/drawingml/2006/picture">
                      <pic:pic xmlns:pic="http://schemas.openxmlformats.org/drawingml/2006/picture">
                        <pic:nvPicPr>
                          <pic:cNvPr id="0" name="image2.jpg" descr="C:\Users\unytska\AppData\Local\Microsoft\Windows\INetCache\Content.Word\смайл.jpg"/>
                          <pic:cNvPicPr preferRelativeResize="0"/>
                        </pic:nvPicPr>
                        <pic:blipFill>
                          <a:blip r:embed="rId9"/>
                          <a:srcRect/>
                          <a:stretch>
                            <a:fillRect/>
                          </a:stretch>
                        </pic:blipFill>
                        <pic:spPr>
                          <a:xfrm>
                            <a:off x="0" y="0"/>
                            <a:ext cx="1971675" cy="413416"/>
                          </a:xfrm>
                          <a:prstGeom prst="rect">
                            <a:avLst/>
                          </a:prstGeom>
                          <a:ln/>
                        </pic:spPr>
                      </pic:pic>
                    </a:graphicData>
                  </a:graphic>
                </wp:inline>
              </w:drawing>
            </w:r>
          </w:p>
        </w:tc>
      </w:tr>
    </w:tbl>
    <w:p w:rsidR="00CA1031" w:rsidRDefault="00CA1031" w:rsidP="00CF1C82">
      <w:pPr>
        <w:tabs>
          <w:tab w:val="left" w:pos="426"/>
        </w:tabs>
        <w:spacing w:after="0" w:line="240" w:lineRule="auto"/>
        <w:rPr>
          <w:rFonts w:ascii="Times New Roman" w:eastAsia="Times New Roman" w:hAnsi="Times New Roman" w:cs="Times New Roman"/>
          <w:b/>
          <w:sz w:val="24"/>
          <w:szCs w:val="24"/>
        </w:rPr>
      </w:pPr>
    </w:p>
    <w:p w:rsidR="00EB06ED" w:rsidRPr="00CA1031" w:rsidRDefault="00CA1031" w:rsidP="00CF1C82">
      <w:pPr>
        <w:tabs>
          <w:tab w:val="left" w:pos="426"/>
        </w:tabs>
        <w:spacing w:after="0" w:line="240" w:lineRule="auto"/>
        <w:rPr>
          <w:rFonts w:ascii="Times New Roman" w:eastAsia="Times New Roman" w:hAnsi="Times New Roman" w:cs="Times New Roman"/>
          <w:b/>
          <w:sz w:val="24"/>
          <w:szCs w:val="24"/>
        </w:rPr>
      </w:pPr>
      <w:r w:rsidRPr="00CA1031">
        <w:rPr>
          <w:rFonts w:ascii="Times New Roman" w:eastAsia="Times New Roman" w:hAnsi="Times New Roman" w:cs="Times New Roman"/>
          <w:b/>
          <w:sz w:val="24"/>
          <w:szCs w:val="24"/>
        </w:rPr>
        <w:t xml:space="preserve">9. </w:t>
      </w:r>
      <w:r w:rsidR="00633A9F">
        <w:rPr>
          <w:rFonts w:ascii="Times New Roman" w:eastAsia="Times New Roman" w:hAnsi="Times New Roman" w:cs="Times New Roman"/>
          <w:b/>
          <w:sz w:val="24"/>
          <w:szCs w:val="24"/>
          <w:lang w:val="en-US"/>
        </w:rPr>
        <w:t xml:space="preserve">Please specify </w:t>
      </w:r>
      <w:r w:rsidRPr="00CA1031">
        <w:rPr>
          <w:rFonts w:ascii="Times New Roman" w:eastAsia="Times New Roman" w:hAnsi="Times New Roman" w:cs="Times New Roman"/>
          <w:b/>
          <w:sz w:val="24"/>
          <w:szCs w:val="24"/>
        </w:rPr>
        <w:t xml:space="preserve">your training needs: what topics do you need to master, </w:t>
      </w:r>
      <w:r w:rsidR="00633A9F">
        <w:rPr>
          <w:rFonts w:ascii="Times New Roman" w:eastAsia="Times New Roman" w:hAnsi="Times New Roman" w:cs="Times New Roman"/>
          <w:b/>
          <w:sz w:val="24"/>
          <w:szCs w:val="24"/>
          <w:lang w:val="en-US"/>
        </w:rPr>
        <w:t xml:space="preserve">and </w:t>
      </w:r>
      <w:r w:rsidR="00633A9F">
        <w:rPr>
          <w:rFonts w:ascii="Times New Roman" w:eastAsia="Times New Roman" w:hAnsi="Times New Roman" w:cs="Times New Roman"/>
          <w:b/>
          <w:sz w:val="24"/>
          <w:szCs w:val="24"/>
        </w:rPr>
        <w:t>wh</w:t>
      </w:r>
      <w:r w:rsidR="00633A9F">
        <w:rPr>
          <w:rFonts w:ascii="Times New Roman" w:eastAsia="Times New Roman" w:hAnsi="Times New Roman" w:cs="Times New Roman"/>
          <w:b/>
          <w:sz w:val="24"/>
          <w:szCs w:val="24"/>
          <w:lang w:val="en-US"/>
        </w:rPr>
        <w:t>ich</w:t>
      </w:r>
      <w:r w:rsidRPr="00CA1031">
        <w:rPr>
          <w:rFonts w:ascii="Times New Roman" w:eastAsia="Times New Roman" w:hAnsi="Times New Roman" w:cs="Times New Roman"/>
          <w:b/>
          <w:sz w:val="24"/>
          <w:szCs w:val="24"/>
        </w:rPr>
        <w:t xml:space="preserve"> knowledge and skills </w:t>
      </w:r>
      <w:r w:rsidR="00633A9F">
        <w:rPr>
          <w:rFonts w:ascii="Times New Roman" w:eastAsia="Times New Roman" w:hAnsi="Times New Roman" w:cs="Times New Roman"/>
          <w:b/>
          <w:sz w:val="24"/>
          <w:szCs w:val="24"/>
          <w:lang w:val="en-US"/>
        </w:rPr>
        <w:t xml:space="preserve">should </w:t>
      </w:r>
      <w:r w:rsidRPr="00CA1031">
        <w:rPr>
          <w:rFonts w:ascii="Times New Roman" w:eastAsia="Times New Roman" w:hAnsi="Times New Roman" w:cs="Times New Roman"/>
          <w:b/>
          <w:sz w:val="24"/>
          <w:szCs w:val="24"/>
        </w:rPr>
        <w:t xml:space="preserve">you acquire </w:t>
      </w:r>
      <w:r w:rsidR="00633A9F">
        <w:rPr>
          <w:rFonts w:ascii="Times New Roman" w:eastAsia="Times New Roman" w:hAnsi="Times New Roman" w:cs="Times New Roman"/>
          <w:b/>
          <w:sz w:val="24"/>
          <w:szCs w:val="24"/>
          <w:lang w:val="en-US"/>
        </w:rPr>
        <w:t xml:space="preserve">for </w:t>
      </w:r>
      <w:r w:rsidR="00633A9F">
        <w:rPr>
          <w:rFonts w:ascii="Times New Roman" w:eastAsia="Times New Roman" w:hAnsi="Times New Roman" w:cs="Times New Roman"/>
          <w:b/>
          <w:sz w:val="24"/>
          <w:szCs w:val="24"/>
        </w:rPr>
        <w:t>effectiv</w:t>
      </w:r>
      <w:r w:rsidR="00633A9F">
        <w:rPr>
          <w:rFonts w:ascii="Times New Roman" w:eastAsia="Times New Roman" w:hAnsi="Times New Roman" w:cs="Times New Roman"/>
          <w:b/>
          <w:sz w:val="24"/>
          <w:szCs w:val="24"/>
          <w:lang w:val="en-US"/>
        </w:rPr>
        <w:t xml:space="preserve">e </w:t>
      </w:r>
      <w:r w:rsidRPr="00CA1031">
        <w:rPr>
          <w:rFonts w:ascii="Times New Roman" w:eastAsia="Times New Roman" w:hAnsi="Times New Roman" w:cs="Times New Roman"/>
          <w:b/>
          <w:sz w:val="24"/>
          <w:szCs w:val="24"/>
        </w:rPr>
        <w:t>work as a judge?</w:t>
      </w:r>
    </w:p>
    <w:p w:rsidR="00CF1C82" w:rsidRPr="00C87E83" w:rsidRDefault="00CF1C82" w:rsidP="00CF1C82">
      <w:pPr>
        <w:pStyle w:val="a4"/>
        <w:numPr>
          <w:ilvl w:val="0"/>
          <w:numId w:val="24"/>
        </w:numPr>
        <w:spacing w:after="0" w:line="240" w:lineRule="auto"/>
        <w:jc w:val="both"/>
        <w:rPr>
          <w:rFonts w:ascii="Times New Roman" w:eastAsia="Times New Roman" w:hAnsi="Times New Roman" w:cs="Times New Roman"/>
          <w:sz w:val="24"/>
          <w:szCs w:val="24"/>
        </w:rPr>
      </w:pPr>
      <w:r w:rsidRPr="00C87E83">
        <w:rPr>
          <w:rFonts w:ascii="Times New Roman" w:eastAsia="Times New Roman" w:hAnsi="Times New Roman" w:cs="Times New Roman"/>
          <w:sz w:val="24"/>
          <w:szCs w:val="24"/>
        </w:rPr>
        <w:t>_________________________________________________________________</w:t>
      </w:r>
    </w:p>
    <w:p w:rsidR="00CF1C82" w:rsidRPr="00C87E83" w:rsidRDefault="00CF1C82" w:rsidP="00CF1C82">
      <w:pPr>
        <w:pStyle w:val="a4"/>
        <w:numPr>
          <w:ilvl w:val="0"/>
          <w:numId w:val="24"/>
        </w:numPr>
        <w:spacing w:after="0" w:line="240" w:lineRule="auto"/>
        <w:jc w:val="both"/>
        <w:rPr>
          <w:rFonts w:ascii="Times New Roman" w:eastAsia="Times New Roman" w:hAnsi="Times New Roman" w:cs="Times New Roman"/>
          <w:sz w:val="24"/>
          <w:szCs w:val="24"/>
        </w:rPr>
      </w:pPr>
      <w:r w:rsidRPr="00C87E83">
        <w:rPr>
          <w:rFonts w:ascii="Times New Roman" w:eastAsia="Times New Roman" w:hAnsi="Times New Roman" w:cs="Times New Roman"/>
          <w:sz w:val="24"/>
          <w:szCs w:val="24"/>
        </w:rPr>
        <w:t>_________________________________________________________________</w:t>
      </w:r>
    </w:p>
    <w:p w:rsidR="00CF1C82" w:rsidRPr="00C87E83" w:rsidRDefault="00CF1C82" w:rsidP="00CF1C82">
      <w:pPr>
        <w:pStyle w:val="a4"/>
        <w:numPr>
          <w:ilvl w:val="0"/>
          <w:numId w:val="24"/>
        </w:numPr>
        <w:spacing w:after="0" w:line="240" w:lineRule="auto"/>
        <w:jc w:val="both"/>
        <w:rPr>
          <w:rFonts w:ascii="Times New Roman" w:eastAsia="Times New Roman" w:hAnsi="Times New Roman" w:cs="Times New Roman"/>
          <w:sz w:val="24"/>
          <w:szCs w:val="24"/>
        </w:rPr>
      </w:pPr>
      <w:r w:rsidRPr="00C87E83">
        <w:rPr>
          <w:rFonts w:ascii="Times New Roman" w:eastAsia="Times New Roman" w:hAnsi="Times New Roman" w:cs="Times New Roman"/>
          <w:sz w:val="24"/>
          <w:szCs w:val="24"/>
        </w:rPr>
        <w:t>_________________________________________________________________</w:t>
      </w:r>
    </w:p>
    <w:p w:rsidR="00CF1C82" w:rsidRPr="00C87E83" w:rsidRDefault="00CF1C82">
      <w:pPr>
        <w:spacing w:after="0" w:line="240" w:lineRule="auto"/>
        <w:rPr>
          <w:rFonts w:ascii="Times New Roman" w:eastAsia="Times New Roman" w:hAnsi="Times New Roman" w:cs="Times New Roman"/>
          <w:b/>
          <w:sz w:val="28"/>
          <w:szCs w:val="28"/>
        </w:rPr>
      </w:pPr>
    </w:p>
    <w:p w:rsidR="00CF1C82" w:rsidRPr="00C87E83" w:rsidRDefault="00CF1C82">
      <w:pPr>
        <w:spacing w:after="0" w:line="240" w:lineRule="auto"/>
        <w:rPr>
          <w:rFonts w:ascii="Times New Roman" w:eastAsia="Times New Roman" w:hAnsi="Times New Roman" w:cs="Times New Roman"/>
          <w:b/>
          <w:sz w:val="28"/>
          <w:szCs w:val="28"/>
        </w:rPr>
      </w:pPr>
    </w:p>
    <w:p w:rsidR="00CF1C82" w:rsidRPr="00C87E83" w:rsidRDefault="00CF1C82">
      <w:pPr>
        <w:spacing w:after="0" w:line="240" w:lineRule="auto"/>
        <w:rPr>
          <w:rFonts w:ascii="Times New Roman" w:eastAsia="Times New Roman" w:hAnsi="Times New Roman" w:cs="Times New Roman"/>
          <w:b/>
          <w:sz w:val="28"/>
          <w:szCs w:val="28"/>
        </w:rPr>
      </w:pPr>
    </w:p>
    <w:p w:rsidR="00CF1C82" w:rsidRPr="00C87E83" w:rsidRDefault="00CF1C82">
      <w:pPr>
        <w:spacing w:after="0" w:line="240" w:lineRule="auto"/>
        <w:rPr>
          <w:rFonts w:ascii="Times New Roman" w:eastAsia="Times New Roman" w:hAnsi="Times New Roman" w:cs="Times New Roman"/>
          <w:b/>
          <w:sz w:val="28"/>
          <w:szCs w:val="28"/>
        </w:rPr>
      </w:pPr>
    </w:p>
    <w:p w:rsidR="00CF1C82" w:rsidRPr="00C87E83" w:rsidRDefault="00CF1C82">
      <w:pPr>
        <w:spacing w:after="0" w:line="240" w:lineRule="auto"/>
        <w:rPr>
          <w:rFonts w:ascii="Times New Roman" w:eastAsia="Times New Roman" w:hAnsi="Times New Roman" w:cs="Times New Roman"/>
          <w:b/>
          <w:sz w:val="28"/>
          <w:szCs w:val="28"/>
        </w:rPr>
      </w:pPr>
    </w:p>
    <w:p w:rsidR="00CF1C82" w:rsidRDefault="00CF1C82">
      <w:pPr>
        <w:spacing w:after="0" w:line="240" w:lineRule="auto"/>
        <w:rPr>
          <w:rFonts w:ascii="Times New Roman" w:eastAsia="Times New Roman" w:hAnsi="Times New Roman" w:cs="Times New Roman"/>
          <w:b/>
          <w:sz w:val="28"/>
          <w:szCs w:val="28"/>
        </w:rPr>
      </w:pPr>
    </w:p>
    <w:p w:rsidR="00AF6905" w:rsidRPr="00C87E83" w:rsidRDefault="00AF6905">
      <w:pPr>
        <w:spacing w:after="0" w:line="240" w:lineRule="auto"/>
        <w:rPr>
          <w:rFonts w:ascii="Times New Roman" w:eastAsia="Times New Roman" w:hAnsi="Times New Roman" w:cs="Times New Roman"/>
          <w:b/>
          <w:sz w:val="28"/>
          <w:szCs w:val="28"/>
        </w:rPr>
      </w:pPr>
    </w:p>
    <w:p w:rsidR="00EB06ED" w:rsidRPr="00C87E83" w:rsidRDefault="00343BFF">
      <w:pPr>
        <w:spacing w:after="0" w:line="240" w:lineRule="auto"/>
        <w:jc w:val="right"/>
        <w:rPr>
          <w:rFonts w:ascii="Times New Roman" w:eastAsia="Times New Roman" w:hAnsi="Times New Roman" w:cs="Times New Roman"/>
          <w:b/>
          <w:sz w:val="28"/>
          <w:szCs w:val="28"/>
        </w:rPr>
      </w:pPr>
      <w:r>
        <w:rPr>
          <w:rFonts w:ascii="Times New Roman" w:eastAsia="Times New Roman" w:hAnsi="Times New Roman" w:cs="Times New Roman"/>
          <w:b/>
          <w:sz w:val="28"/>
          <w:szCs w:val="28"/>
          <w:lang w:val="en-US"/>
        </w:rPr>
        <w:lastRenderedPageBreak/>
        <w:t>Annex</w:t>
      </w:r>
      <w:r w:rsidR="00682F76" w:rsidRPr="00C87E83">
        <w:rPr>
          <w:rFonts w:ascii="Times New Roman" w:eastAsia="Times New Roman" w:hAnsi="Times New Roman" w:cs="Times New Roman"/>
          <w:b/>
          <w:sz w:val="28"/>
          <w:szCs w:val="28"/>
        </w:rPr>
        <w:t xml:space="preserve"> 3 </w:t>
      </w:r>
    </w:p>
    <w:p w:rsidR="00EB06ED" w:rsidRPr="00C87E83" w:rsidRDefault="00EB06ED">
      <w:pPr>
        <w:spacing w:after="0" w:line="240" w:lineRule="auto"/>
        <w:jc w:val="right"/>
        <w:rPr>
          <w:rFonts w:ascii="Times New Roman" w:eastAsia="Times New Roman" w:hAnsi="Times New Roman" w:cs="Times New Roman"/>
          <w:b/>
          <w:sz w:val="24"/>
          <w:szCs w:val="24"/>
        </w:rPr>
      </w:pPr>
    </w:p>
    <w:p w:rsidR="00EB06ED" w:rsidRPr="00684BF9" w:rsidRDefault="00343BFF">
      <w:pPr>
        <w:spacing w:after="0" w:line="240" w:lineRule="auto"/>
        <w:ind w:right="142"/>
        <w:jc w:val="center"/>
        <w:rPr>
          <w:rFonts w:ascii="Times New Roman" w:eastAsia="Times New Roman" w:hAnsi="Times New Roman" w:cs="Times New Roman"/>
          <w:b/>
          <w:sz w:val="28"/>
          <w:szCs w:val="28"/>
          <w:lang w:val="en-US"/>
        </w:rPr>
      </w:pPr>
      <w:r w:rsidRPr="00343BFF">
        <w:rPr>
          <w:rFonts w:ascii="Times New Roman" w:eastAsia="Times New Roman" w:hAnsi="Times New Roman" w:cs="Times New Roman"/>
          <w:b/>
          <w:sz w:val="28"/>
          <w:szCs w:val="28"/>
          <w:u w:val="single"/>
        </w:rPr>
        <w:t xml:space="preserve">Distance </w:t>
      </w:r>
      <w:r w:rsidR="00EA4C8C">
        <w:rPr>
          <w:rFonts w:ascii="Times New Roman" w:eastAsia="Times New Roman" w:hAnsi="Times New Roman" w:cs="Times New Roman"/>
          <w:b/>
          <w:sz w:val="28"/>
          <w:szCs w:val="28"/>
          <w:u w:val="single"/>
          <w:lang w:val="en-US"/>
        </w:rPr>
        <w:t xml:space="preserve"> training </w:t>
      </w:r>
      <w:r w:rsidRPr="00343BFF">
        <w:rPr>
          <w:rFonts w:ascii="Times New Roman" w:eastAsia="Times New Roman" w:hAnsi="Times New Roman" w:cs="Times New Roman"/>
          <w:b/>
          <w:sz w:val="28"/>
          <w:szCs w:val="28"/>
          <w:u w:val="single"/>
        </w:rPr>
        <w:t xml:space="preserve">evaluation </w:t>
      </w:r>
      <w:r w:rsidR="00684BF9">
        <w:rPr>
          <w:rFonts w:ascii="Times New Roman" w:eastAsia="Times New Roman" w:hAnsi="Times New Roman" w:cs="Times New Roman"/>
          <w:b/>
          <w:sz w:val="28"/>
          <w:szCs w:val="28"/>
          <w:u w:val="single"/>
          <w:lang w:val="en-US"/>
        </w:rPr>
        <w:t>survey</w:t>
      </w:r>
    </w:p>
    <w:p w:rsidR="00EB06ED" w:rsidRPr="00C87E83" w:rsidRDefault="00EB06ED">
      <w:pPr>
        <w:spacing w:after="0" w:line="240" w:lineRule="auto"/>
        <w:ind w:right="142"/>
        <w:rPr>
          <w:rFonts w:ascii="Times New Roman" w:eastAsia="Times New Roman" w:hAnsi="Times New Roman" w:cs="Times New Roman"/>
          <w:b/>
          <w:sz w:val="24"/>
          <w:szCs w:val="24"/>
        </w:rPr>
      </w:pPr>
    </w:p>
    <w:p w:rsidR="00EC7C1F" w:rsidRDefault="00EC7C1F">
      <w:pPr>
        <w:spacing w:after="0"/>
        <w:ind w:left="720"/>
        <w:jc w:val="both"/>
        <w:rPr>
          <w:rFonts w:ascii="Times New Roman" w:eastAsia="Times New Roman" w:hAnsi="Times New Roman" w:cs="Times New Roman"/>
          <w:b/>
          <w:sz w:val="24"/>
          <w:szCs w:val="24"/>
        </w:rPr>
      </w:pPr>
      <w:r w:rsidRPr="00EC7C1F">
        <w:rPr>
          <w:rFonts w:ascii="Times New Roman" w:eastAsia="Times New Roman" w:hAnsi="Times New Roman" w:cs="Times New Roman"/>
          <w:b/>
          <w:sz w:val="24"/>
          <w:szCs w:val="24"/>
        </w:rPr>
        <w:t>1. Regarding expectations and relevance</w:t>
      </w:r>
    </w:p>
    <w:p w:rsidR="00EB06ED" w:rsidRPr="00C87E83" w:rsidRDefault="00682F76">
      <w:pPr>
        <w:spacing w:after="0"/>
        <w:ind w:left="720"/>
        <w:jc w:val="both"/>
        <w:rPr>
          <w:rFonts w:ascii="Times New Roman" w:eastAsia="Times New Roman" w:hAnsi="Times New Roman" w:cs="Times New Roman"/>
          <w:sz w:val="24"/>
          <w:szCs w:val="24"/>
        </w:rPr>
      </w:pPr>
      <w:r w:rsidRPr="00C87E83">
        <w:rPr>
          <w:rFonts w:ascii="Times New Roman" w:eastAsia="Times New Roman" w:hAnsi="Times New Roman" w:cs="Times New Roman"/>
          <w:b/>
          <w:sz w:val="24"/>
          <w:szCs w:val="24"/>
        </w:rPr>
        <w:t>1.1.</w:t>
      </w:r>
      <w:r w:rsidRPr="00C87E83">
        <w:rPr>
          <w:rFonts w:ascii="Times New Roman" w:eastAsia="Times New Roman" w:hAnsi="Times New Roman" w:cs="Times New Roman"/>
          <w:sz w:val="24"/>
          <w:szCs w:val="24"/>
        </w:rPr>
        <w:t xml:space="preserve">  </w:t>
      </w:r>
      <w:r w:rsidR="00EC7C1F" w:rsidRPr="00EC7C1F">
        <w:rPr>
          <w:rFonts w:ascii="Times New Roman" w:eastAsia="Times New Roman" w:hAnsi="Times New Roman" w:cs="Times New Roman"/>
          <w:sz w:val="24"/>
          <w:szCs w:val="24"/>
        </w:rPr>
        <w:t>What were your expectations from the training? (open question)</w:t>
      </w:r>
    </w:p>
    <w:p w:rsidR="00EB06ED" w:rsidRPr="00C87E83" w:rsidRDefault="00EB06ED">
      <w:pPr>
        <w:pBdr>
          <w:top w:val="single" w:sz="12" w:space="0" w:color="000000"/>
          <w:bottom w:val="single" w:sz="12" w:space="1" w:color="000000"/>
        </w:pBdr>
        <w:spacing w:after="0"/>
        <w:ind w:left="720"/>
        <w:jc w:val="both"/>
        <w:rPr>
          <w:rFonts w:ascii="Times New Roman" w:eastAsia="Times New Roman" w:hAnsi="Times New Roman" w:cs="Times New Roman"/>
          <w:sz w:val="24"/>
          <w:szCs w:val="24"/>
        </w:rPr>
      </w:pPr>
    </w:p>
    <w:p w:rsidR="00EB06ED" w:rsidRPr="00C87E83" w:rsidRDefault="00EB06ED">
      <w:pPr>
        <w:pBdr>
          <w:bottom w:val="single" w:sz="12" w:space="1" w:color="000000"/>
          <w:between w:val="single" w:sz="12" w:space="1" w:color="000000"/>
        </w:pBdr>
        <w:spacing w:after="0"/>
        <w:ind w:left="720"/>
        <w:jc w:val="both"/>
        <w:rPr>
          <w:rFonts w:ascii="Times New Roman" w:eastAsia="Times New Roman" w:hAnsi="Times New Roman" w:cs="Times New Roman"/>
          <w:sz w:val="24"/>
          <w:szCs w:val="24"/>
        </w:rPr>
      </w:pPr>
    </w:p>
    <w:p w:rsidR="00EB06ED" w:rsidRPr="00C87E83" w:rsidRDefault="00EB06ED">
      <w:pPr>
        <w:spacing w:after="0"/>
        <w:jc w:val="both"/>
        <w:rPr>
          <w:rFonts w:ascii="Times New Roman" w:eastAsia="Times New Roman" w:hAnsi="Times New Roman" w:cs="Times New Roman"/>
          <w:sz w:val="24"/>
          <w:szCs w:val="24"/>
        </w:rPr>
      </w:pPr>
    </w:p>
    <w:p w:rsidR="00EB06ED" w:rsidRPr="00EC7C1F" w:rsidRDefault="00682F76">
      <w:pPr>
        <w:spacing w:after="0"/>
        <w:ind w:left="720"/>
        <w:jc w:val="both"/>
        <w:rPr>
          <w:rFonts w:ascii="Times New Roman" w:eastAsia="Times New Roman" w:hAnsi="Times New Roman" w:cs="Times New Roman"/>
          <w:sz w:val="24"/>
          <w:szCs w:val="24"/>
          <w:lang w:val="en-US"/>
        </w:rPr>
      </w:pPr>
      <w:r w:rsidRPr="00C87E83">
        <w:rPr>
          <w:rFonts w:ascii="Times New Roman" w:eastAsia="Times New Roman" w:hAnsi="Times New Roman" w:cs="Times New Roman"/>
          <w:b/>
          <w:sz w:val="24"/>
          <w:szCs w:val="24"/>
        </w:rPr>
        <w:t>1.2.</w:t>
      </w:r>
      <w:r w:rsidRPr="00C87E83">
        <w:rPr>
          <w:rFonts w:ascii="Times New Roman" w:eastAsia="Times New Roman" w:hAnsi="Times New Roman" w:cs="Times New Roman"/>
          <w:sz w:val="24"/>
          <w:szCs w:val="24"/>
        </w:rPr>
        <w:tab/>
      </w:r>
      <w:r w:rsidR="00EC7C1F" w:rsidRPr="00EC7C1F">
        <w:rPr>
          <w:rFonts w:ascii="Times New Roman" w:eastAsia="Times New Roman" w:hAnsi="Times New Roman" w:cs="Times New Roman"/>
          <w:sz w:val="24"/>
          <w:szCs w:val="24"/>
        </w:rPr>
        <w:t>Did your expectations come true?</w:t>
      </w:r>
      <w:r w:rsidRPr="00C87E83">
        <w:rPr>
          <w:rFonts w:ascii="Times New Roman" w:eastAsia="Times New Roman" w:hAnsi="Times New Roman" w:cs="Times New Roman"/>
          <w:sz w:val="24"/>
          <w:szCs w:val="24"/>
        </w:rPr>
        <w:tab/>
      </w:r>
      <w:r w:rsidRPr="00C87E83">
        <w:rPr>
          <w:rFonts w:ascii="Times New Roman" w:eastAsia="Times New Roman" w:hAnsi="Times New Roman" w:cs="Times New Roman"/>
          <w:sz w:val="24"/>
          <w:szCs w:val="24"/>
        </w:rPr>
        <w:tab/>
        <w:t xml:space="preserve">                 </w:t>
      </w:r>
      <w:r w:rsidR="00EC7C1F">
        <w:rPr>
          <w:rFonts w:ascii="Times New Roman" w:eastAsia="Times New Roman" w:hAnsi="Times New Roman" w:cs="Times New Roman"/>
          <w:b/>
          <w:sz w:val="24"/>
          <w:szCs w:val="24"/>
          <w:lang w:val="en-US"/>
        </w:rPr>
        <w:t>YES</w:t>
      </w:r>
      <w:r w:rsidR="00EC7C1F">
        <w:rPr>
          <w:rFonts w:ascii="Times New Roman" w:eastAsia="Times New Roman" w:hAnsi="Times New Roman" w:cs="Times New Roman"/>
          <w:b/>
          <w:sz w:val="24"/>
          <w:szCs w:val="24"/>
        </w:rPr>
        <w:t xml:space="preserve"> / </w:t>
      </w:r>
      <w:r w:rsidR="00EC7C1F">
        <w:rPr>
          <w:rFonts w:ascii="Times New Roman" w:eastAsia="Times New Roman" w:hAnsi="Times New Roman" w:cs="Times New Roman"/>
          <w:b/>
          <w:sz w:val="24"/>
          <w:szCs w:val="24"/>
          <w:lang w:val="en-US"/>
        </w:rPr>
        <w:t>NO</w:t>
      </w:r>
    </w:p>
    <w:p w:rsidR="0075590E" w:rsidRDefault="0075590E">
      <w:pPr>
        <w:spacing w:after="0"/>
        <w:ind w:left="720"/>
        <w:jc w:val="both"/>
        <w:rPr>
          <w:rFonts w:ascii="Times New Roman" w:eastAsia="Times New Roman" w:hAnsi="Times New Roman" w:cs="Times New Roman"/>
          <w:b/>
          <w:sz w:val="24"/>
          <w:szCs w:val="24"/>
        </w:rPr>
      </w:pPr>
    </w:p>
    <w:p w:rsidR="00EB06ED" w:rsidRPr="00C87E83" w:rsidRDefault="00682F76" w:rsidP="00EC7C1F">
      <w:pPr>
        <w:spacing w:after="0"/>
        <w:ind w:left="720"/>
        <w:jc w:val="both"/>
        <w:rPr>
          <w:rFonts w:ascii="Times New Roman" w:eastAsia="Times New Roman" w:hAnsi="Times New Roman" w:cs="Times New Roman"/>
          <w:sz w:val="24"/>
          <w:szCs w:val="24"/>
        </w:rPr>
      </w:pPr>
      <w:r w:rsidRPr="00C87E83">
        <w:rPr>
          <w:rFonts w:ascii="Times New Roman" w:eastAsia="Times New Roman" w:hAnsi="Times New Roman" w:cs="Times New Roman"/>
          <w:b/>
          <w:sz w:val="24"/>
          <w:szCs w:val="24"/>
        </w:rPr>
        <w:t>1.3.</w:t>
      </w:r>
      <w:r w:rsidR="00EC7C1F" w:rsidRPr="00EC7C1F">
        <w:rPr>
          <w:rFonts w:ascii="Times New Roman" w:eastAsia="Times New Roman" w:hAnsi="Times New Roman" w:cs="Times New Roman"/>
          <w:sz w:val="24"/>
          <w:szCs w:val="24"/>
        </w:rPr>
        <w:t>If you answered ‘NO’, please explain why?</w:t>
      </w:r>
    </w:p>
    <w:p w:rsidR="00EB06ED" w:rsidRPr="00C87E83" w:rsidRDefault="00682F76">
      <w:pPr>
        <w:spacing w:after="0"/>
        <w:jc w:val="both"/>
        <w:rPr>
          <w:rFonts w:ascii="Times New Roman" w:eastAsia="Times New Roman" w:hAnsi="Times New Roman" w:cs="Times New Roman"/>
          <w:sz w:val="24"/>
          <w:szCs w:val="24"/>
        </w:rPr>
      </w:pPr>
      <w:r w:rsidRPr="00C87E83">
        <w:rPr>
          <w:rFonts w:ascii="Times New Roman" w:eastAsia="Times New Roman" w:hAnsi="Times New Roman" w:cs="Times New Roman"/>
          <w:sz w:val="24"/>
          <w:szCs w:val="24"/>
        </w:rPr>
        <w:t xml:space="preserve">                 (</w:t>
      </w:r>
      <w:r w:rsidR="006177E8" w:rsidRPr="006177E8">
        <w:rPr>
          <w:rFonts w:ascii="Times New Roman" w:eastAsia="Times New Roman" w:hAnsi="Times New Roman" w:cs="Times New Roman"/>
          <w:sz w:val="24"/>
          <w:szCs w:val="24"/>
        </w:rPr>
        <w:t>open question</w:t>
      </w:r>
      <w:r w:rsidRPr="00C87E83">
        <w:rPr>
          <w:rFonts w:ascii="Times New Roman" w:eastAsia="Times New Roman" w:hAnsi="Times New Roman" w:cs="Times New Roman"/>
          <w:sz w:val="24"/>
          <w:szCs w:val="24"/>
        </w:rPr>
        <w:t>)</w:t>
      </w:r>
    </w:p>
    <w:p w:rsidR="00EB06ED" w:rsidRPr="00C87E83" w:rsidRDefault="00EB06ED">
      <w:pPr>
        <w:spacing w:after="0"/>
        <w:jc w:val="both"/>
        <w:rPr>
          <w:rFonts w:ascii="Times New Roman" w:eastAsia="Times New Roman" w:hAnsi="Times New Roman" w:cs="Times New Roman"/>
          <w:sz w:val="24"/>
          <w:szCs w:val="24"/>
        </w:rPr>
      </w:pPr>
    </w:p>
    <w:p w:rsidR="00EB06ED" w:rsidRPr="00C87E83" w:rsidRDefault="00EB06ED">
      <w:pPr>
        <w:pBdr>
          <w:top w:val="single" w:sz="12" w:space="0" w:color="000000"/>
          <w:bottom w:val="single" w:sz="12" w:space="1" w:color="000000"/>
        </w:pBdr>
        <w:spacing w:after="0"/>
        <w:ind w:left="720"/>
        <w:jc w:val="both"/>
        <w:rPr>
          <w:rFonts w:ascii="Times New Roman" w:eastAsia="Times New Roman" w:hAnsi="Times New Roman" w:cs="Times New Roman"/>
          <w:sz w:val="24"/>
          <w:szCs w:val="24"/>
        </w:rPr>
      </w:pPr>
    </w:p>
    <w:p w:rsidR="00EB06ED" w:rsidRPr="00C87E83" w:rsidRDefault="00EB06ED">
      <w:pPr>
        <w:pBdr>
          <w:bottom w:val="single" w:sz="12" w:space="1" w:color="000000"/>
          <w:between w:val="single" w:sz="12" w:space="1" w:color="000000"/>
        </w:pBdr>
        <w:spacing w:after="0"/>
        <w:ind w:left="720"/>
        <w:jc w:val="both"/>
        <w:rPr>
          <w:rFonts w:ascii="Times New Roman" w:eastAsia="Times New Roman" w:hAnsi="Times New Roman" w:cs="Times New Roman"/>
          <w:sz w:val="24"/>
          <w:szCs w:val="24"/>
        </w:rPr>
      </w:pPr>
    </w:p>
    <w:p w:rsidR="00EB06ED" w:rsidRPr="00C87E83" w:rsidRDefault="00EB06ED">
      <w:pPr>
        <w:spacing w:after="0"/>
        <w:ind w:left="6384"/>
        <w:jc w:val="both"/>
        <w:rPr>
          <w:rFonts w:ascii="Times New Roman" w:eastAsia="Times New Roman" w:hAnsi="Times New Roman" w:cs="Times New Roman"/>
          <w:sz w:val="24"/>
          <w:szCs w:val="24"/>
        </w:rPr>
      </w:pPr>
    </w:p>
    <w:p w:rsidR="006177E8" w:rsidRPr="006177E8" w:rsidRDefault="00682F76" w:rsidP="006177E8">
      <w:pPr>
        <w:spacing w:after="0"/>
        <w:ind w:left="720"/>
        <w:jc w:val="both"/>
        <w:rPr>
          <w:rFonts w:ascii="Times New Roman" w:eastAsia="Times New Roman" w:hAnsi="Times New Roman" w:cs="Times New Roman"/>
          <w:sz w:val="24"/>
          <w:szCs w:val="24"/>
        </w:rPr>
      </w:pPr>
      <w:r w:rsidRPr="00C87E83">
        <w:rPr>
          <w:rFonts w:ascii="Times New Roman" w:eastAsia="Times New Roman" w:hAnsi="Times New Roman" w:cs="Times New Roman"/>
          <w:b/>
          <w:sz w:val="24"/>
          <w:szCs w:val="24"/>
        </w:rPr>
        <w:t>1.4.</w:t>
      </w:r>
      <w:r w:rsidRPr="00C87E83">
        <w:rPr>
          <w:rFonts w:ascii="Times New Roman" w:eastAsia="Times New Roman" w:hAnsi="Times New Roman" w:cs="Times New Roman"/>
          <w:sz w:val="24"/>
          <w:szCs w:val="24"/>
        </w:rPr>
        <w:t xml:space="preserve"> </w:t>
      </w:r>
      <w:r w:rsidR="006177E8" w:rsidRPr="006177E8">
        <w:rPr>
          <w:rFonts w:ascii="Times New Roman" w:eastAsia="Times New Roman" w:hAnsi="Times New Roman" w:cs="Times New Roman"/>
          <w:sz w:val="24"/>
          <w:szCs w:val="24"/>
        </w:rPr>
        <w:t xml:space="preserve">How relevant was the topic of the distance </w:t>
      </w:r>
      <w:r w:rsidR="006177E8">
        <w:rPr>
          <w:rFonts w:ascii="Times New Roman" w:eastAsia="Times New Roman" w:hAnsi="Times New Roman" w:cs="Times New Roman"/>
          <w:sz w:val="24"/>
          <w:szCs w:val="24"/>
          <w:lang w:val="en-US"/>
        </w:rPr>
        <w:t xml:space="preserve">training </w:t>
      </w:r>
      <w:r w:rsidR="006177E8" w:rsidRPr="006177E8">
        <w:rPr>
          <w:rFonts w:ascii="Times New Roman" w:eastAsia="Times New Roman" w:hAnsi="Times New Roman" w:cs="Times New Roman"/>
          <w:sz w:val="24"/>
          <w:szCs w:val="24"/>
        </w:rPr>
        <w:t>course for you?</w:t>
      </w:r>
    </w:p>
    <w:p w:rsidR="00EB06ED" w:rsidRPr="00C87E83" w:rsidRDefault="006177E8" w:rsidP="006177E8">
      <w:pPr>
        <w:spacing w:after="0"/>
        <w:ind w:left="720"/>
        <w:jc w:val="both"/>
        <w:rPr>
          <w:rFonts w:ascii="Times New Roman" w:eastAsia="Times New Roman" w:hAnsi="Times New Roman" w:cs="Times New Roman"/>
          <w:sz w:val="24"/>
          <w:szCs w:val="24"/>
        </w:rPr>
      </w:pPr>
      <w:r w:rsidRPr="006177E8">
        <w:rPr>
          <w:rFonts w:ascii="Times New Roman" w:eastAsia="Times New Roman" w:hAnsi="Times New Roman" w:cs="Times New Roman"/>
          <w:sz w:val="24"/>
          <w:szCs w:val="24"/>
        </w:rPr>
        <w:t>Rating on a 3-point scale:</w:t>
      </w:r>
    </w:p>
    <w:p w:rsidR="006177E8" w:rsidRPr="006177E8" w:rsidRDefault="006177E8" w:rsidP="006177E8">
      <w:pPr>
        <w:spacing w:after="0"/>
        <w:ind w:left="720"/>
        <w:jc w:val="both"/>
        <w:rPr>
          <w:rFonts w:ascii="Times New Roman" w:eastAsia="Times New Roman" w:hAnsi="Times New Roman" w:cs="Times New Roman"/>
          <w:sz w:val="24"/>
          <w:szCs w:val="24"/>
        </w:rPr>
      </w:pPr>
      <w:r w:rsidRPr="006177E8">
        <w:rPr>
          <w:rFonts w:ascii="Times New Roman" w:eastAsia="Times New Roman" w:hAnsi="Times New Roman" w:cs="Times New Roman"/>
          <w:sz w:val="24"/>
          <w:szCs w:val="24"/>
        </w:rPr>
        <w:t>1 – not relevant;</w:t>
      </w:r>
    </w:p>
    <w:p w:rsidR="006177E8" w:rsidRPr="006177E8" w:rsidRDefault="006177E8" w:rsidP="006177E8">
      <w:pPr>
        <w:spacing w:after="0"/>
        <w:ind w:left="720"/>
        <w:jc w:val="both"/>
        <w:rPr>
          <w:rFonts w:ascii="Times New Roman" w:eastAsia="Times New Roman" w:hAnsi="Times New Roman" w:cs="Times New Roman"/>
          <w:sz w:val="24"/>
          <w:szCs w:val="24"/>
        </w:rPr>
      </w:pPr>
      <w:r w:rsidRPr="006177E8">
        <w:rPr>
          <w:rFonts w:ascii="Times New Roman" w:eastAsia="Times New Roman" w:hAnsi="Times New Roman" w:cs="Times New Roman"/>
          <w:sz w:val="24"/>
          <w:szCs w:val="24"/>
        </w:rPr>
        <w:t>2 – relevant;</w:t>
      </w:r>
    </w:p>
    <w:p w:rsidR="00EB06ED" w:rsidRPr="00C87E83" w:rsidRDefault="006177E8" w:rsidP="006177E8">
      <w:pPr>
        <w:spacing w:after="0"/>
        <w:ind w:left="720"/>
        <w:jc w:val="both"/>
        <w:rPr>
          <w:rFonts w:ascii="Times New Roman" w:eastAsia="Times New Roman" w:hAnsi="Times New Roman" w:cs="Times New Roman"/>
          <w:sz w:val="24"/>
          <w:szCs w:val="24"/>
        </w:rPr>
      </w:pPr>
      <w:r w:rsidRPr="006177E8">
        <w:rPr>
          <w:rFonts w:ascii="Times New Roman" w:eastAsia="Times New Roman" w:hAnsi="Times New Roman" w:cs="Times New Roman"/>
          <w:sz w:val="24"/>
          <w:szCs w:val="24"/>
        </w:rPr>
        <w:t>3 – very relevant.</w:t>
      </w:r>
    </w:p>
    <w:p w:rsidR="00EB06ED" w:rsidRPr="00C87E83" w:rsidRDefault="008313B7" w:rsidP="006177E8">
      <w:pPr>
        <w:spacing w:after="0"/>
        <w:ind w:left="7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en-US"/>
        </w:rPr>
        <w:t>2</w:t>
      </w:r>
      <w:r w:rsidR="006177E8" w:rsidRPr="006177E8">
        <w:rPr>
          <w:rFonts w:ascii="Times New Roman" w:eastAsia="Times New Roman" w:hAnsi="Times New Roman" w:cs="Times New Roman"/>
          <w:b/>
          <w:sz w:val="24"/>
          <w:szCs w:val="24"/>
        </w:rPr>
        <w:t>. Regarding preparation for the training course</w:t>
      </w:r>
    </w:p>
    <w:p w:rsidR="006177E8" w:rsidRPr="006177E8" w:rsidRDefault="008313B7" w:rsidP="008313B7">
      <w:pPr>
        <w:spacing w:after="0"/>
        <w:ind w:left="994"/>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2.1.</w:t>
      </w:r>
      <w:r w:rsidR="00682F76" w:rsidRPr="00C87E83">
        <w:rPr>
          <w:rFonts w:ascii="Times New Roman" w:eastAsia="Times New Roman" w:hAnsi="Times New Roman" w:cs="Times New Roman"/>
          <w:sz w:val="24"/>
          <w:szCs w:val="24"/>
        </w:rPr>
        <w:t xml:space="preserve">  </w:t>
      </w:r>
      <w:r w:rsidR="006177E8" w:rsidRPr="006177E8">
        <w:rPr>
          <w:rFonts w:ascii="Times New Roman" w:eastAsia="Times New Roman" w:hAnsi="Times New Roman" w:cs="Times New Roman"/>
          <w:sz w:val="24"/>
          <w:szCs w:val="24"/>
        </w:rPr>
        <w:t>How did you prepare for the start of your studies?</w:t>
      </w:r>
    </w:p>
    <w:p w:rsidR="006177E8" w:rsidRPr="006177E8" w:rsidRDefault="006177E8" w:rsidP="006177E8">
      <w:pPr>
        <w:spacing w:after="0"/>
        <w:ind w:left="171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I read about this course</w:t>
      </w:r>
      <w:r>
        <w:rPr>
          <w:rFonts w:ascii="Times New Roman" w:eastAsia="Times New Roman" w:hAnsi="Times New Roman" w:cs="Times New Roman"/>
          <w:sz w:val="24"/>
          <w:szCs w:val="24"/>
          <w:lang w:val="en-US"/>
        </w:rPr>
        <w:t xml:space="preserve"> and </w:t>
      </w:r>
      <w:r w:rsidRPr="006177E8">
        <w:rPr>
          <w:rFonts w:ascii="Times New Roman" w:eastAsia="Times New Roman" w:hAnsi="Times New Roman" w:cs="Times New Roman"/>
          <w:sz w:val="24"/>
          <w:szCs w:val="24"/>
        </w:rPr>
        <w:t>familiarized with the program, etc.</w:t>
      </w:r>
    </w:p>
    <w:p w:rsidR="006177E8" w:rsidRPr="006177E8" w:rsidRDefault="006177E8" w:rsidP="006177E8">
      <w:pPr>
        <w:spacing w:after="0"/>
        <w:ind w:left="1713"/>
        <w:jc w:val="both"/>
        <w:rPr>
          <w:rFonts w:ascii="Times New Roman" w:eastAsia="Times New Roman" w:hAnsi="Times New Roman" w:cs="Times New Roman"/>
          <w:sz w:val="24"/>
          <w:szCs w:val="24"/>
        </w:rPr>
      </w:pPr>
      <w:r w:rsidRPr="006177E8">
        <w:rPr>
          <w:rFonts w:ascii="Times New Roman" w:eastAsia="Times New Roman" w:hAnsi="Times New Roman" w:cs="Times New Roman"/>
          <w:sz w:val="24"/>
          <w:szCs w:val="24"/>
        </w:rPr>
        <w:t>● I discussed this course and my expectations with colleagues.</w:t>
      </w:r>
    </w:p>
    <w:p w:rsidR="006177E8" w:rsidRPr="006177E8" w:rsidRDefault="006177E8" w:rsidP="006177E8">
      <w:pPr>
        <w:spacing w:after="0"/>
        <w:ind w:left="1713"/>
        <w:jc w:val="both"/>
        <w:rPr>
          <w:rFonts w:ascii="Times New Roman" w:eastAsia="Times New Roman" w:hAnsi="Times New Roman" w:cs="Times New Roman"/>
          <w:sz w:val="24"/>
          <w:szCs w:val="24"/>
        </w:rPr>
      </w:pPr>
      <w:r w:rsidRPr="006177E8">
        <w:rPr>
          <w:rFonts w:ascii="Times New Roman" w:eastAsia="Times New Roman" w:hAnsi="Times New Roman" w:cs="Times New Roman"/>
          <w:sz w:val="24"/>
          <w:szCs w:val="24"/>
        </w:rPr>
        <w:t>● I previously studied the regulatory framework on the subject of the course in order to clarify problematic issues.</w:t>
      </w:r>
    </w:p>
    <w:p w:rsidR="00EB06ED" w:rsidRPr="00C87E83" w:rsidRDefault="006177E8" w:rsidP="006177E8">
      <w:pPr>
        <w:spacing w:after="0"/>
        <w:ind w:left="1713"/>
        <w:jc w:val="both"/>
        <w:rPr>
          <w:rFonts w:ascii="Times New Roman" w:eastAsia="Times New Roman" w:hAnsi="Times New Roman" w:cs="Times New Roman"/>
          <w:b/>
          <w:sz w:val="24"/>
          <w:szCs w:val="24"/>
        </w:rPr>
      </w:pPr>
      <w:r w:rsidRPr="006177E8">
        <w:rPr>
          <w:rFonts w:ascii="Times New Roman" w:eastAsia="Times New Roman" w:hAnsi="Times New Roman" w:cs="Times New Roman"/>
          <w:sz w:val="24"/>
          <w:szCs w:val="24"/>
        </w:rPr>
        <w:t>● I did not prepare.</w:t>
      </w:r>
    </w:p>
    <w:p w:rsidR="00EB06ED" w:rsidRPr="00C87E83" w:rsidRDefault="00682F76" w:rsidP="006177E8">
      <w:pPr>
        <w:spacing w:after="0"/>
        <w:ind w:left="720"/>
        <w:jc w:val="both"/>
        <w:rPr>
          <w:rFonts w:ascii="Times New Roman" w:eastAsia="Times New Roman" w:hAnsi="Times New Roman" w:cs="Times New Roman"/>
          <w:b/>
          <w:sz w:val="24"/>
          <w:szCs w:val="24"/>
        </w:rPr>
      </w:pPr>
      <w:r w:rsidRPr="00C87E83">
        <w:rPr>
          <w:rFonts w:ascii="Times New Roman" w:eastAsia="Times New Roman" w:hAnsi="Times New Roman" w:cs="Times New Roman"/>
          <w:b/>
          <w:sz w:val="24"/>
          <w:szCs w:val="24"/>
        </w:rPr>
        <w:t xml:space="preserve"> </w:t>
      </w:r>
      <w:r w:rsidR="008313B7">
        <w:rPr>
          <w:rFonts w:ascii="Times New Roman" w:eastAsia="Times New Roman" w:hAnsi="Times New Roman" w:cs="Times New Roman"/>
          <w:b/>
          <w:sz w:val="24"/>
          <w:szCs w:val="24"/>
          <w:lang w:val="en-US"/>
        </w:rPr>
        <w:t>3</w:t>
      </w:r>
      <w:r w:rsidR="006177E8" w:rsidRPr="006177E8">
        <w:rPr>
          <w:rFonts w:ascii="Times New Roman" w:eastAsia="Times New Roman" w:hAnsi="Times New Roman" w:cs="Times New Roman"/>
          <w:b/>
          <w:sz w:val="24"/>
          <w:szCs w:val="24"/>
        </w:rPr>
        <w:t xml:space="preserve">. Regarding the content of the distance </w:t>
      </w:r>
      <w:r w:rsidR="006177E8">
        <w:rPr>
          <w:rFonts w:ascii="Times New Roman" w:eastAsia="Times New Roman" w:hAnsi="Times New Roman" w:cs="Times New Roman"/>
          <w:b/>
          <w:sz w:val="24"/>
          <w:szCs w:val="24"/>
          <w:lang w:val="en-US"/>
        </w:rPr>
        <w:t xml:space="preserve">training </w:t>
      </w:r>
      <w:r w:rsidR="006177E8" w:rsidRPr="006177E8">
        <w:rPr>
          <w:rFonts w:ascii="Times New Roman" w:eastAsia="Times New Roman" w:hAnsi="Times New Roman" w:cs="Times New Roman"/>
          <w:b/>
          <w:sz w:val="24"/>
          <w:szCs w:val="24"/>
        </w:rPr>
        <w:t>course</w:t>
      </w:r>
    </w:p>
    <w:p w:rsidR="006177E8" w:rsidRPr="006177E8" w:rsidRDefault="008313B7" w:rsidP="006177E8">
      <w:pPr>
        <w:spacing w:after="0"/>
        <w:ind w:left="7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en-US"/>
        </w:rPr>
        <w:t>3.1.</w:t>
      </w:r>
      <w:r w:rsidR="006177E8" w:rsidRPr="006177E8">
        <w:rPr>
          <w:rFonts w:ascii="Times New Roman" w:eastAsia="Times New Roman" w:hAnsi="Times New Roman" w:cs="Times New Roman"/>
          <w:b/>
          <w:sz w:val="24"/>
          <w:szCs w:val="24"/>
        </w:rPr>
        <w:t xml:space="preserve"> To what extent was the expected result achieved?</w:t>
      </w:r>
    </w:p>
    <w:p w:rsidR="006177E8" w:rsidRPr="006177E8" w:rsidRDefault="006177E8" w:rsidP="006177E8">
      <w:pPr>
        <w:spacing w:after="0"/>
        <w:ind w:left="720"/>
        <w:jc w:val="both"/>
        <w:rPr>
          <w:rFonts w:ascii="Times New Roman" w:eastAsia="Times New Roman" w:hAnsi="Times New Roman" w:cs="Times New Roman"/>
          <w:sz w:val="24"/>
          <w:szCs w:val="24"/>
        </w:rPr>
      </w:pPr>
      <w:r w:rsidRPr="006177E8">
        <w:rPr>
          <w:rFonts w:ascii="Times New Roman" w:eastAsia="Times New Roman" w:hAnsi="Times New Roman" w:cs="Times New Roman"/>
          <w:sz w:val="24"/>
          <w:szCs w:val="24"/>
        </w:rPr>
        <w:t>Evaluation on a 3-point scale:</w:t>
      </w:r>
    </w:p>
    <w:p w:rsidR="006177E8" w:rsidRPr="006177E8" w:rsidRDefault="006177E8" w:rsidP="006177E8">
      <w:pPr>
        <w:spacing w:after="0"/>
        <w:ind w:left="720"/>
        <w:jc w:val="both"/>
        <w:rPr>
          <w:rFonts w:ascii="Times New Roman" w:eastAsia="Times New Roman" w:hAnsi="Times New Roman" w:cs="Times New Roman"/>
          <w:sz w:val="24"/>
          <w:szCs w:val="24"/>
        </w:rPr>
      </w:pPr>
      <w:r w:rsidRPr="006177E8">
        <w:rPr>
          <w:rFonts w:ascii="Times New Roman" w:eastAsia="Times New Roman" w:hAnsi="Times New Roman" w:cs="Times New Roman"/>
          <w:sz w:val="24"/>
          <w:szCs w:val="24"/>
        </w:rPr>
        <w:t>1 – partially achieved;</w:t>
      </w:r>
    </w:p>
    <w:p w:rsidR="006177E8" w:rsidRPr="006177E8" w:rsidRDefault="006177E8" w:rsidP="006177E8">
      <w:pPr>
        <w:spacing w:after="0"/>
        <w:ind w:left="720"/>
        <w:jc w:val="both"/>
        <w:rPr>
          <w:rFonts w:ascii="Times New Roman" w:eastAsia="Times New Roman" w:hAnsi="Times New Roman" w:cs="Times New Roman"/>
          <w:sz w:val="24"/>
          <w:szCs w:val="24"/>
        </w:rPr>
      </w:pPr>
      <w:r w:rsidRPr="006177E8">
        <w:rPr>
          <w:rFonts w:ascii="Times New Roman" w:eastAsia="Times New Roman" w:hAnsi="Times New Roman" w:cs="Times New Roman"/>
          <w:sz w:val="24"/>
          <w:szCs w:val="24"/>
        </w:rPr>
        <w:t>2 – achieved;</w:t>
      </w:r>
    </w:p>
    <w:p w:rsidR="0075590E" w:rsidRPr="00C87E83" w:rsidRDefault="006177E8" w:rsidP="006177E8">
      <w:pPr>
        <w:spacing w:after="0"/>
        <w:ind w:left="720"/>
        <w:jc w:val="both"/>
        <w:rPr>
          <w:rFonts w:ascii="Times New Roman" w:eastAsia="Times New Roman" w:hAnsi="Times New Roman" w:cs="Times New Roman"/>
          <w:sz w:val="24"/>
          <w:szCs w:val="24"/>
        </w:rPr>
      </w:pPr>
      <w:r w:rsidRPr="006177E8">
        <w:rPr>
          <w:rFonts w:ascii="Times New Roman" w:eastAsia="Times New Roman" w:hAnsi="Times New Roman" w:cs="Times New Roman"/>
          <w:sz w:val="24"/>
          <w:szCs w:val="24"/>
        </w:rPr>
        <w:t>3 – exceeded expectations.</w:t>
      </w:r>
    </w:p>
    <w:p w:rsidR="00EB06ED" w:rsidRPr="00C87E83" w:rsidRDefault="008313B7" w:rsidP="008313B7">
      <w:pPr>
        <w:spacing w:after="0"/>
        <w:ind w:left="994"/>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xml:space="preserve">3.2. </w:t>
      </w:r>
      <w:r w:rsidR="008725BE" w:rsidRPr="008725BE">
        <w:rPr>
          <w:rFonts w:ascii="Times New Roman" w:eastAsia="Times New Roman" w:hAnsi="Times New Roman" w:cs="Times New Roman"/>
          <w:sz w:val="24"/>
          <w:szCs w:val="24"/>
        </w:rPr>
        <w:t>What part of the content do you consider particularly useful for professional life? (open question)</w:t>
      </w:r>
    </w:p>
    <w:p w:rsidR="00EB06ED" w:rsidRPr="00C87E83" w:rsidRDefault="00EB06ED">
      <w:pPr>
        <w:spacing w:after="0"/>
        <w:jc w:val="both"/>
        <w:rPr>
          <w:rFonts w:ascii="Times New Roman" w:eastAsia="Times New Roman" w:hAnsi="Times New Roman" w:cs="Times New Roman"/>
          <w:sz w:val="24"/>
          <w:szCs w:val="24"/>
        </w:rPr>
      </w:pPr>
    </w:p>
    <w:p w:rsidR="00EB06ED" w:rsidRPr="00C87E83" w:rsidRDefault="00EB06ED">
      <w:pPr>
        <w:pBdr>
          <w:top w:val="single" w:sz="12" w:space="0" w:color="000000"/>
          <w:bottom w:val="single" w:sz="12" w:space="1" w:color="000000"/>
        </w:pBdr>
        <w:spacing w:after="0"/>
        <w:ind w:left="720"/>
        <w:jc w:val="both"/>
        <w:rPr>
          <w:rFonts w:ascii="Times New Roman" w:eastAsia="Times New Roman" w:hAnsi="Times New Roman" w:cs="Times New Roman"/>
          <w:sz w:val="24"/>
          <w:szCs w:val="24"/>
        </w:rPr>
      </w:pPr>
    </w:p>
    <w:p w:rsidR="00EB06ED" w:rsidRPr="00C87E83" w:rsidRDefault="00EB06ED">
      <w:pPr>
        <w:pBdr>
          <w:bottom w:val="single" w:sz="12" w:space="1" w:color="000000"/>
          <w:between w:val="single" w:sz="12" w:space="1" w:color="000000"/>
        </w:pBdr>
        <w:spacing w:after="0"/>
        <w:ind w:left="720"/>
        <w:jc w:val="both"/>
        <w:rPr>
          <w:rFonts w:ascii="Times New Roman" w:eastAsia="Times New Roman" w:hAnsi="Times New Roman" w:cs="Times New Roman"/>
          <w:sz w:val="24"/>
          <w:szCs w:val="24"/>
        </w:rPr>
      </w:pPr>
    </w:p>
    <w:p w:rsidR="00EB06ED" w:rsidRPr="00C87E83" w:rsidRDefault="00EB06ED">
      <w:pPr>
        <w:spacing w:after="0"/>
        <w:jc w:val="both"/>
        <w:rPr>
          <w:rFonts w:ascii="Times New Roman" w:eastAsia="Times New Roman" w:hAnsi="Times New Roman" w:cs="Times New Roman"/>
          <w:sz w:val="24"/>
          <w:szCs w:val="24"/>
        </w:rPr>
      </w:pPr>
    </w:p>
    <w:p w:rsidR="00EB06ED" w:rsidRPr="008725BE" w:rsidRDefault="008725BE" w:rsidP="008313B7">
      <w:pPr>
        <w:pStyle w:val="a4"/>
        <w:numPr>
          <w:ilvl w:val="1"/>
          <w:numId w:val="35"/>
        </w:numPr>
        <w:rPr>
          <w:rFonts w:ascii="Times New Roman" w:eastAsia="Times New Roman" w:hAnsi="Times New Roman" w:cs="Times New Roman"/>
          <w:sz w:val="24"/>
          <w:szCs w:val="24"/>
        </w:rPr>
      </w:pPr>
      <w:r w:rsidRPr="008725BE">
        <w:rPr>
          <w:rFonts w:ascii="Times New Roman" w:eastAsia="Times New Roman" w:hAnsi="Times New Roman" w:cs="Times New Roman"/>
          <w:sz w:val="24"/>
          <w:szCs w:val="24"/>
        </w:rPr>
        <w:t>How do you think the course content could be improved?</w:t>
      </w:r>
      <w:r w:rsidRPr="008725BE">
        <w:t xml:space="preserve"> </w:t>
      </w:r>
      <w:r w:rsidRPr="008725BE">
        <w:rPr>
          <w:rFonts w:ascii="Times New Roman" w:eastAsia="Times New Roman" w:hAnsi="Times New Roman" w:cs="Times New Roman"/>
          <w:sz w:val="24"/>
          <w:szCs w:val="24"/>
        </w:rPr>
        <w:t>(open question)</w:t>
      </w:r>
    </w:p>
    <w:p w:rsidR="00EB06ED" w:rsidRPr="00C87E83" w:rsidRDefault="00EB06ED">
      <w:pPr>
        <w:pBdr>
          <w:top w:val="single" w:sz="12" w:space="0" w:color="000000"/>
          <w:left w:val="nil"/>
          <w:bottom w:val="single" w:sz="12" w:space="1" w:color="000000"/>
          <w:right w:val="nil"/>
          <w:between w:val="nil"/>
        </w:pBdr>
        <w:spacing w:after="0"/>
        <w:ind w:left="720"/>
        <w:jc w:val="both"/>
        <w:rPr>
          <w:rFonts w:ascii="Times New Roman" w:eastAsia="Times New Roman" w:hAnsi="Times New Roman" w:cs="Times New Roman"/>
          <w:color w:val="000000"/>
          <w:sz w:val="24"/>
          <w:szCs w:val="24"/>
        </w:rPr>
      </w:pPr>
    </w:p>
    <w:p w:rsidR="00EB06ED" w:rsidRPr="00C87E83" w:rsidRDefault="00EB06ED">
      <w:pPr>
        <w:pBdr>
          <w:top w:val="nil"/>
          <w:left w:val="nil"/>
          <w:bottom w:val="single" w:sz="12" w:space="1" w:color="000000"/>
          <w:right w:val="nil"/>
          <w:between w:val="single" w:sz="12" w:space="1" w:color="000000"/>
        </w:pBdr>
        <w:ind w:left="720"/>
        <w:jc w:val="both"/>
        <w:rPr>
          <w:rFonts w:ascii="Times New Roman" w:eastAsia="Times New Roman" w:hAnsi="Times New Roman" w:cs="Times New Roman"/>
          <w:color w:val="000000"/>
          <w:sz w:val="24"/>
          <w:szCs w:val="24"/>
        </w:rPr>
      </w:pPr>
    </w:p>
    <w:p w:rsidR="00EB06ED" w:rsidRPr="00C87E83" w:rsidRDefault="00EB06ED">
      <w:pPr>
        <w:spacing w:after="0"/>
        <w:ind w:left="1440"/>
        <w:jc w:val="both"/>
        <w:rPr>
          <w:rFonts w:ascii="Times New Roman" w:eastAsia="Times New Roman" w:hAnsi="Times New Roman" w:cs="Times New Roman"/>
          <w:sz w:val="24"/>
          <w:szCs w:val="24"/>
        </w:rPr>
      </w:pPr>
    </w:p>
    <w:p w:rsidR="00EB06ED" w:rsidRPr="008313B7" w:rsidRDefault="00D1709A" w:rsidP="008313B7">
      <w:pPr>
        <w:pStyle w:val="a4"/>
        <w:numPr>
          <w:ilvl w:val="0"/>
          <w:numId w:val="35"/>
        </w:numPr>
        <w:spacing w:after="0"/>
        <w:jc w:val="both"/>
        <w:rPr>
          <w:rFonts w:ascii="Times New Roman" w:eastAsia="Times New Roman" w:hAnsi="Times New Roman" w:cs="Times New Roman"/>
          <w:b/>
          <w:sz w:val="24"/>
          <w:szCs w:val="24"/>
        </w:rPr>
      </w:pPr>
      <w:r w:rsidRPr="008313B7">
        <w:rPr>
          <w:rFonts w:ascii="Times New Roman" w:eastAsia="Times New Roman" w:hAnsi="Times New Roman" w:cs="Times New Roman"/>
          <w:b/>
          <w:sz w:val="24"/>
          <w:szCs w:val="24"/>
        </w:rPr>
        <w:t>T</w:t>
      </w:r>
      <w:r w:rsidRPr="008313B7">
        <w:rPr>
          <w:rFonts w:ascii="Times New Roman" w:eastAsia="Times New Roman" w:hAnsi="Times New Roman" w:cs="Times New Roman"/>
          <w:b/>
          <w:sz w:val="24"/>
          <w:szCs w:val="24"/>
          <w:lang w:val="en-US"/>
        </w:rPr>
        <w:t>rainers</w:t>
      </w:r>
      <w:r w:rsidRPr="008313B7">
        <w:rPr>
          <w:rFonts w:ascii="Times New Roman" w:eastAsia="Times New Roman" w:hAnsi="Times New Roman" w:cs="Times New Roman"/>
          <w:b/>
          <w:sz w:val="24"/>
          <w:szCs w:val="24"/>
        </w:rPr>
        <w:t xml:space="preserve"> staff.  Logistics support</w:t>
      </w:r>
    </w:p>
    <w:p w:rsidR="00EB06ED" w:rsidRPr="00C87E83" w:rsidRDefault="00D1709A" w:rsidP="008313B7">
      <w:pPr>
        <w:numPr>
          <w:ilvl w:val="1"/>
          <w:numId w:val="35"/>
        </w:numPr>
        <w:spacing w:after="0"/>
        <w:jc w:val="both"/>
        <w:rPr>
          <w:rFonts w:ascii="Times New Roman" w:eastAsia="Times New Roman" w:hAnsi="Times New Roman" w:cs="Times New Roman"/>
          <w:sz w:val="24"/>
          <w:szCs w:val="24"/>
        </w:rPr>
      </w:pPr>
      <w:r w:rsidRPr="00D1709A">
        <w:rPr>
          <w:rFonts w:ascii="Times New Roman" w:eastAsia="Times New Roman" w:hAnsi="Times New Roman" w:cs="Times New Roman"/>
          <w:sz w:val="24"/>
          <w:szCs w:val="24"/>
        </w:rPr>
        <w:t>How do you evaluate the work of the</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en-US"/>
        </w:rPr>
        <w:t>judicial trainers</w:t>
      </w:r>
      <w:r w:rsidRPr="00D1709A">
        <w:rPr>
          <w:rFonts w:ascii="Times New Roman" w:eastAsia="Times New Roman" w:hAnsi="Times New Roman" w:cs="Times New Roman"/>
          <w:sz w:val="24"/>
          <w:szCs w:val="24"/>
        </w:rPr>
        <w:t>?</w:t>
      </w:r>
    </w:p>
    <w:p w:rsidR="00EB06ED" w:rsidRPr="00C87E83" w:rsidRDefault="004D3A12">
      <w:pPr>
        <w:spacing w:after="0"/>
        <w:ind w:left="14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lang w:val="en-US"/>
        </w:rPr>
        <w:t>surname</w:t>
      </w:r>
      <w:r>
        <w:rPr>
          <w:rFonts w:ascii="Times New Roman" w:eastAsia="Times New Roman" w:hAnsi="Times New Roman" w:cs="Times New Roman"/>
          <w:sz w:val="24"/>
          <w:szCs w:val="24"/>
        </w:rPr>
        <w:t>,</w:t>
      </w:r>
      <w:r>
        <w:rPr>
          <w:rFonts w:ascii="Times New Roman" w:eastAsia="Times New Roman" w:hAnsi="Times New Roman" w:cs="Times New Roman"/>
          <w:sz w:val="24"/>
          <w:szCs w:val="24"/>
          <w:lang w:val="en-US"/>
        </w:rPr>
        <w:t xml:space="preserve"> name</w:t>
      </w:r>
      <w:r>
        <w:rPr>
          <w:rFonts w:ascii="Times New Roman" w:eastAsia="Times New Roman" w:hAnsi="Times New Roman" w:cs="Times New Roman"/>
          <w:sz w:val="24"/>
          <w:szCs w:val="24"/>
        </w:rPr>
        <w:t>)</w:t>
      </w:r>
      <w:r w:rsidR="00682F76" w:rsidRPr="00C87E83">
        <w:rPr>
          <w:rFonts w:ascii="Times New Roman" w:eastAsia="Times New Roman" w:hAnsi="Times New Roman" w:cs="Times New Roman"/>
          <w:sz w:val="24"/>
          <w:szCs w:val="24"/>
        </w:rPr>
        <w:t xml:space="preserve"> ___________________</w:t>
      </w:r>
    </w:p>
    <w:p w:rsidR="00EB06ED" w:rsidRPr="00C87E83" w:rsidRDefault="004D3A12">
      <w:pPr>
        <w:spacing w:after="0"/>
        <w:ind w:left="1440"/>
        <w:jc w:val="both"/>
        <w:rPr>
          <w:rFonts w:ascii="Times New Roman" w:eastAsia="Times New Roman" w:hAnsi="Times New Roman" w:cs="Times New Roman"/>
          <w:sz w:val="24"/>
          <w:szCs w:val="24"/>
        </w:rPr>
      </w:pPr>
      <w:r w:rsidRPr="004D3A12">
        <w:rPr>
          <w:rFonts w:ascii="Times New Roman" w:eastAsia="Times New Roman" w:hAnsi="Times New Roman" w:cs="Times New Roman"/>
          <w:sz w:val="24"/>
          <w:szCs w:val="24"/>
        </w:rPr>
        <w:t xml:space="preserve">(surname, name) </w:t>
      </w:r>
      <w:r w:rsidR="00682F76" w:rsidRPr="00C87E83">
        <w:rPr>
          <w:rFonts w:ascii="Times New Roman" w:eastAsia="Times New Roman" w:hAnsi="Times New Roman" w:cs="Times New Roman"/>
          <w:sz w:val="24"/>
          <w:szCs w:val="24"/>
        </w:rPr>
        <w:t>___________________</w:t>
      </w:r>
    </w:p>
    <w:p w:rsidR="00EB06ED" w:rsidRPr="00C87E83" w:rsidRDefault="004D3A12">
      <w:pPr>
        <w:spacing w:after="0"/>
        <w:ind w:left="1440"/>
        <w:jc w:val="both"/>
        <w:rPr>
          <w:rFonts w:ascii="Times New Roman" w:eastAsia="Times New Roman" w:hAnsi="Times New Roman" w:cs="Times New Roman"/>
          <w:sz w:val="24"/>
          <w:szCs w:val="24"/>
        </w:rPr>
      </w:pPr>
      <w:r w:rsidRPr="004D3A12">
        <w:rPr>
          <w:rFonts w:ascii="Times New Roman" w:eastAsia="Times New Roman" w:hAnsi="Times New Roman" w:cs="Times New Roman"/>
          <w:sz w:val="24"/>
          <w:szCs w:val="24"/>
        </w:rPr>
        <w:t xml:space="preserve">(surname, name) </w:t>
      </w:r>
      <w:r w:rsidR="00682F76" w:rsidRPr="00C87E83">
        <w:rPr>
          <w:rFonts w:ascii="Times New Roman" w:eastAsia="Times New Roman" w:hAnsi="Times New Roman" w:cs="Times New Roman"/>
          <w:sz w:val="24"/>
          <w:szCs w:val="24"/>
        </w:rPr>
        <w:t>___________________</w:t>
      </w:r>
    </w:p>
    <w:p w:rsidR="00EB06ED" w:rsidRPr="00C87E83" w:rsidRDefault="004D3A12">
      <w:pPr>
        <w:spacing w:after="0"/>
        <w:ind w:left="1440"/>
        <w:jc w:val="both"/>
        <w:rPr>
          <w:rFonts w:ascii="Times New Roman" w:eastAsia="Times New Roman" w:hAnsi="Times New Roman" w:cs="Times New Roman"/>
          <w:sz w:val="24"/>
          <w:szCs w:val="24"/>
        </w:rPr>
      </w:pPr>
      <w:r w:rsidRPr="004D3A12">
        <w:rPr>
          <w:rFonts w:ascii="Times New Roman" w:eastAsia="Times New Roman" w:hAnsi="Times New Roman" w:cs="Times New Roman"/>
          <w:sz w:val="24"/>
          <w:szCs w:val="24"/>
        </w:rPr>
        <w:t xml:space="preserve">(surname, name) </w:t>
      </w:r>
      <w:r w:rsidR="00682F76" w:rsidRPr="00C87E83">
        <w:rPr>
          <w:rFonts w:ascii="Times New Roman" w:eastAsia="Times New Roman" w:hAnsi="Times New Roman" w:cs="Times New Roman"/>
          <w:sz w:val="24"/>
          <w:szCs w:val="24"/>
        </w:rPr>
        <w:t>___________________</w:t>
      </w:r>
    </w:p>
    <w:p w:rsidR="00EB06ED" w:rsidRPr="00C87E83" w:rsidRDefault="00682F76">
      <w:pPr>
        <w:spacing w:after="0"/>
        <w:ind w:left="720"/>
        <w:jc w:val="both"/>
        <w:rPr>
          <w:rFonts w:ascii="Times New Roman" w:eastAsia="Times New Roman" w:hAnsi="Times New Roman" w:cs="Times New Roman"/>
          <w:sz w:val="24"/>
          <w:szCs w:val="24"/>
        </w:rPr>
      </w:pPr>
      <w:r w:rsidRPr="00C87E83">
        <w:rPr>
          <w:rFonts w:ascii="Times New Roman" w:eastAsia="Times New Roman" w:hAnsi="Times New Roman" w:cs="Times New Roman"/>
          <w:sz w:val="24"/>
          <w:szCs w:val="24"/>
        </w:rPr>
        <w:t xml:space="preserve">         </w:t>
      </w:r>
      <w:r w:rsidR="004D3A12" w:rsidRPr="004D3A12">
        <w:rPr>
          <w:rFonts w:ascii="Times New Roman" w:eastAsia="Times New Roman" w:hAnsi="Times New Roman" w:cs="Times New Roman"/>
          <w:sz w:val="24"/>
          <w:szCs w:val="24"/>
        </w:rPr>
        <w:t>Evaluation on a 3-point scale:</w:t>
      </w:r>
    </w:p>
    <w:p w:rsidR="00EB06ED" w:rsidRPr="00C87E83" w:rsidRDefault="004D3A12">
      <w:pPr>
        <w:spacing w:after="0"/>
        <w:ind w:left="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 m</w:t>
      </w:r>
      <w:r>
        <w:rPr>
          <w:rFonts w:ascii="Times New Roman" w:eastAsia="Times New Roman" w:hAnsi="Times New Roman" w:cs="Times New Roman"/>
          <w:sz w:val="24"/>
          <w:szCs w:val="24"/>
          <w:lang w:val="en-US"/>
        </w:rPr>
        <w:t>oderately</w:t>
      </w:r>
      <w:r w:rsidRPr="004D3A12">
        <w:rPr>
          <w:rFonts w:ascii="Times New Roman" w:eastAsia="Times New Roman" w:hAnsi="Times New Roman" w:cs="Times New Roman"/>
          <w:sz w:val="24"/>
          <w:szCs w:val="24"/>
        </w:rPr>
        <w:t>; 2 – good; 3 – very good.</w:t>
      </w:r>
    </w:p>
    <w:p w:rsidR="00EB06ED" w:rsidRPr="004D3A12" w:rsidRDefault="004D3A12" w:rsidP="008313B7">
      <w:pPr>
        <w:numPr>
          <w:ilvl w:val="1"/>
          <w:numId w:val="35"/>
        </w:numPr>
        <w:jc w:val="both"/>
        <w:rPr>
          <w:rFonts w:ascii="Times New Roman" w:eastAsia="Times New Roman" w:hAnsi="Times New Roman" w:cs="Times New Roman"/>
          <w:sz w:val="24"/>
          <w:szCs w:val="24"/>
        </w:rPr>
      </w:pPr>
      <w:r w:rsidRPr="004D3A12">
        <w:rPr>
          <w:rFonts w:ascii="Times New Roman" w:eastAsia="Times New Roman" w:hAnsi="Times New Roman" w:cs="Times New Roman"/>
          <w:sz w:val="24"/>
          <w:szCs w:val="24"/>
        </w:rPr>
        <w:t xml:space="preserve"> </w:t>
      </w:r>
      <w:r w:rsidR="008313B7">
        <w:rPr>
          <w:rFonts w:ascii="Times New Roman" w:eastAsia="Times New Roman" w:hAnsi="Times New Roman" w:cs="Times New Roman"/>
          <w:sz w:val="24"/>
          <w:szCs w:val="24"/>
          <w:lang w:val="en-US"/>
        </w:rPr>
        <w:t>Please c</w:t>
      </w:r>
      <w:r w:rsidRPr="004D3A12">
        <w:rPr>
          <w:rFonts w:ascii="Times New Roman" w:eastAsia="Times New Roman" w:hAnsi="Times New Roman" w:cs="Times New Roman"/>
          <w:sz w:val="24"/>
          <w:szCs w:val="24"/>
        </w:rPr>
        <w:t xml:space="preserve">omment on the scores </w:t>
      </w:r>
      <w:r w:rsidR="008313B7">
        <w:rPr>
          <w:rFonts w:ascii="Times New Roman" w:eastAsia="Times New Roman" w:hAnsi="Times New Roman" w:cs="Times New Roman"/>
          <w:sz w:val="24"/>
          <w:szCs w:val="24"/>
          <w:lang w:val="en-US"/>
        </w:rPr>
        <w:t xml:space="preserve">you have given </w:t>
      </w:r>
      <w:r w:rsidRPr="004D3A12">
        <w:rPr>
          <w:rFonts w:ascii="Times New Roman" w:eastAsia="Times New Roman" w:hAnsi="Times New Roman" w:cs="Times New Roman"/>
          <w:sz w:val="24"/>
          <w:szCs w:val="24"/>
        </w:rPr>
        <w:t>(open question).</w:t>
      </w:r>
    </w:p>
    <w:p w:rsidR="00EB06ED" w:rsidRPr="00C87E83" w:rsidRDefault="00EB06ED">
      <w:pPr>
        <w:pBdr>
          <w:top w:val="single" w:sz="12" w:space="0" w:color="000000"/>
          <w:left w:val="nil"/>
          <w:bottom w:val="single" w:sz="12" w:space="1" w:color="000000"/>
          <w:right w:val="nil"/>
          <w:between w:val="nil"/>
        </w:pBdr>
        <w:spacing w:after="0"/>
        <w:ind w:left="720"/>
        <w:jc w:val="both"/>
        <w:rPr>
          <w:rFonts w:ascii="Times New Roman" w:eastAsia="Times New Roman" w:hAnsi="Times New Roman" w:cs="Times New Roman"/>
          <w:color w:val="000000"/>
          <w:sz w:val="24"/>
          <w:szCs w:val="24"/>
        </w:rPr>
      </w:pPr>
    </w:p>
    <w:p w:rsidR="00EB06ED" w:rsidRPr="00C87E83" w:rsidRDefault="00EB06ED">
      <w:pPr>
        <w:pBdr>
          <w:top w:val="nil"/>
          <w:left w:val="nil"/>
          <w:bottom w:val="single" w:sz="12" w:space="1" w:color="000000"/>
          <w:right w:val="nil"/>
          <w:between w:val="single" w:sz="12" w:space="1" w:color="000000"/>
        </w:pBdr>
        <w:spacing w:after="0"/>
        <w:ind w:left="720"/>
        <w:jc w:val="both"/>
        <w:rPr>
          <w:rFonts w:ascii="Times New Roman" w:eastAsia="Times New Roman" w:hAnsi="Times New Roman" w:cs="Times New Roman"/>
          <w:color w:val="000000"/>
          <w:sz w:val="24"/>
          <w:szCs w:val="24"/>
        </w:rPr>
      </w:pPr>
    </w:p>
    <w:p w:rsidR="00EB06ED" w:rsidRPr="00C87E83" w:rsidRDefault="00EB06ED">
      <w:pPr>
        <w:pBdr>
          <w:top w:val="nil"/>
          <w:left w:val="nil"/>
          <w:bottom w:val="nil"/>
          <w:right w:val="nil"/>
          <w:between w:val="nil"/>
        </w:pBdr>
        <w:spacing w:after="0"/>
        <w:ind w:left="1713"/>
        <w:jc w:val="both"/>
        <w:rPr>
          <w:rFonts w:ascii="Times New Roman" w:eastAsia="Times New Roman" w:hAnsi="Times New Roman" w:cs="Times New Roman"/>
          <w:color w:val="000000"/>
          <w:sz w:val="24"/>
          <w:szCs w:val="24"/>
        </w:rPr>
      </w:pPr>
    </w:p>
    <w:p w:rsidR="00EB06ED" w:rsidRDefault="004D3A12" w:rsidP="008313B7">
      <w:pPr>
        <w:numPr>
          <w:ilvl w:val="1"/>
          <w:numId w:val="35"/>
        </w:numPr>
        <w:pBdr>
          <w:top w:val="nil"/>
          <w:left w:val="nil"/>
          <w:bottom w:val="nil"/>
          <w:right w:val="nil"/>
          <w:between w:val="nil"/>
        </w:pBdr>
        <w:spacing w:after="0"/>
        <w:jc w:val="both"/>
        <w:rPr>
          <w:rFonts w:ascii="Times New Roman" w:eastAsia="Times New Roman" w:hAnsi="Times New Roman" w:cs="Times New Roman"/>
          <w:color w:val="000000"/>
          <w:sz w:val="24"/>
          <w:szCs w:val="24"/>
        </w:rPr>
      </w:pPr>
      <w:r w:rsidRPr="004D3A12">
        <w:rPr>
          <w:rFonts w:ascii="Times New Roman" w:eastAsia="Times New Roman" w:hAnsi="Times New Roman" w:cs="Times New Roman"/>
          <w:color w:val="000000"/>
          <w:sz w:val="24"/>
          <w:szCs w:val="24"/>
        </w:rPr>
        <w:t xml:space="preserve"> How do you evaluate the work of the course administrator?</w:t>
      </w:r>
      <w:r w:rsidR="00682F76" w:rsidRPr="00C87E83">
        <w:rPr>
          <w:rFonts w:ascii="Times New Roman" w:eastAsia="Times New Roman" w:hAnsi="Times New Roman" w:cs="Times New Roman"/>
          <w:color w:val="000000"/>
          <w:sz w:val="24"/>
          <w:szCs w:val="24"/>
        </w:rPr>
        <w:t xml:space="preserve">? </w:t>
      </w:r>
    </w:p>
    <w:p w:rsidR="004D3A12" w:rsidRPr="004D3A12" w:rsidRDefault="004D3A12" w:rsidP="004D3A12">
      <w:pPr>
        <w:pBdr>
          <w:top w:val="nil"/>
          <w:left w:val="nil"/>
          <w:bottom w:val="nil"/>
          <w:right w:val="nil"/>
          <w:between w:val="nil"/>
        </w:pBdr>
        <w:spacing w:after="0"/>
        <w:ind w:left="1713"/>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Pr="004D3A12">
        <w:rPr>
          <w:rFonts w:ascii="Times New Roman" w:eastAsia="Times New Roman" w:hAnsi="Times New Roman" w:cs="Times New Roman"/>
          <w:color w:val="000000"/>
          <w:sz w:val="24"/>
          <w:szCs w:val="24"/>
        </w:rPr>
        <w:t>Evaluation on a 3-point scale:</w:t>
      </w:r>
    </w:p>
    <w:p w:rsidR="004D3A12" w:rsidRPr="00C87E83" w:rsidRDefault="004D3A12" w:rsidP="004D3A12">
      <w:pPr>
        <w:pBdr>
          <w:top w:val="nil"/>
          <w:left w:val="nil"/>
          <w:bottom w:val="nil"/>
          <w:right w:val="nil"/>
          <w:between w:val="nil"/>
        </w:pBdr>
        <w:spacing w:after="0"/>
        <w:ind w:left="1713"/>
        <w:jc w:val="both"/>
        <w:rPr>
          <w:rFonts w:ascii="Times New Roman" w:eastAsia="Times New Roman" w:hAnsi="Times New Roman" w:cs="Times New Roman"/>
          <w:color w:val="000000"/>
          <w:sz w:val="24"/>
          <w:szCs w:val="24"/>
        </w:rPr>
      </w:pPr>
      <w:r w:rsidRPr="004D3A12">
        <w:rPr>
          <w:rFonts w:ascii="Times New Roman" w:eastAsia="Times New Roman" w:hAnsi="Times New Roman" w:cs="Times New Roman"/>
          <w:color w:val="000000"/>
          <w:sz w:val="24"/>
          <w:szCs w:val="24"/>
        </w:rPr>
        <w:t>1 – moderately; 2 – good; 3 – very good.</w:t>
      </w:r>
    </w:p>
    <w:p w:rsidR="00EB06ED" w:rsidRPr="008313B7" w:rsidRDefault="008313B7" w:rsidP="008313B7">
      <w:pPr>
        <w:pStyle w:val="a4"/>
        <w:numPr>
          <w:ilvl w:val="1"/>
          <w:numId w:val="35"/>
        </w:numPr>
        <w:rPr>
          <w:rFonts w:ascii="Times New Roman" w:eastAsia="Times New Roman" w:hAnsi="Times New Roman" w:cs="Times New Roman"/>
          <w:sz w:val="24"/>
          <w:szCs w:val="24"/>
        </w:rPr>
      </w:pPr>
      <w:r w:rsidRPr="008313B7">
        <w:rPr>
          <w:rFonts w:ascii="Times New Roman" w:eastAsia="Times New Roman" w:hAnsi="Times New Roman" w:cs="Times New Roman"/>
          <w:sz w:val="24"/>
          <w:szCs w:val="24"/>
        </w:rPr>
        <w:t>Please comment on the scores you have given (open question).</w:t>
      </w:r>
    </w:p>
    <w:p w:rsidR="00EB06ED" w:rsidRPr="00C87E83" w:rsidRDefault="00EB06ED">
      <w:pPr>
        <w:pBdr>
          <w:top w:val="single" w:sz="12" w:space="0" w:color="000000"/>
          <w:left w:val="nil"/>
          <w:bottom w:val="single" w:sz="12" w:space="1" w:color="000000"/>
          <w:right w:val="nil"/>
          <w:between w:val="nil"/>
        </w:pBdr>
        <w:spacing w:after="0"/>
        <w:ind w:left="720"/>
        <w:jc w:val="both"/>
        <w:rPr>
          <w:rFonts w:ascii="Times New Roman" w:eastAsia="Times New Roman" w:hAnsi="Times New Roman" w:cs="Times New Roman"/>
          <w:color w:val="000000"/>
          <w:sz w:val="24"/>
          <w:szCs w:val="24"/>
        </w:rPr>
      </w:pPr>
    </w:p>
    <w:p w:rsidR="00EB06ED" w:rsidRPr="00C87E83" w:rsidRDefault="00EB06ED">
      <w:pPr>
        <w:pBdr>
          <w:top w:val="nil"/>
          <w:left w:val="nil"/>
          <w:bottom w:val="single" w:sz="12" w:space="1" w:color="000000"/>
          <w:right w:val="nil"/>
          <w:between w:val="single" w:sz="12" w:space="1" w:color="000000"/>
        </w:pBdr>
        <w:ind w:left="720"/>
        <w:jc w:val="both"/>
        <w:rPr>
          <w:rFonts w:ascii="Times New Roman" w:eastAsia="Times New Roman" w:hAnsi="Times New Roman" w:cs="Times New Roman"/>
          <w:color w:val="000000"/>
          <w:sz w:val="24"/>
          <w:szCs w:val="24"/>
        </w:rPr>
      </w:pPr>
    </w:p>
    <w:p w:rsidR="00EB06ED" w:rsidRPr="00C87E83" w:rsidRDefault="00EB06ED">
      <w:pPr>
        <w:spacing w:after="0"/>
        <w:jc w:val="both"/>
        <w:rPr>
          <w:rFonts w:ascii="Times New Roman" w:eastAsia="Times New Roman" w:hAnsi="Times New Roman" w:cs="Times New Roman"/>
          <w:sz w:val="24"/>
          <w:szCs w:val="24"/>
        </w:rPr>
      </w:pPr>
    </w:p>
    <w:p w:rsidR="00EB06ED" w:rsidRDefault="004D3A12" w:rsidP="008313B7">
      <w:pPr>
        <w:numPr>
          <w:ilvl w:val="1"/>
          <w:numId w:val="35"/>
        </w:numPr>
        <w:jc w:val="both"/>
        <w:rPr>
          <w:rFonts w:ascii="Times New Roman" w:eastAsia="Times New Roman" w:hAnsi="Times New Roman" w:cs="Times New Roman"/>
          <w:sz w:val="24"/>
          <w:szCs w:val="24"/>
        </w:rPr>
      </w:pPr>
      <w:r w:rsidRPr="004D3A12">
        <w:rPr>
          <w:rFonts w:ascii="Times New Roman" w:eastAsia="Times New Roman" w:hAnsi="Times New Roman" w:cs="Times New Roman"/>
          <w:sz w:val="24"/>
          <w:szCs w:val="24"/>
        </w:rPr>
        <w:t xml:space="preserve">How do you evaluate the organizational and technical support of the distance </w:t>
      </w:r>
      <w:r>
        <w:rPr>
          <w:rFonts w:ascii="Times New Roman" w:eastAsia="Times New Roman" w:hAnsi="Times New Roman" w:cs="Times New Roman"/>
          <w:sz w:val="24"/>
          <w:szCs w:val="24"/>
          <w:lang w:val="en-US"/>
        </w:rPr>
        <w:t xml:space="preserve">training </w:t>
      </w:r>
      <w:r w:rsidRPr="004D3A12">
        <w:rPr>
          <w:rFonts w:ascii="Times New Roman" w:eastAsia="Times New Roman" w:hAnsi="Times New Roman" w:cs="Times New Roman"/>
          <w:sz w:val="24"/>
          <w:szCs w:val="24"/>
        </w:rPr>
        <w:t>course?</w:t>
      </w:r>
    </w:p>
    <w:p w:rsidR="004D3A12" w:rsidRPr="004D3A12" w:rsidRDefault="004D3A12" w:rsidP="004D3A12">
      <w:pPr>
        <w:ind w:left="1713"/>
        <w:jc w:val="both"/>
        <w:rPr>
          <w:rFonts w:ascii="Times New Roman" w:eastAsia="Times New Roman" w:hAnsi="Times New Roman" w:cs="Times New Roman"/>
          <w:sz w:val="24"/>
          <w:szCs w:val="24"/>
        </w:rPr>
      </w:pPr>
      <w:r w:rsidRPr="004D3A12">
        <w:rPr>
          <w:rFonts w:ascii="Times New Roman" w:eastAsia="Times New Roman" w:hAnsi="Times New Roman" w:cs="Times New Roman"/>
          <w:sz w:val="24"/>
          <w:szCs w:val="24"/>
        </w:rPr>
        <w:t>Evaluation on a 3-point scale:</w:t>
      </w:r>
    </w:p>
    <w:p w:rsidR="004D3A12" w:rsidRPr="004D3A12" w:rsidRDefault="004D3A12" w:rsidP="004D3A12">
      <w:pPr>
        <w:ind w:left="1713"/>
        <w:jc w:val="both"/>
        <w:rPr>
          <w:rFonts w:ascii="Times New Roman" w:eastAsia="Times New Roman" w:hAnsi="Times New Roman" w:cs="Times New Roman"/>
          <w:sz w:val="24"/>
          <w:szCs w:val="24"/>
        </w:rPr>
      </w:pPr>
      <w:r w:rsidRPr="004D3A12">
        <w:rPr>
          <w:rFonts w:ascii="Times New Roman" w:eastAsia="Times New Roman" w:hAnsi="Times New Roman" w:cs="Times New Roman"/>
          <w:sz w:val="24"/>
          <w:szCs w:val="24"/>
        </w:rPr>
        <w:t>1 – moderately; 2 – good; 3 – very good.</w:t>
      </w:r>
    </w:p>
    <w:p w:rsidR="008313B7" w:rsidRPr="008313B7" w:rsidRDefault="008313B7" w:rsidP="008313B7">
      <w:pPr>
        <w:pStyle w:val="a4"/>
        <w:numPr>
          <w:ilvl w:val="1"/>
          <w:numId w:val="35"/>
        </w:numPr>
        <w:rPr>
          <w:rFonts w:ascii="Times New Roman" w:eastAsia="Times New Roman" w:hAnsi="Times New Roman" w:cs="Times New Roman"/>
          <w:sz w:val="24"/>
          <w:szCs w:val="24"/>
        </w:rPr>
      </w:pPr>
      <w:r w:rsidRPr="008313B7">
        <w:rPr>
          <w:rFonts w:ascii="Times New Roman" w:eastAsia="Times New Roman" w:hAnsi="Times New Roman" w:cs="Times New Roman"/>
          <w:sz w:val="24"/>
          <w:szCs w:val="24"/>
        </w:rPr>
        <w:t>Please comment on the scores you have given (open question).</w:t>
      </w:r>
    </w:p>
    <w:p w:rsidR="00EB06ED" w:rsidRPr="008313B7" w:rsidRDefault="00EB06ED" w:rsidP="008313B7">
      <w:pPr>
        <w:pStyle w:val="a4"/>
        <w:ind w:left="1713"/>
        <w:rPr>
          <w:rFonts w:ascii="Times New Roman" w:eastAsia="Times New Roman" w:hAnsi="Times New Roman" w:cs="Times New Roman"/>
          <w:sz w:val="24"/>
          <w:szCs w:val="24"/>
        </w:rPr>
      </w:pPr>
    </w:p>
    <w:p w:rsidR="00EB06ED" w:rsidRPr="00C87E83" w:rsidRDefault="00EB06ED">
      <w:pPr>
        <w:pBdr>
          <w:top w:val="single" w:sz="12" w:space="0" w:color="000000"/>
          <w:left w:val="nil"/>
          <w:bottom w:val="single" w:sz="12" w:space="1" w:color="000000"/>
          <w:right w:val="nil"/>
          <w:between w:val="nil"/>
        </w:pBdr>
        <w:spacing w:after="0"/>
        <w:ind w:left="720"/>
        <w:jc w:val="both"/>
        <w:rPr>
          <w:rFonts w:ascii="Times New Roman" w:eastAsia="Times New Roman" w:hAnsi="Times New Roman" w:cs="Times New Roman"/>
          <w:color w:val="000000"/>
          <w:sz w:val="24"/>
          <w:szCs w:val="24"/>
        </w:rPr>
      </w:pPr>
    </w:p>
    <w:p w:rsidR="00EB06ED" w:rsidRPr="00C87E83" w:rsidRDefault="00EB06ED">
      <w:pPr>
        <w:pBdr>
          <w:top w:val="nil"/>
          <w:left w:val="nil"/>
          <w:bottom w:val="single" w:sz="12" w:space="1" w:color="000000"/>
          <w:right w:val="nil"/>
          <w:between w:val="single" w:sz="12" w:space="1" w:color="000000"/>
        </w:pBdr>
        <w:ind w:left="720"/>
        <w:jc w:val="both"/>
        <w:rPr>
          <w:rFonts w:ascii="Times New Roman" w:eastAsia="Times New Roman" w:hAnsi="Times New Roman" w:cs="Times New Roman"/>
          <w:color w:val="000000"/>
          <w:sz w:val="24"/>
          <w:szCs w:val="24"/>
        </w:rPr>
      </w:pPr>
    </w:p>
    <w:p w:rsidR="00EB06ED" w:rsidRPr="00C87E83" w:rsidRDefault="00EB06ED">
      <w:pPr>
        <w:spacing w:after="0"/>
        <w:ind w:left="1440"/>
        <w:jc w:val="both"/>
        <w:rPr>
          <w:rFonts w:ascii="Times New Roman" w:eastAsia="Times New Roman" w:hAnsi="Times New Roman" w:cs="Times New Roman"/>
          <w:sz w:val="24"/>
          <w:szCs w:val="24"/>
        </w:rPr>
      </w:pPr>
    </w:p>
    <w:p w:rsidR="00EB06ED" w:rsidRPr="00C87E83" w:rsidRDefault="004D3A12" w:rsidP="008313B7">
      <w:pPr>
        <w:numPr>
          <w:ilvl w:val="0"/>
          <w:numId w:val="35"/>
        </w:num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Regarding </w:t>
      </w:r>
      <w:r>
        <w:rPr>
          <w:rFonts w:ascii="Times New Roman" w:eastAsia="Times New Roman" w:hAnsi="Times New Roman" w:cs="Times New Roman"/>
          <w:b/>
          <w:sz w:val="24"/>
          <w:szCs w:val="24"/>
          <w:lang w:val="en-US"/>
        </w:rPr>
        <w:t>training instruments</w:t>
      </w:r>
    </w:p>
    <w:p w:rsidR="00EB06ED" w:rsidRPr="008313B7" w:rsidRDefault="004D3A12" w:rsidP="008313B7">
      <w:pPr>
        <w:pStyle w:val="a4"/>
        <w:numPr>
          <w:ilvl w:val="1"/>
          <w:numId w:val="36"/>
        </w:numPr>
        <w:spacing w:after="0"/>
        <w:jc w:val="both"/>
        <w:rPr>
          <w:rFonts w:ascii="Times New Roman" w:eastAsia="Times New Roman" w:hAnsi="Times New Roman" w:cs="Times New Roman"/>
          <w:sz w:val="24"/>
          <w:szCs w:val="24"/>
        </w:rPr>
      </w:pPr>
      <w:r w:rsidRPr="008313B7">
        <w:rPr>
          <w:rFonts w:ascii="Times New Roman" w:eastAsia="Times New Roman" w:hAnsi="Times New Roman" w:cs="Times New Roman"/>
          <w:sz w:val="24"/>
          <w:szCs w:val="24"/>
        </w:rPr>
        <w:t xml:space="preserve">Which </w:t>
      </w:r>
      <w:r w:rsidRPr="008313B7">
        <w:rPr>
          <w:rFonts w:ascii="Times New Roman" w:eastAsia="Times New Roman" w:hAnsi="Times New Roman" w:cs="Times New Roman"/>
          <w:sz w:val="24"/>
          <w:szCs w:val="24"/>
          <w:lang w:val="en-US"/>
        </w:rPr>
        <w:t xml:space="preserve">training </w:t>
      </w:r>
      <w:r w:rsidRPr="008313B7">
        <w:rPr>
          <w:rFonts w:ascii="Times New Roman" w:eastAsia="Times New Roman" w:hAnsi="Times New Roman" w:cs="Times New Roman"/>
          <w:sz w:val="24"/>
          <w:szCs w:val="24"/>
        </w:rPr>
        <w:t>instruments that were used did you</w:t>
      </w:r>
      <w:r w:rsidR="008313B7" w:rsidRPr="008313B7">
        <w:t xml:space="preserve"> </w:t>
      </w:r>
      <w:r w:rsidR="008313B7" w:rsidRPr="008313B7">
        <w:rPr>
          <w:rFonts w:ascii="Times New Roman" w:eastAsia="Times New Roman" w:hAnsi="Times New Roman" w:cs="Times New Roman"/>
          <w:sz w:val="24"/>
          <w:szCs w:val="24"/>
        </w:rPr>
        <w:t>evaluate</w:t>
      </w:r>
      <w:r w:rsidRPr="008313B7">
        <w:rPr>
          <w:rFonts w:ascii="Times New Roman" w:eastAsia="Times New Roman" w:hAnsi="Times New Roman" w:cs="Times New Roman"/>
          <w:sz w:val="24"/>
          <w:szCs w:val="24"/>
        </w:rPr>
        <w:t xml:space="preserve"> the highest?</w:t>
      </w:r>
    </w:p>
    <w:p w:rsidR="008313B7" w:rsidRPr="008313B7" w:rsidRDefault="008313B7" w:rsidP="008313B7">
      <w:pPr>
        <w:spacing w:after="0"/>
        <w:ind w:left="1713"/>
        <w:jc w:val="both"/>
        <w:rPr>
          <w:rFonts w:ascii="Times New Roman" w:eastAsia="Times New Roman" w:hAnsi="Times New Roman" w:cs="Times New Roman"/>
          <w:sz w:val="24"/>
          <w:szCs w:val="24"/>
        </w:rPr>
      </w:pPr>
      <w:r w:rsidRPr="008313B7">
        <w:rPr>
          <w:rFonts w:ascii="Times New Roman" w:eastAsia="Times New Roman" w:hAnsi="Times New Roman" w:cs="Times New Roman"/>
          <w:sz w:val="24"/>
          <w:szCs w:val="24"/>
        </w:rPr>
        <w:t>Evaluation on a 3-point scale:</w:t>
      </w:r>
    </w:p>
    <w:p w:rsidR="008313B7" w:rsidRDefault="008313B7" w:rsidP="008313B7">
      <w:pPr>
        <w:spacing w:after="0"/>
        <w:ind w:left="1713"/>
        <w:jc w:val="both"/>
        <w:rPr>
          <w:rFonts w:ascii="Times New Roman" w:eastAsia="Times New Roman" w:hAnsi="Times New Roman" w:cs="Times New Roman"/>
          <w:sz w:val="24"/>
          <w:szCs w:val="24"/>
        </w:rPr>
      </w:pPr>
      <w:r w:rsidRPr="008313B7">
        <w:rPr>
          <w:rFonts w:ascii="Times New Roman" w:eastAsia="Times New Roman" w:hAnsi="Times New Roman" w:cs="Times New Roman"/>
          <w:sz w:val="24"/>
          <w:szCs w:val="24"/>
        </w:rPr>
        <w:t>1 – moderately; 2 – good; 3 – very good.</w:t>
      </w:r>
    </w:p>
    <w:p w:rsidR="008313B7" w:rsidRPr="008313B7" w:rsidRDefault="008313B7" w:rsidP="008313B7">
      <w:pPr>
        <w:spacing w:after="0"/>
        <w:ind w:left="1713"/>
        <w:jc w:val="both"/>
        <w:rPr>
          <w:rFonts w:ascii="Times New Roman" w:eastAsia="Times New Roman" w:hAnsi="Times New Roman" w:cs="Times New Roman"/>
          <w:sz w:val="24"/>
          <w:szCs w:val="24"/>
        </w:rPr>
      </w:pPr>
      <w:r w:rsidRPr="008313B7">
        <w:rPr>
          <w:rFonts w:ascii="Times New Roman" w:eastAsia="Times New Roman" w:hAnsi="Times New Roman" w:cs="Times New Roman"/>
          <w:sz w:val="24"/>
          <w:szCs w:val="24"/>
        </w:rPr>
        <w:t>- Presentation</w:t>
      </w:r>
    </w:p>
    <w:p w:rsidR="008313B7" w:rsidRPr="008313B7" w:rsidRDefault="008313B7" w:rsidP="008313B7">
      <w:pPr>
        <w:spacing w:after="0"/>
        <w:ind w:left="1713"/>
        <w:jc w:val="both"/>
        <w:rPr>
          <w:rFonts w:ascii="Times New Roman" w:eastAsia="Times New Roman" w:hAnsi="Times New Roman" w:cs="Times New Roman"/>
          <w:sz w:val="24"/>
          <w:szCs w:val="24"/>
        </w:rPr>
      </w:pPr>
      <w:r w:rsidRPr="008313B7">
        <w:rPr>
          <w:rFonts w:ascii="Times New Roman" w:eastAsia="Times New Roman" w:hAnsi="Times New Roman" w:cs="Times New Roman"/>
          <w:sz w:val="24"/>
          <w:szCs w:val="24"/>
        </w:rPr>
        <w:t>- Practical/Situational Task</w:t>
      </w:r>
    </w:p>
    <w:p w:rsidR="008313B7" w:rsidRPr="008313B7" w:rsidRDefault="008313B7" w:rsidP="008313B7">
      <w:pPr>
        <w:spacing w:after="0"/>
        <w:ind w:left="1713"/>
        <w:jc w:val="both"/>
        <w:rPr>
          <w:rFonts w:ascii="Times New Roman" w:eastAsia="Times New Roman" w:hAnsi="Times New Roman" w:cs="Times New Roman"/>
          <w:sz w:val="24"/>
          <w:szCs w:val="24"/>
        </w:rPr>
      </w:pPr>
      <w:r w:rsidRPr="008313B7">
        <w:rPr>
          <w:rFonts w:ascii="Times New Roman" w:eastAsia="Times New Roman" w:hAnsi="Times New Roman" w:cs="Times New Roman"/>
          <w:sz w:val="24"/>
          <w:szCs w:val="24"/>
        </w:rPr>
        <w:t>- Forum Discussion</w:t>
      </w:r>
    </w:p>
    <w:p w:rsidR="008313B7" w:rsidRPr="008313B7" w:rsidRDefault="008313B7" w:rsidP="008313B7">
      <w:pPr>
        <w:spacing w:after="0"/>
        <w:ind w:left="1713"/>
        <w:jc w:val="both"/>
        <w:rPr>
          <w:rFonts w:ascii="Times New Roman" w:eastAsia="Times New Roman" w:hAnsi="Times New Roman" w:cs="Times New Roman"/>
          <w:sz w:val="24"/>
          <w:szCs w:val="24"/>
        </w:rPr>
      </w:pPr>
      <w:r w:rsidRPr="008313B7">
        <w:rPr>
          <w:rFonts w:ascii="Times New Roman" w:eastAsia="Times New Roman" w:hAnsi="Times New Roman" w:cs="Times New Roman"/>
          <w:sz w:val="24"/>
          <w:szCs w:val="24"/>
        </w:rPr>
        <w:t>- Testing</w:t>
      </w:r>
    </w:p>
    <w:p w:rsidR="008313B7" w:rsidRDefault="008313B7" w:rsidP="008313B7">
      <w:pPr>
        <w:spacing w:after="0"/>
        <w:ind w:left="1713"/>
        <w:jc w:val="both"/>
        <w:rPr>
          <w:rFonts w:ascii="Times New Roman" w:eastAsia="Times New Roman" w:hAnsi="Times New Roman" w:cs="Times New Roman"/>
          <w:sz w:val="24"/>
          <w:szCs w:val="24"/>
        </w:rPr>
      </w:pPr>
      <w:r w:rsidRPr="008313B7">
        <w:rPr>
          <w:rFonts w:ascii="Times New Roman" w:eastAsia="Times New Roman" w:hAnsi="Times New Roman" w:cs="Times New Roman"/>
          <w:sz w:val="24"/>
          <w:szCs w:val="24"/>
        </w:rPr>
        <w:t>- Creative Task</w:t>
      </w:r>
    </w:p>
    <w:p w:rsidR="008313B7" w:rsidRDefault="008313B7" w:rsidP="008313B7">
      <w:pPr>
        <w:spacing w:after="0"/>
        <w:ind w:left="1713"/>
        <w:jc w:val="both"/>
        <w:rPr>
          <w:rFonts w:ascii="Times New Roman" w:eastAsia="Times New Roman" w:hAnsi="Times New Roman" w:cs="Times New Roman"/>
          <w:sz w:val="24"/>
          <w:szCs w:val="24"/>
        </w:rPr>
      </w:pPr>
    </w:p>
    <w:p w:rsidR="008313B7" w:rsidRPr="00C87E83" w:rsidRDefault="008313B7" w:rsidP="008313B7">
      <w:pPr>
        <w:spacing w:after="0"/>
        <w:ind w:left="1713"/>
        <w:jc w:val="both"/>
        <w:rPr>
          <w:rFonts w:ascii="Times New Roman" w:eastAsia="Times New Roman" w:hAnsi="Times New Roman" w:cs="Times New Roman"/>
          <w:sz w:val="24"/>
          <w:szCs w:val="24"/>
        </w:rPr>
      </w:pPr>
    </w:p>
    <w:p w:rsidR="00EB06ED" w:rsidRPr="008F6D8B" w:rsidRDefault="008F6D8B" w:rsidP="008F6D8B">
      <w:pPr>
        <w:pStyle w:val="a4"/>
        <w:numPr>
          <w:ilvl w:val="1"/>
          <w:numId w:val="36"/>
        </w:numPr>
        <w:rPr>
          <w:rFonts w:ascii="Times New Roman" w:eastAsia="Times New Roman" w:hAnsi="Times New Roman" w:cs="Times New Roman"/>
          <w:sz w:val="24"/>
          <w:szCs w:val="24"/>
        </w:rPr>
      </w:pPr>
      <w:r w:rsidRPr="008F6D8B">
        <w:rPr>
          <w:rFonts w:ascii="Times New Roman" w:eastAsia="Times New Roman" w:hAnsi="Times New Roman" w:cs="Times New Roman"/>
          <w:sz w:val="24"/>
          <w:szCs w:val="24"/>
        </w:rPr>
        <w:t>Please comment on the scores you have given (open question).</w:t>
      </w:r>
    </w:p>
    <w:p w:rsidR="00EB06ED" w:rsidRPr="00C87E83" w:rsidRDefault="00EB06ED">
      <w:pPr>
        <w:pBdr>
          <w:top w:val="single" w:sz="12" w:space="0" w:color="000000"/>
          <w:left w:val="nil"/>
          <w:bottom w:val="single" w:sz="12" w:space="1" w:color="000000"/>
          <w:right w:val="nil"/>
          <w:between w:val="nil"/>
        </w:pBdr>
        <w:spacing w:after="0"/>
        <w:ind w:left="720"/>
        <w:jc w:val="both"/>
        <w:rPr>
          <w:rFonts w:ascii="Times New Roman" w:eastAsia="Times New Roman" w:hAnsi="Times New Roman" w:cs="Times New Roman"/>
          <w:color w:val="000000"/>
          <w:sz w:val="24"/>
          <w:szCs w:val="24"/>
        </w:rPr>
      </w:pPr>
    </w:p>
    <w:p w:rsidR="00EB06ED" w:rsidRPr="00C87E83" w:rsidRDefault="00EB06ED">
      <w:pPr>
        <w:pBdr>
          <w:top w:val="nil"/>
          <w:left w:val="nil"/>
          <w:bottom w:val="single" w:sz="12" w:space="1" w:color="000000"/>
          <w:right w:val="nil"/>
          <w:between w:val="single" w:sz="12" w:space="1" w:color="000000"/>
        </w:pBdr>
        <w:ind w:left="720"/>
        <w:jc w:val="both"/>
        <w:rPr>
          <w:rFonts w:ascii="Times New Roman" w:eastAsia="Times New Roman" w:hAnsi="Times New Roman" w:cs="Times New Roman"/>
          <w:color w:val="000000"/>
          <w:sz w:val="24"/>
          <w:szCs w:val="24"/>
        </w:rPr>
      </w:pPr>
    </w:p>
    <w:p w:rsidR="00EB06ED" w:rsidRPr="00C87E83" w:rsidRDefault="00EB06ED">
      <w:pPr>
        <w:spacing w:after="0"/>
        <w:ind w:left="1440"/>
        <w:jc w:val="both"/>
        <w:rPr>
          <w:rFonts w:ascii="Times New Roman" w:eastAsia="Times New Roman" w:hAnsi="Times New Roman" w:cs="Times New Roman"/>
          <w:sz w:val="24"/>
          <w:szCs w:val="24"/>
        </w:rPr>
      </w:pPr>
    </w:p>
    <w:p w:rsidR="00EB06ED" w:rsidRPr="00C87E83" w:rsidRDefault="008F6D8B" w:rsidP="008F6D8B">
      <w:pPr>
        <w:numPr>
          <w:ilvl w:val="0"/>
          <w:numId w:val="36"/>
        </w:numPr>
        <w:spacing w:after="0"/>
        <w:jc w:val="both"/>
        <w:rPr>
          <w:rFonts w:ascii="Times New Roman" w:eastAsia="Times New Roman" w:hAnsi="Times New Roman" w:cs="Times New Roman"/>
          <w:b/>
          <w:sz w:val="24"/>
          <w:szCs w:val="24"/>
        </w:rPr>
      </w:pPr>
      <w:r w:rsidRPr="008F6D8B">
        <w:rPr>
          <w:rFonts w:ascii="Times New Roman" w:eastAsia="Times New Roman" w:hAnsi="Times New Roman" w:cs="Times New Roman"/>
          <w:b/>
          <w:sz w:val="24"/>
          <w:szCs w:val="24"/>
        </w:rPr>
        <w:t xml:space="preserve">Regarding the distance </w:t>
      </w:r>
      <w:r>
        <w:rPr>
          <w:rFonts w:ascii="Times New Roman" w:eastAsia="Times New Roman" w:hAnsi="Times New Roman" w:cs="Times New Roman"/>
          <w:b/>
          <w:sz w:val="24"/>
          <w:szCs w:val="24"/>
          <w:lang w:val="en-US"/>
        </w:rPr>
        <w:t xml:space="preserve">treaning </w:t>
      </w:r>
      <w:r w:rsidRPr="008F6D8B">
        <w:rPr>
          <w:rFonts w:ascii="Times New Roman" w:eastAsia="Times New Roman" w:hAnsi="Times New Roman" w:cs="Times New Roman"/>
          <w:b/>
          <w:sz w:val="24"/>
          <w:szCs w:val="24"/>
        </w:rPr>
        <w:t>course in general</w:t>
      </w:r>
    </w:p>
    <w:p w:rsidR="00EB06ED" w:rsidRPr="00C87E83" w:rsidRDefault="008F6D8B" w:rsidP="008F6D8B">
      <w:pPr>
        <w:numPr>
          <w:ilvl w:val="1"/>
          <w:numId w:val="36"/>
        </w:numPr>
        <w:jc w:val="both"/>
        <w:rPr>
          <w:rFonts w:ascii="Times New Roman" w:eastAsia="Times New Roman" w:hAnsi="Times New Roman" w:cs="Times New Roman"/>
          <w:sz w:val="24"/>
          <w:szCs w:val="24"/>
        </w:rPr>
      </w:pPr>
      <w:r w:rsidRPr="008F6D8B">
        <w:rPr>
          <w:rFonts w:ascii="Times New Roman" w:eastAsia="Times New Roman" w:hAnsi="Times New Roman" w:cs="Times New Roman"/>
          <w:sz w:val="24"/>
          <w:szCs w:val="24"/>
        </w:rPr>
        <w:t>Considering the general topic, the course duration was:</w:t>
      </w:r>
    </w:p>
    <w:p w:rsidR="00C2153E" w:rsidRPr="00C2153E" w:rsidRDefault="00C2153E" w:rsidP="00C2153E">
      <w:pPr>
        <w:pBdr>
          <w:top w:val="nil"/>
          <w:left w:val="nil"/>
          <w:bottom w:val="nil"/>
          <w:right w:val="nil"/>
          <w:between w:val="nil"/>
        </w:pBdr>
        <w:spacing w:after="0"/>
        <w:ind w:left="1418"/>
        <w:jc w:val="both"/>
        <w:rPr>
          <w:rFonts w:ascii="Times New Roman" w:eastAsia="Times New Roman" w:hAnsi="Times New Roman" w:cs="Times New Roman"/>
          <w:color w:val="000000"/>
          <w:sz w:val="24"/>
          <w:szCs w:val="24"/>
        </w:rPr>
      </w:pPr>
      <w:r w:rsidRPr="00C2153E">
        <w:rPr>
          <w:rFonts w:ascii="Times New Roman" w:eastAsia="Times New Roman" w:hAnsi="Times New Roman" w:cs="Times New Roman"/>
          <w:color w:val="000000"/>
          <w:sz w:val="24"/>
          <w:szCs w:val="24"/>
        </w:rPr>
        <w:t>Evaluation on a 3-point scale:</w:t>
      </w:r>
    </w:p>
    <w:p w:rsidR="00CF1C82" w:rsidRPr="00C87E83" w:rsidRDefault="00C2153E" w:rsidP="00C2153E">
      <w:pPr>
        <w:pBdr>
          <w:top w:val="nil"/>
          <w:left w:val="nil"/>
          <w:bottom w:val="nil"/>
          <w:right w:val="nil"/>
          <w:between w:val="nil"/>
        </w:pBdr>
        <w:spacing w:after="0"/>
        <w:ind w:left="1418"/>
        <w:jc w:val="both"/>
        <w:rPr>
          <w:rFonts w:ascii="Times New Roman" w:eastAsia="Times New Roman" w:hAnsi="Times New Roman" w:cs="Times New Roman"/>
          <w:color w:val="000000"/>
          <w:sz w:val="24"/>
          <w:szCs w:val="24"/>
        </w:rPr>
      </w:pPr>
      <w:r w:rsidRPr="00C2153E">
        <w:rPr>
          <w:rFonts w:ascii="Times New Roman" w:eastAsia="Times New Roman" w:hAnsi="Times New Roman" w:cs="Times New Roman"/>
          <w:color w:val="000000"/>
          <w:sz w:val="24"/>
          <w:szCs w:val="24"/>
        </w:rPr>
        <w:t>1 – not sufficient; 2 –</w:t>
      </w:r>
      <w:r w:rsidRPr="00C2153E">
        <w:t xml:space="preserve"> </w:t>
      </w:r>
      <w:r w:rsidRPr="00C2153E">
        <w:rPr>
          <w:rFonts w:ascii="Times New Roman" w:eastAsia="Times New Roman" w:hAnsi="Times New Roman" w:cs="Times New Roman"/>
          <w:color w:val="000000"/>
          <w:sz w:val="24"/>
          <w:szCs w:val="24"/>
        </w:rPr>
        <w:t>appropriate; 3 – too much.</w:t>
      </w:r>
    </w:p>
    <w:p w:rsidR="00EB06ED" w:rsidRPr="00C2153E" w:rsidRDefault="00C2153E" w:rsidP="00C2153E">
      <w:pPr>
        <w:pStyle w:val="a4"/>
        <w:numPr>
          <w:ilvl w:val="1"/>
          <w:numId w:val="36"/>
        </w:numPr>
        <w:rPr>
          <w:rFonts w:ascii="Times New Roman" w:eastAsia="Times New Roman" w:hAnsi="Times New Roman" w:cs="Times New Roman"/>
          <w:sz w:val="24"/>
          <w:szCs w:val="24"/>
        </w:rPr>
      </w:pPr>
      <w:r w:rsidRPr="00C2153E">
        <w:rPr>
          <w:rFonts w:ascii="Times New Roman" w:eastAsia="Times New Roman" w:hAnsi="Times New Roman" w:cs="Times New Roman"/>
          <w:sz w:val="24"/>
          <w:szCs w:val="24"/>
        </w:rPr>
        <w:t>Please comment on the scores you have given (open question).</w:t>
      </w:r>
    </w:p>
    <w:p w:rsidR="00EB06ED" w:rsidRPr="00C87E83" w:rsidRDefault="00EB06ED">
      <w:pPr>
        <w:pBdr>
          <w:top w:val="single" w:sz="12" w:space="0" w:color="000000"/>
          <w:left w:val="nil"/>
          <w:bottom w:val="single" w:sz="12" w:space="1" w:color="000000"/>
          <w:right w:val="nil"/>
          <w:between w:val="nil"/>
        </w:pBdr>
        <w:spacing w:after="0"/>
        <w:ind w:left="720"/>
        <w:jc w:val="both"/>
        <w:rPr>
          <w:rFonts w:ascii="Times New Roman" w:eastAsia="Times New Roman" w:hAnsi="Times New Roman" w:cs="Times New Roman"/>
          <w:color w:val="000000"/>
          <w:sz w:val="24"/>
          <w:szCs w:val="24"/>
        </w:rPr>
      </w:pPr>
    </w:p>
    <w:p w:rsidR="00EB06ED" w:rsidRPr="00C87E83" w:rsidRDefault="00EB06ED">
      <w:pPr>
        <w:pBdr>
          <w:top w:val="nil"/>
          <w:left w:val="nil"/>
          <w:bottom w:val="single" w:sz="12" w:space="1" w:color="000000"/>
          <w:right w:val="nil"/>
          <w:between w:val="single" w:sz="12" w:space="1" w:color="000000"/>
        </w:pBdr>
        <w:ind w:left="720"/>
        <w:jc w:val="both"/>
        <w:rPr>
          <w:rFonts w:ascii="Times New Roman" w:eastAsia="Times New Roman" w:hAnsi="Times New Roman" w:cs="Times New Roman"/>
          <w:color w:val="000000"/>
          <w:sz w:val="24"/>
          <w:szCs w:val="24"/>
        </w:rPr>
      </w:pPr>
    </w:p>
    <w:p w:rsidR="00EB06ED" w:rsidRPr="00C87E83" w:rsidRDefault="00EB06ED">
      <w:pPr>
        <w:spacing w:after="0"/>
        <w:jc w:val="both"/>
        <w:rPr>
          <w:rFonts w:ascii="Times New Roman" w:eastAsia="Times New Roman" w:hAnsi="Times New Roman" w:cs="Times New Roman"/>
          <w:sz w:val="24"/>
          <w:szCs w:val="24"/>
        </w:rPr>
      </w:pPr>
    </w:p>
    <w:p w:rsidR="00EB06ED" w:rsidRPr="00C87E83" w:rsidRDefault="00682F76" w:rsidP="008F5464">
      <w:pPr>
        <w:numPr>
          <w:ilvl w:val="1"/>
          <w:numId w:val="36"/>
        </w:numPr>
        <w:spacing w:after="0"/>
        <w:jc w:val="both"/>
        <w:rPr>
          <w:rFonts w:ascii="Times New Roman" w:eastAsia="Times New Roman" w:hAnsi="Times New Roman" w:cs="Times New Roman"/>
          <w:b/>
          <w:sz w:val="24"/>
          <w:szCs w:val="24"/>
        </w:rPr>
      </w:pPr>
      <w:r w:rsidRPr="00C87E83">
        <w:rPr>
          <w:rFonts w:ascii="Times New Roman" w:eastAsia="Times New Roman" w:hAnsi="Times New Roman" w:cs="Times New Roman"/>
          <w:sz w:val="24"/>
          <w:szCs w:val="24"/>
        </w:rPr>
        <w:t xml:space="preserve">   </w:t>
      </w:r>
      <w:r w:rsidR="008F5464" w:rsidRPr="008F5464">
        <w:rPr>
          <w:rFonts w:ascii="Times New Roman" w:eastAsia="Times New Roman" w:hAnsi="Times New Roman" w:cs="Times New Roman"/>
          <w:sz w:val="24"/>
          <w:szCs w:val="24"/>
        </w:rPr>
        <w:t>Was the learning of the material in the proposed format effective?</w:t>
      </w:r>
      <w:r w:rsidRPr="00C87E83">
        <w:rPr>
          <w:rFonts w:ascii="Times New Roman" w:eastAsia="Times New Roman" w:hAnsi="Times New Roman" w:cs="Times New Roman"/>
          <w:sz w:val="24"/>
          <w:szCs w:val="24"/>
        </w:rPr>
        <w:t xml:space="preserve">                                                            </w:t>
      </w:r>
      <w:r w:rsidR="008F5464">
        <w:rPr>
          <w:rFonts w:ascii="Times New Roman" w:eastAsia="Times New Roman" w:hAnsi="Times New Roman" w:cs="Times New Roman"/>
          <w:b/>
          <w:sz w:val="24"/>
          <w:szCs w:val="24"/>
          <w:lang w:val="en-US"/>
        </w:rPr>
        <w:t>YES</w:t>
      </w:r>
      <w:r w:rsidR="008F5464">
        <w:rPr>
          <w:rFonts w:ascii="Times New Roman" w:eastAsia="Times New Roman" w:hAnsi="Times New Roman" w:cs="Times New Roman"/>
          <w:b/>
          <w:sz w:val="24"/>
          <w:szCs w:val="24"/>
        </w:rPr>
        <w:t xml:space="preserve"> / </w:t>
      </w:r>
      <w:r w:rsidR="008F5464">
        <w:rPr>
          <w:rFonts w:ascii="Times New Roman" w:eastAsia="Times New Roman" w:hAnsi="Times New Roman" w:cs="Times New Roman"/>
          <w:b/>
          <w:sz w:val="24"/>
          <w:szCs w:val="24"/>
          <w:lang w:val="en-US"/>
        </w:rPr>
        <w:t>NO</w:t>
      </w:r>
    </w:p>
    <w:p w:rsidR="00EB06ED" w:rsidRPr="00C87E83" w:rsidRDefault="008F5464" w:rsidP="008F5464">
      <w:pPr>
        <w:numPr>
          <w:ilvl w:val="1"/>
          <w:numId w:val="36"/>
        </w:numPr>
        <w:jc w:val="both"/>
        <w:rPr>
          <w:rFonts w:ascii="Times New Roman" w:eastAsia="Times New Roman" w:hAnsi="Times New Roman" w:cs="Times New Roman"/>
          <w:sz w:val="24"/>
          <w:szCs w:val="24"/>
        </w:rPr>
      </w:pPr>
      <w:r w:rsidRPr="008F5464">
        <w:rPr>
          <w:rFonts w:ascii="Times New Roman" w:eastAsia="Times New Roman" w:hAnsi="Times New Roman" w:cs="Times New Roman"/>
          <w:sz w:val="24"/>
          <w:szCs w:val="24"/>
        </w:rPr>
        <w:t>If you answered “NO”, please explain why? (open question)</w:t>
      </w:r>
    </w:p>
    <w:p w:rsidR="00EB06ED" w:rsidRPr="00C87E83" w:rsidRDefault="00EB06ED">
      <w:pPr>
        <w:pBdr>
          <w:top w:val="single" w:sz="12" w:space="0" w:color="000000"/>
          <w:left w:val="nil"/>
          <w:bottom w:val="single" w:sz="12" w:space="1" w:color="000000"/>
          <w:right w:val="nil"/>
          <w:between w:val="nil"/>
        </w:pBdr>
        <w:spacing w:after="0"/>
        <w:ind w:left="720"/>
        <w:jc w:val="both"/>
        <w:rPr>
          <w:rFonts w:ascii="Times New Roman" w:eastAsia="Times New Roman" w:hAnsi="Times New Roman" w:cs="Times New Roman"/>
          <w:color w:val="000000"/>
          <w:sz w:val="24"/>
          <w:szCs w:val="24"/>
        </w:rPr>
      </w:pPr>
    </w:p>
    <w:p w:rsidR="00EB06ED" w:rsidRPr="00C87E83" w:rsidRDefault="00EB06ED">
      <w:pPr>
        <w:pBdr>
          <w:top w:val="nil"/>
          <w:left w:val="nil"/>
          <w:bottom w:val="single" w:sz="12" w:space="1" w:color="000000"/>
          <w:right w:val="nil"/>
          <w:between w:val="single" w:sz="12" w:space="1" w:color="000000"/>
        </w:pBdr>
        <w:ind w:left="720"/>
        <w:jc w:val="both"/>
        <w:rPr>
          <w:rFonts w:ascii="Times New Roman" w:eastAsia="Times New Roman" w:hAnsi="Times New Roman" w:cs="Times New Roman"/>
          <w:color w:val="000000"/>
          <w:sz w:val="24"/>
          <w:szCs w:val="24"/>
        </w:rPr>
      </w:pPr>
    </w:p>
    <w:p w:rsidR="00EB06ED" w:rsidRPr="00C87E83" w:rsidRDefault="00EB06ED">
      <w:pPr>
        <w:spacing w:after="0"/>
        <w:ind w:left="1713"/>
        <w:jc w:val="both"/>
        <w:rPr>
          <w:rFonts w:ascii="Times New Roman" w:eastAsia="Times New Roman" w:hAnsi="Times New Roman" w:cs="Times New Roman"/>
          <w:sz w:val="24"/>
          <w:szCs w:val="24"/>
        </w:rPr>
      </w:pPr>
    </w:p>
    <w:p w:rsidR="008F5464" w:rsidRDefault="008F5464" w:rsidP="008F5464">
      <w:pPr>
        <w:numPr>
          <w:ilvl w:val="1"/>
          <w:numId w:val="36"/>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How much time did you devote </w:t>
      </w:r>
      <w:r>
        <w:rPr>
          <w:rFonts w:ascii="Times New Roman" w:eastAsia="Times New Roman" w:hAnsi="Times New Roman" w:cs="Times New Roman"/>
          <w:sz w:val="24"/>
          <w:szCs w:val="24"/>
          <w:lang w:val="en-US"/>
        </w:rPr>
        <w:t xml:space="preserve">on </w:t>
      </w:r>
      <w:r w:rsidRPr="008F5464">
        <w:rPr>
          <w:rFonts w:ascii="Times New Roman" w:eastAsia="Times New Roman" w:hAnsi="Times New Roman" w:cs="Times New Roman"/>
          <w:sz w:val="24"/>
          <w:szCs w:val="24"/>
        </w:rPr>
        <w:t>the course?</w:t>
      </w:r>
    </w:p>
    <w:p w:rsidR="008F5464" w:rsidRPr="008F5464" w:rsidRDefault="008F5464" w:rsidP="008F5464">
      <w:pPr>
        <w:spacing w:after="0"/>
        <w:ind w:left="2433"/>
        <w:jc w:val="both"/>
        <w:rPr>
          <w:rFonts w:ascii="Times New Roman" w:eastAsia="Times New Roman" w:hAnsi="Times New Roman" w:cs="Times New Roman"/>
          <w:sz w:val="24"/>
          <w:szCs w:val="24"/>
        </w:rPr>
      </w:pPr>
      <w:r w:rsidRPr="008F5464">
        <w:rPr>
          <w:rFonts w:ascii="Times New Roman" w:eastAsia="Times New Roman" w:hAnsi="Times New Roman" w:cs="Times New Roman"/>
          <w:sz w:val="24"/>
          <w:szCs w:val="24"/>
        </w:rPr>
        <w:t>1-2 hours a day</w:t>
      </w:r>
    </w:p>
    <w:p w:rsidR="008F5464" w:rsidRPr="008F5464" w:rsidRDefault="008F5464" w:rsidP="008F5464">
      <w:pPr>
        <w:spacing w:after="0"/>
        <w:ind w:left="2433"/>
        <w:jc w:val="both"/>
        <w:rPr>
          <w:rFonts w:ascii="Times New Roman" w:eastAsia="Times New Roman" w:hAnsi="Times New Roman" w:cs="Times New Roman"/>
          <w:sz w:val="24"/>
          <w:szCs w:val="24"/>
        </w:rPr>
      </w:pPr>
      <w:r w:rsidRPr="008F5464">
        <w:rPr>
          <w:rFonts w:ascii="Times New Roman" w:eastAsia="Times New Roman" w:hAnsi="Times New Roman" w:cs="Times New Roman"/>
          <w:sz w:val="24"/>
          <w:szCs w:val="24"/>
        </w:rPr>
        <w:t>3-4 hours a day</w:t>
      </w:r>
    </w:p>
    <w:p w:rsidR="008F5464" w:rsidRDefault="008F5464" w:rsidP="008F5464">
      <w:pPr>
        <w:spacing w:after="0"/>
        <w:ind w:left="2433"/>
        <w:jc w:val="both"/>
        <w:rPr>
          <w:rFonts w:ascii="Times New Roman" w:eastAsia="Times New Roman" w:hAnsi="Times New Roman" w:cs="Times New Roman"/>
          <w:sz w:val="24"/>
          <w:szCs w:val="24"/>
        </w:rPr>
      </w:pPr>
      <w:r w:rsidRPr="008F5464">
        <w:rPr>
          <w:rFonts w:ascii="Times New Roman" w:eastAsia="Times New Roman" w:hAnsi="Times New Roman" w:cs="Times New Roman"/>
          <w:sz w:val="24"/>
          <w:szCs w:val="24"/>
        </w:rPr>
        <w:t>More than 4 hours a day</w:t>
      </w:r>
    </w:p>
    <w:p w:rsidR="00D4418D" w:rsidRPr="00D4418D" w:rsidRDefault="00D4418D" w:rsidP="00D4418D">
      <w:pPr>
        <w:numPr>
          <w:ilvl w:val="1"/>
          <w:numId w:val="36"/>
        </w:numPr>
        <w:spacing w:after="0"/>
        <w:jc w:val="both"/>
        <w:rPr>
          <w:rFonts w:ascii="Times New Roman" w:eastAsia="Times New Roman" w:hAnsi="Times New Roman" w:cs="Times New Roman"/>
          <w:b/>
          <w:sz w:val="24"/>
          <w:szCs w:val="24"/>
        </w:rPr>
      </w:pPr>
      <w:r w:rsidRPr="00D4418D">
        <w:rPr>
          <w:rFonts w:ascii="Times New Roman" w:eastAsia="Times New Roman" w:hAnsi="Times New Roman" w:cs="Times New Roman"/>
          <w:sz w:val="24"/>
          <w:szCs w:val="24"/>
        </w:rPr>
        <w:t xml:space="preserve">Would you recommend this distance </w:t>
      </w:r>
      <w:r>
        <w:rPr>
          <w:rFonts w:ascii="Times New Roman" w:eastAsia="Times New Roman" w:hAnsi="Times New Roman" w:cs="Times New Roman"/>
          <w:sz w:val="24"/>
          <w:szCs w:val="24"/>
          <w:lang w:val="en-US"/>
        </w:rPr>
        <w:t xml:space="preserve">training </w:t>
      </w:r>
      <w:r w:rsidRPr="00D4418D">
        <w:rPr>
          <w:rFonts w:ascii="Times New Roman" w:eastAsia="Times New Roman" w:hAnsi="Times New Roman" w:cs="Times New Roman"/>
          <w:sz w:val="24"/>
          <w:szCs w:val="24"/>
        </w:rPr>
        <w:t>course to your colleagues?</w:t>
      </w:r>
    </w:p>
    <w:p w:rsidR="00D4418D" w:rsidRPr="00D4418D" w:rsidRDefault="00D4418D" w:rsidP="00D4418D">
      <w:pPr>
        <w:spacing w:after="0"/>
        <w:ind w:left="2433"/>
        <w:jc w:val="both"/>
        <w:rPr>
          <w:rFonts w:ascii="Times New Roman" w:eastAsia="Times New Roman" w:hAnsi="Times New Roman" w:cs="Times New Roman"/>
          <w:b/>
          <w:sz w:val="24"/>
          <w:szCs w:val="24"/>
        </w:rPr>
      </w:pPr>
      <w:r w:rsidRPr="00D4418D">
        <w:rPr>
          <w:rFonts w:ascii="Times New Roman" w:eastAsia="Times New Roman" w:hAnsi="Times New Roman" w:cs="Times New Roman"/>
          <w:b/>
          <w:sz w:val="24"/>
          <w:szCs w:val="24"/>
        </w:rPr>
        <w:t>YES / NO</w:t>
      </w:r>
    </w:p>
    <w:p w:rsidR="00EB06ED" w:rsidRPr="00D4418D" w:rsidRDefault="00D4418D" w:rsidP="00D4418D">
      <w:pPr>
        <w:pStyle w:val="a4"/>
        <w:numPr>
          <w:ilvl w:val="1"/>
          <w:numId w:val="36"/>
        </w:numPr>
        <w:rPr>
          <w:rFonts w:ascii="Times New Roman" w:eastAsia="Times New Roman" w:hAnsi="Times New Roman" w:cs="Times New Roman"/>
          <w:sz w:val="24"/>
          <w:szCs w:val="24"/>
        </w:rPr>
      </w:pPr>
      <w:r w:rsidRPr="00D4418D">
        <w:rPr>
          <w:rFonts w:ascii="Times New Roman" w:eastAsia="Times New Roman" w:hAnsi="Times New Roman" w:cs="Times New Roman"/>
          <w:sz w:val="24"/>
          <w:szCs w:val="24"/>
        </w:rPr>
        <w:t>If you answered “NO”, please explain why? (open question)</w:t>
      </w:r>
    </w:p>
    <w:p w:rsidR="00EB06ED" w:rsidRPr="00C87E83" w:rsidRDefault="00EB06ED">
      <w:pPr>
        <w:pBdr>
          <w:top w:val="single" w:sz="12" w:space="0" w:color="000000"/>
          <w:left w:val="nil"/>
          <w:bottom w:val="single" w:sz="12" w:space="1" w:color="000000"/>
          <w:right w:val="nil"/>
          <w:between w:val="nil"/>
        </w:pBdr>
        <w:spacing w:after="0"/>
        <w:ind w:left="720"/>
        <w:jc w:val="both"/>
        <w:rPr>
          <w:rFonts w:ascii="Times New Roman" w:eastAsia="Times New Roman" w:hAnsi="Times New Roman" w:cs="Times New Roman"/>
          <w:color w:val="000000"/>
          <w:sz w:val="24"/>
          <w:szCs w:val="24"/>
        </w:rPr>
      </w:pPr>
    </w:p>
    <w:p w:rsidR="00EB06ED" w:rsidRPr="00C87E83" w:rsidRDefault="00EB06ED">
      <w:pPr>
        <w:pBdr>
          <w:top w:val="nil"/>
          <w:left w:val="nil"/>
          <w:bottom w:val="single" w:sz="12" w:space="1" w:color="000000"/>
          <w:right w:val="nil"/>
          <w:between w:val="single" w:sz="12" w:space="1" w:color="000000"/>
        </w:pBdr>
        <w:ind w:left="720"/>
        <w:jc w:val="both"/>
        <w:rPr>
          <w:rFonts w:ascii="Times New Roman" w:eastAsia="Times New Roman" w:hAnsi="Times New Roman" w:cs="Times New Roman"/>
          <w:color w:val="000000"/>
          <w:sz w:val="24"/>
          <w:szCs w:val="24"/>
        </w:rPr>
      </w:pPr>
    </w:p>
    <w:p w:rsidR="00EB06ED" w:rsidRPr="00C87E83" w:rsidRDefault="00EB06ED">
      <w:pPr>
        <w:spacing w:after="0"/>
        <w:ind w:left="1713"/>
        <w:jc w:val="both"/>
        <w:rPr>
          <w:rFonts w:ascii="Times New Roman" w:eastAsia="Times New Roman" w:hAnsi="Times New Roman" w:cs="Times New Roman"/>
          <w:sz w:val="24"/>
          <w:szCs w:val="24"/>
        </w:rPr>
      </w:pPr>
    </w:p>
    <w:p w:rsidR="00EB06ED" w:rsidRPr="00C87E83" w:rsidRDefault="00D4418D" w:rsidP="00D4418D">
      <w:pPr>
        <w:numPr>
          <w:ilvl w:val="1"/>
          <w:numId w:val="36"/>
        </w:numPr>
        <w:jc w:val="both"/>
        <w:rPr>
          <w:rFonts w:ascii="Times New Roman" w:eastAsia="Times New Roman" w:hAnsi="Times New Roman" w:cs="Times New Roman"/>
          <w:sz w:val="24"/>
          <w:szCs w:val="24"/>
        </w:rPr>
      </w:pPr>
      <w:r w:rsidRPr="00D4418D">
        <w:rPr>
          <w:rFonts w:ascii="Times New Roman" w:eastAsia="Times New Roman" w:hAnsi="Times New Roman" w:cs="Times New Roman"/>
          <w:sz w:val="24"/>
          <w:szCs w:val="24"/>
        </w:rPr>
        <w:t>Your general comments/wishes (open question)</w:t>
      </w:r>
    </w:p>
    <w:p w:rsidR="00EB06ED" w:rsidRPr="00C87E83" w:rsidRDefault="00EB06ED">
      <w:pPr>
        <w:pBdr>
          <w:top w:val="single" w:sz="12" w:space="0" w:color="000000"/>
          <w:left w:val="nil"/>
          <w:bottom w:val="single" w:sz="12" w:space="1" w:color="000000"/>
          <w:right w:val="nil"/>
          <w:between w:val="nil"/>
        </w:pBdr>
        <w:spacing w:after="0"/>
        <w:ind w:left="720"/>
        <w:jc w:val="both"/>
        <w:rPr>
          <w:rFonts w:ascii="Times New Roman" w:eastAsia="Times New Roman" w:hAnsi="Times New Roman" w:cs="Times New Roman"/>
          <w:color w:val="000000"/>
          <w:sz w:val="24"/>
          <w:szCs w:val="24"/>
        </w:rPr>
      </w:pPr>
    </w:p>
    <w:p w:rsidR="00EB06ED" w:rsidRPr="00C87E83" w:rsidRDefault="00EB06ED">
      <w:pPr>
        <w:pBdr>
          <w:top w:val="nil"/>
          <w:left w:val="nil"/>
          <w:bottom w:val="single" w:sz="12" w:space="1" w:color="000000"/>
          <w:right w:val="nil"/>
          <w:between w:val="single" w:sz="12" w:space="1" w:color="000000"/>
        </w:pBdr>
        <w:ind w:left="720"/>
        <w:jc w:val="both"/>
        <w:rPr>
          <w:rFonts w:ascii="Times New Roman" w:eastAsia="Times New Roman" w:hAnsi="Times New Roman" w:cs="Times New Roman"/>
          <w:color w:val="000000"/>
          <w:sz w:val="24"/>
          <w:szCs w:val="24"/>
        </w:rPr>
      </w:pPr>
    </w:p>
    <w:p w:rsidR="00EB06ED" w:rsidRDefault="00EB06ED">
      <w:pPr>
        <w:ind w:left="1713"/>
        <w:jc w:val="both"/>
        <w:rPr>
          <w:rFonts w:ascii="Times New Roman" w:eastAsia="Times New Roman" w:hAnsi="Times New Roman" w:cs="Times New Roman"/>
          <w:sz w:val="24"/>
          <w:szCs w:val="24"/>
        </w:rPr>
      </w:pPr>
    </w:p>
    <w:p w:rsidR="00D4418D" w:rsidRPr="00C87E83" w:rsidRDefault="00D4418D">
      <w:pPr>
        <w:ind w:left="1713"/>
        <w:jc w:val="both"/>
        <w:rPr>
          <w:rFonts w:ascii="Times New Roman" w:eastAsia="Times New Roman" w:hAnsi="Times New Roman" w:cs="Times New Roman"/>
          <w:sz w:val="24"/>
          <w:szCs w:val="24"/>
        </w:rPr>
      </w:pPr>
    </w:p>
    <w:p w:rsidR="00CF1C82" w:rsidRDefault="00D4418D" w:rsidP="00D4418D">
      <w:pPr>
        <w:pStyle w:val="a4"/>
        <w:numPr>
          <w:ilvl w:val="1"/>
          <w:numId w:val="36"/>
        </w:numPr>
        <w:tabs>
          <w:tab w:val="left" w:pos="426"/>
        </w:tabs>
        <w:spacing w:after="0" w:line="240" w:lineRule="auto"/>
        <w:jc w:val="both"/>
        <w:rPr>
          <w:rFonts w:ascii="Times New Roman" w:eastAsia="Times New Roman" w:hAnsi="Times New Roman" w:cs="Times New Roman"/>
          <w:sz w:val="24"/>
          <w:szCs w:val="24"/>
        </w:rPr>
      </w:pPr>
      <w:r w:rsidRPr="00D4418D">
        <w:rPr>
          <w:rFonts w:ascii="Times New Roman" w:eastAsia="Times New Roman" w:hAnsi="Times New Roman" w:cs="Times New Roman"/>
          <w:sz w:val="24"/>
          <w:szCs w:val="24"/>
        </w:rPr>
        <w:lastRenderedPageBreak/>
        <w:t>Please specify your training needs: what topics do you need to master, and which knowledge and skills should you acquire for effective work as a judge?</w:t>
      </w:r>
    </w:p>
    <w:p w:rsidR="00D4418D" w:rsidRDefault="00D4418D" w:rsidP="00D4418D">
      <w:pPr>
        <w:pStyle w:val="a4"/>
        <w:tabs>
          <w:tab w:val="left" w:pos="426"/>
        </w:tabs>
        <w:spacing w:after="0" w:line="240" w:lineRule="auto"/>
        <w:ind w:left="2433"/>
        <w:jc w:val="both"/>
        <w:rPr>
          <w:rFonts w:ascii="Times New Roman" w:eastAsia="Times New Roman" w:hAnsi="Times New Roman" w:cs="Times New Roman"/>
          <w:sz w:val="24"/>
          <w:szCs w:val="24"/>
        </w:rPr>
      </w:pPr>
    </w:p>
    <w:p w:rsidR="00D4418D" w:rsidRPr="00C87E83" w:rsidRDefault="00D4418D" w:rsidP="00D4418D">
      <w:pPr>
        <w:pStyle w:val="a4"/>
        <w:tabs>
          <w:tab w:val="left" w:pos="426"/>
        </w:tabs>
        <w:spacing w:after="0" w:line="240" w:lineRule="auto"/>
        <w:ind w:left="2433"/>
        <w:jc w:val="both"/>
        <w:rPr>
          <w:rFonts w:ascii="Times New Roman" w:eastAsia="Times New Roman" w:hAnsi="Times New Roman" w:cs="Times New Roman"/>
          <w:sz w:val="24"/>
          <w:szCs w:val="24"/>
        </w:rPr>
      </w:pPr>
    </w:p>
    <w:p w:rsidR="00CF1C82" w:rsidRPr="00C87E83" w:rsidRDefault="00CF1C82" w:rsidP="003D4FF8">
      <w:pPr>
        <w:pStyle w:val="a4"/>
        <w:numPr>
          <w:ilvl w:val="0"/>
          <w:numId w:val="26"/>
        </w:numPr>
        <w:spacing w:after="0" w:line="240" w:lineRule="auto"/>
        <w:jc w:val="both"/>
        <w:rPr>
          <w:rFonts w:ascii="Times New Roman" w:eastAsia="Times New Roman" w:hAnsi="Times New Roman" w:cs="Times New Roman"/>
          <w:sz w:val="24"/>
          <w:szCs w:val="24"/>
        </w:rPr>
      </w:pPr>
      <w:r w:rsidRPr="00C87E83">
        <w:rPr>
          <w:rFonts w:ascii="Times New Roman" w:eastAsia="Times New Roman" w:hAnsi="Times New Roman" w:cs="Times New Roman"/>
          <w:sz w:val="24"/>
          <w:szCs w:val="24"/>
        </w:rPr>
        <w:t>_________________________________________________________________</w:t>
      </w:r>
    </w:p>
    <w:p w:rsidR="00CF1C82" w:rsidRPr="00C87E83" w:rsidRDefault="00CF1C82" w:rsidP="003D4FF8">
      <w:pPr>
        <w:pStyle w:val="a4"/>
        <w:numPr>
          <w:ilvl w:val="0"/>
          <w:numId w:val="26"/>
        </w:numPr>
        <w:spacing w:after="0" w:line="240" w:lineRule="auto"/>
        <w:jc w:val="both"/>
        <w:rPr>
          <w:rFonts w:ascii="Times New Roman" w:eastAsia="Times New Roman" w:hAnsi="Times New Roman" w:cs="Times New Roman"/>
          <w:sz w:val="24"/>
          <w:szCs w:val="24"/>
        </w:rPr>
      </w:pPr>
      <w:r w:rsidRPr="00C87E83">
        <w:rPr>
          <w:rFonts w:ascii="Times New Roman" w:eastAsia="Times New Roman" w:hAnsi="Times New Roman" w:cs="Times New Roman"/>
          <w:sz w:val="24"/>
          <w:szCs w:val="24"/>
        </w:rPr>
        <w:t>_________________________________________________________________</w:t>
      </w:r>
    </w:p>
    <w:p w:rsidR="00CF1C82" w:rsidRPr="00C87E83" w:rsidRDefault="00CF1C82" w:rsidP="003D4FF8">
      <w:pPr>
        <w:pStyle w:val="a4"/>
        <w:numPr>
          <w:ilvl w:val="0"/>
          <w:numId w:val="26"/>
        </w:numPr>
        <w:spacing w:after="0" w:line="240" w:lineRule="auto"/>
        <w:jc w:val="both"/>
        <w:rPr>
          <w:rFonts w:ascii="Times New Roman" w:eastAsia="Times New Roman" w:hAnsi="Times New Roman" w:cs="Times New Roman"/>
          <w:sz w:val="24"/>
          <w:szCs w:val="24"/>
        </w:rPr>
      </w:pPr>
      <w:r w:rsidRPr="00C87E83">
        <w:rPr>
          <w:rFonts w:ascii="Times New Roman" w:eastAsia="Times New Roman" w:hAnsi="Times New Roman" w:cs="Times New Roman"/>
          <w:sz w:val="24"/>
          <w:szCs w:val="24"/>
        </w:rPr>
        <w:t>_________________________________________________________________</w:t>
      </w:r>
    </w:p>
    <w:p w:rsidR="00CF1C82" w:rsidRPr="00C87E83" w:rsidRDefault="00CF1C82" w:rsidP="00CF1C82">
      <w:pPr>
        <w:pStyle w:val="a4"/>
        <w:ind w:left="1713"/>
        <w:jc w:val="both"/>
        <w:rPr>
          <w:rFonts w:ascii="Times New Roman" w:eastAsia="Times New Roman" w:hAnsi="Times New Roman" w:cs="Times New Roman"/>
          <w:sz w:val="24"/>
          <w:szCs w:val="24"/>
        </w:rPr>
      </w:pPr>
    </w:p>
    <w:p w:rsidR="00EB06ED" w:rsidRPr="00C87E83" w:rsidRDefault="00EB06ED">
      <w:pPr>
        <w:ind w:left="1713"/>
        <w:jc w:val="both"/>
        <w:rPr>
          <w:rFonts w:ascii="Times New Roman" w:eastAsia="Times New Roman" w:hAnsi="Times New Roman" w:cs="Times New Roman"/>
          <w:sz w:val="24"/>
          <w:szCs w:val="24"/>
        </w:rPr>
      </w:pPr>
    </w:p>
    <w:p w:rsidR="00CF1C82" w:rsidRPr="00C87E83" w:rsidRDefault="00CF1C82">
      <w:pPr>
        <w:ind w:left="1713"/>
        <w:jc w:val="both"/>
        <w:rPr>
          <w:rFonts w:ascii="Times New Roman" w:eastAsia="Times New Roman" w:hAnsi="Times New Roman" w:cs="Times New Roman"/>
          <w:sz w:val="24"/>
          <w:szCs w:val="24"/>
        </w:rPr>
      </w:pPr>
    </w:p>
    <w:p w:rsidR="00CF1C82" w:rsidRPr="00C87E83" w:rsidRDefault="00CF1C82">
      <w:pPr>
        <w:ind w:left="1713"/>
        <w:jc w:val="both"/>
        <w:rPr>
          <w:rFonts w:ascii="Times New Roman" w:eastAsia="Times New Roman" w:hAnsi="Times New Roman" w:cs="Times New Roman"/>
          <w:sz w:val="24"/>
          <w:szCs w:val="24"/>
        </w:rPr>
      </w:pPr>
    </w:p>
    <w:p w:rsidR="00CF1C82" w:rsidRPr="00C87E83" w:rsidRDefault="00CF1C82">
      <w:pPr>
        <w:ind w:left="1713"/>
        <w:jc w:val="both"/>
        <w:rPr>
          <w:rFonts w:ascii="Times New Roman" w:eastAsia="Times New Roman" w:hAnsi="Times New Roman" w:cs="Times New Roman"/>
          <w:sz w:val="24"/>
          <w:szCs w:val="24"/>
        </w:rPr>
      </w:pPr>
    </w:p>
    <w:p w:rsidR="00CF1C82" w:rsidRPr="00C87E83" w:rsidRDefault="00CF1C82">
      <w:pPr>
        <w:ind w:left="1713"/>
        <w:jc w:val="both"/>
        <w:rPr>
          <w:rFonts w:ascii="Times New Roman" w:eastAsia="Times New Roman" w:hAnsi="Times New Roman" w:cs="Times New Roman"/>
          <w:sz w:val="24"/>
          <w:szCs w:val="24"/>
        </w:rPr>
      </w:pPr>
    </w:p>
    <w:p w:rsidR="00CF1C82" w:rsidRPr="00C87E83" w:rsidRDefault="00CF1C82">
      <w:pPr>
        <w:ind w:left="1713"/>
        <w:jc w:val="both"/>
        <w:rPr>
          <w:rFonts w:ascii="Times New Roman" w:eastAsia="Times New Roman" w:hAnsi="Times New Roman" w:cs="Times New Roman"/>
          <w:sz w:val="24"/>
          <w:szCs w:val="24"/>
        </w:rPr>
      </w:pPr>
    </w:p>
    <w:p w:rsidR="00CF1C82" w:rsidRPr="00C87E83" w:rsidRDefault="00CF1C82">
      <w:pPr>
        <w:ind w:left="1713"/>
        <w:jc w:val="both"/>
        <w:rPr>
          <w:rFonts w:ascii="Times New Roman" w:eastAsia="Times New Roman" w:hAnsi="Times New Roman" w:cs="Times New Roman"/>
          <w:sz w:val="24"/>
          <w:szCs w:val="24"/>
        </w:rPr>
      </w:pPr>
    </w:p>
    <w:p w:rsidR="00CF1C82" w:rsidRPr="00C87E83" w:rsidRDefault="00CF1C82">
      <w:pPr>
        <w:ind w:left="1713"/>
        <w:jc w:val="both"/>
        <w:rPr>
          <w:rFonts w:ascii="Times New Roman" w:eastAsia="Times New Roman" w:hAnsi="Times New Roman" w:cs="Times New Roman"/>
          <w:sz w:val="24"/>
          <w:szCs w:val="24"/>
        </w:rPr>
      </w:pPr>
    </w:p>
    <w:p w:rsidR="00CF1C82" w:rsidRPr="00C87E83" w:rsidRDefault="00CF1C82">
      <w:pPr>
        <w:ind w:left="1713"/>
        <w:jc w:val="both"/>
        <w:rPr>
          <w:rFonts w:ascii="Times New Roman" w:eastAsia="Times New Roman" w:hAnsi="Times New Roman" w:cs="Times New Roman"/>
          <w:sz w:val="24"/>
          <w:szCs w:val="24"/>
        </w:rPr>
      </w:pPr>
    </w:p>
    <w:p w:rsidR="00CF1C82" w:rsidRPr="00C87E83" w:rsidRDefault="00CF1C82">
      <w:pPr>
        <w:ind w:left="1713"/>
        <w:jc w:val="both"/>
        <w:rPr>
          <w:rFonts w:ascii="Times New Roman" w:eastAsia="Times New Roman" w:hAnsi="Times New Roman" w:cs="Times New Roman"/>
          <w:sz w:val="24"/>
          <w:szCs w:val="24"/>
        </w:rPr>
      </w:pPr>
    </w:p>
    <w:p w:rsidR="00CF1C82" w:rsidRPr="00C87E83" w:rsidRDefault="00CF1C82">
      <w:pPr>
        <w:ind w:left="1713"/>
        <w:jc w:val="both"/>
        <w:rPr>
          <w:rFonts w:ascii="Times New Roman" w:eastAsia="Times New Roman" w:hAnsi="Times New Roman" w:cs="Times New Roman"/>
          <w:sz w:val="24"/>
          <w:szCs w:val="24"/>
        </w:rPr>
      </w:pPr>
    </w:p>
    <w:p w:rsidR="00CF1C82" w:rsidRPr="00C87E83" w:rsidRDefault="00CF1C82">
      <w:pPr>
        <w:ind w:left="1713"/>
        <w:jc w:val="both"/>
        <w:rPr>
          <w:rFonts w:ascii="Times New Roman" w:eastAsia="Times New Roman" w:hAnsi="Times New Roman" w:cs="Times New Roman"/>
          <w:sz w:val="24"/>
          <w:szCs w:val="24"/>
        </w:rPr>
      </w:pPr>
    </w:p>
    <w:p w:rsidR="00CF1C82" w:rsidRPr="00C87E83" w:rsidRDefault="00CF1C82">
      <w:pPr>
        <w:ind w:left="1713"/>
        <w:jc w:val="both"/>
        <w:rPr>
          <w:rFonts w:ascii="Times New Roman" w:eastAsia="Times New Roman" w:hAnsi="Times New Roman" w:cs="Times New Roman"/>
          <w:sz w:val="24"/>
          <w:szCs w:val="24"/>
        </w:rPr>
      </w:pPr>
    </w:p>
    <w:p w:rsidR="00CF1C82" w:rsidRPr="00C87E83" w:rsidRDefault="00CF1C82">
      <w:pPr>
        <w:ind w:left="1713"/>
        <w:jc w:val="both"/>
        <w:rPr>
          <w:rFonts w:ascii="Times New Roman" w:eastAsia="Times New Roman" w:hAnsi="Times New Roman" w:cs="Times New Roman"/>
          <w:sz w:val="24"/>
          <w:szCs w:val="24"/>
        </w:rPr>
      </w:pPr>
    </w:p>
    <w:p w:rsidR="00CF1C82" w:rsidRPr="00C87E83" w:rsidRDefault="00CF1C82">
      <w:pPr>
        <w:ind w:left="1713"/>
        <w:jc w:val="both"/>
        <w:rPr>
          <w:rFonts w:ascii="Times New Roman" w:eastAsia="Times New Roman" w:hAnsi="Times New Roman" w:cs="Times New Roman"/>
          <w:sz w:val="24"/>
          <w:szCs w:val="24"/>
        </w:rPr>
      </w:pPr>
    </w:p>
    <w:p w:rsidR="00CF1C82" w:rsidRPr="00C87E83" w:rsidRDefault="00CF1C82">
      <w:pPr>
        <w:ind w:left="1713"/>
        <w:jc w:val="both"/>
        <w:rPr>
          <w:rFonts w:ascii="Times New Roman" w:eastAsia="Times New Roman" w:hAnsi="Times New Roman" w:cs="Times New Roman"/>
          <w:sz w:val="24"/>
          <w:szCs w:val="24"/>
        </w:rPr>
      </w:pPr>
    </w:p>
    <w:p w:rsidR="00CF1C82" w:rsidRPr="00C87E83" w:rsidRDefault="00CF1C82">
      <w:pPr>
        <w:ind w:left="1713"/>
        <w:jc w:val="both"/>
        <w:rPr>
          <w:rFonts w:ascii="Times New Roman" w:eastAsia="Times New Roman" w:hAnsi="Times New Roman" w:cs="Times New Roman"/>
          <w:sz w:val="24"/>
          <w:szCs w:val="24"/>
        </w:rPr>
      </w:pPr>
    </w:p>
    <w:p w:rsidR="00CF1C82" w:rsidRPr="00C87E83" w:rsidRDefault="00CF1C82">
      <w:pPr>
        <w:ind w:left="1713"/>
        <w:jc w:val="both"/>
        <w:rPr>
          <w:rFonts w:ascii="Times New Roman" w:eastAsia="Times New Roman" w:hAnsi="Times New Roman" w:cs="Times New Roman"/>
          <w:sz w:val="24"/>
          <w:szCs w:val="24"/>
        </w:rPr>
      </w:pPr>
    </w:p>
    <w:p w:rsidR="00CF1C82" w:rsidRPr="00C87E83" w:rsidRDefault="00CF1C82">
      <w:pPr>
        <w:ind w:left="1713"/>
        <w:jc w:val="both"/>
        <w:rPr>
          <w:rFonts w:ascii="Times New Roman" w:eastAsia="Times New Roman" w:hAnsi="Times New Roman" w:cs="Times New Roman"/>
          <w:sz w:val="24"/>
          <w:szCs w:val="24"/>
        </w:rPr>
      </w:pPr>
    </w:p>
    <w:p w:rsidR="00CF1C82" w:rsidRPr="00C87E83" w:rsidRDefault="00CF1C82">
      <w:pPr>
        <w:ind w:left="1713"/>
        <w:jc w:val="both"/>
        <w:rPr>
          <w:rFonts w:ascii="Times New Roman" w:eastAsia="Times New Roman" w:hAnsi="Times New Roman" w:cs="Times New Roman"/>
          <w:sz w:val="24"/>
          <w:szCs w:val="24"/>
        </w:rPr>
      </w:pPr>
    </w:p>
    <w:p w:rsidR="00CF1C82" w:rsidRPr="00C87E83" w:rsidRDefault="00CF1C82">
      <w:pPr>
        <w:ind w:left="1713"/>
        <w:jc w:val="both"/>
        <w:rPr>
          <w:rFonts w:ascii="Times New Roman" w:eastAsia="Times New Roman" w:hAnsi="Times New Roman" w:cs="Times New Roman"/>
          <w:sz w:val="24"/>
          <w:szCs w:val="24"/>
        </w:rPr>
      </w:pPr>
    </w:p>
    <w:p w:rsidR="00CF1C82" w:rsidRPr="00C87E83" w:rsidRDefault="00CF1C82">
      <w:pPr>
        <w:ind w:left="1713"/>
        <w:jc w:val="both"/>
        <w:rPr>
          <w:rFonts w:ascii="Times New Roman" w:eastAsia="Times New Roman" w:hAnsi="Times New Roman" w:cs="Times New Roman"/>
          <w:sz w:val="24"/>
          <w:szCs w:val="24"/>
        </w:rPr>
      </w:pPr>
    </w:p>
    <w:p w:rsidR="003D4FF8" w:rsidRPr="00C87E83" w:rsidRDefault="003D4FF8">
      <w:pPr>
        <w:ind w:left="1713"/>
        <w:jc w:val="both"/>
        <w:rPr>
          <w:rFonts w:ascii="Times New Roman" w:eastAsia="Times New Roman" w:hAnsi="Times New Roman" w:cs="Times New Roman"/>
          <w:sz w:val="24"/>
          <w:szCs w:val="24"/>
        </w:rPr>
      </w:pPr>
    </w:p>
    <w:p w:rsidR="00CF1C82" w:rsidRPr="00C87E83" w:rsidRDefault="00CF1C82">
      <w:pPr>
        <w:ind w:left="1713"/>
        <w:jc w:val="both"/>
        <w:rPr>
          <w:rFonts w:ascii="Times New Roman" w:eastAsia="Times New Roman" w:hAnsi="Times New Roman" w:cs="Times New Roman"/>
          <w:sz w:val="24"/>
          <w:szCs w:val="24"/>
        </w:rPr>
      </w:pPr>
    </w:p>
    <w:p w:rsidR="00CF1C82" w:rsidRPr="00C87E83" w:rsidRDefault="00CF1C82">
      <w:pPr>
        <w:ind w:left="1713"/>
        <w:jc w:val="both"/>
        <w:rPr>
          <w:rFonts w:ascii="Times New Roman" w:eastAsia="Times New Roman" w:hAnsi="Times New Roman" w:cs="Times New Roman"/>
          <w:sz w:val="24"/>
          <w:szCs w:val="24"/>
        </w:rPr>
      </w:pPr>
    </w:p>
    <w:p w:rsidR="00EB06ED" w:rsidRPr="00C87E83" w:rsidRDefault="00F9561E">
      <w:pPr>
        <w:spacing w:after="0" w:line="240" w:lineRule="auto"/>
        <w:jc w:val="right"/>
        <w:rPr>
          <w:rFonts w:ascii="Times New Roman" w:eastAsia="Times New Roman" w:hAnsi="Times New Roman" w:cs="Times New Roman"/>
          <w:b/>
          <w:sz w:val="28"/>
          <w:szCs w:val="28"/>
        </w:rPr>
      </w:pPr>
      <w:r>
        <w:rPr>
          <w:rFonts w:ascii="Times New Roman" w:eastAsia="Times New Roman" w:hAnsi="Times New Roman" w:cs="Times New Roman"/>
          <w:b/>
          <w:sz w:val="28"/>
          <w:szCs w:val="28"/>
          <w:lang w:val="en-US"/>
        </w:rPr>
        <w:t>Annex</w:t>
      </w:r>
      <w:r w:rsidR="00682F76" w:rsidRPr="00C87E83">
        <w:rPr>
          <w:rFonts w:ascii="Times New Roman" w:eastAsia="Times New Roman" w:hAnsi="Times New Roman" w:cs="Times New Roman"/>
          <w:b/>
          <w:sz w:val="28"/>
          <w:szCs w:val="28"/>
        </w:rPr>
        <w:t>4</w:t>
      </w:r>
    </w:p>
    <w:p w:rsidR="00605551" w:rsidRDefault="00605551">
      <w:pPr>
        <w:spacing w:after="0" w:line="240" w:lineRule="auto"/>
        <w:jc w:val="center"/>
        <w:rPr>
          <w:rFonts w:ascii="Times New Roman" w:eastAsia="Times New Roman" w:hAnsi="Times New Roman" w:cs="Times New Roman"/>
          <w:b/>
          <w:sz w:val="28"/>
          <w:szCs w:val="28"/>
          <w:u w:val="single"/>
        </w:rPr>
      </w:pPr>
      <w:r w:rsidRPr="00605551">
        <w:rPr>
          <w:rFonts w:ascii="Times New Roman" w:eastAsia="Times New Roman" w:hAnsi="Times New Roman" w:cs="Times New Roman"/>
          <w:b/>
          <w:sz w:val="28"/>
          <w:szCs w:val="28"/>
          <w:u w:val="single"/>
        </w:rPr>
        <w:t xml:space="preserve">Report of the coordinator </w:t>
      </w:r>
    </w:p>
    <w:p w:rsidR="00EB06ED" w:rsidRPr="00C87E83" w:rsidRDefault="00605551">
      <w:pPr>
        <w:spacing w:after="0" w:line="240" w:lineRule="auto"/>
        <w:jc w:val="center"/>
        <w:rPr>
          <w:rFonts w:ascii="Times New Roman" w:eastAsia="Times New Roman" w:hAnsi="Times New Roman" w:cs="Times New Roman"/>
          <w:b/>
          <w:sz w:val="28"/>
          <w:szCs w:val="28"/>
          <w:u w:val="single"/>
        </w:rPr>
      </w:pPr>
      <w:r w:rsidRPr="00605551">
        <w:rPr>
          <w:rFonts w:ascii="Times New Roman" w:eastAsia="Times New Roman" w:hAnsi="Times New Roman" w:cs="Times New Roman"/>
          <w:b/>
          <w:sz w:val="28"/>
          <w:szCs w:val="28"/>
          <w:u w:val="single"/>
        </w:rPr>
        <w:t xml:space="preserve">of the training event </w:t>
      </w:r>
    </w:p>
    <w:p w:rsidR="00EB06ED" w:rsidRDefault="00EB06ED">
      <w:pPr>
        <w:spacing w:after="0" w:line="240" w:lineRule="auto"/>
        <w:jc w:val="center"/>
        <w:rPr>
          <w:rFonts w:ascii="Times New Roman" w:eastAsia="Times New Roman" w:hAnsi="Times New Roman" w:cs="Times New Roman"/>
          <w:b/>
          <w:sz w:val="28"/>
          <w:szCs w:val="28"/>
          <w:u w:val="single"/>
        </w:rPr>
      </w:pPr>
    </w:p>
    <w:p w:rsidR="00CA3583" w:rsidRPr="00CA3583" w:rsidRDefault="00CA3583" w:rsidP="00CA3583">
      <w:pPr>
        <w:spacing w:before="100" w:beforeAutospacing="1" w:after="100" w:afterAutospacing="1" w:line="240" w:lineRule="auto"/>
        <w:rPr>
          <w:rFonts w:ascii="Times New Roman" w:eastAsia="Times New Roman" w:hAnsi="Times New Roman" w:cs="Times New Roman"/>
          <w:sz w:val="24"/>
          <w:szCs w:val="24"/>
          <w:lang w:eastAsia="uk-UA"/>
        </w:rPr>
      </w:pPr>
    </w:p>
    <w:p w:rsidR="00EB06ED" w:rsidRPr="00CA3583" w:rsidRDefault="00CA3583" w:rsidP="00CA3583">
      <w:pPr>
        <w:spacing w:before="100" w:beforeAutospacing="1" w:after="100" w:afterAutospacing="1" w:line="240" w:lineRule="auto"/>
        <w:rPr>
          <w:rFonts w:ascii="Times New Roman" w:eastAsia="Times New Roman" w:hAnsi="Times New Roman" w:cs="Times New Roman"/>
          <w:b/>
          <w:sz w:val="28"/>
          <w:szCs w:val="28"/>
          <w:lang w:eastAsia="uk-UA"/>
        </w:rPr>
      </w:pPr>
      <w:r w:rsidRPr="00CA3583">
        <w:rPr>
          <w:rFonts w:ascii="Times New Roman" w:eastAsia="Times New Roman" w:hAnsi="Times New Roman" w:cs="Times New Roman"/>
          <w:b/>
          <w:sz w:val="28"/>
          <w:szCs w:val="28"/>
          <w:lang w:eastAsia="uk-UA"/>
        </w:rPr>
        <w:t>SECTION 1 Rules for completion</w:t>
      </w:r>
    </w:p>
    <w:p w:rsidR="00EB06ED" w:rsidRPr="00684BF9" w:rsidRDefault="00CA3583" w:rsidP="00684BF9">
      <w:pPr>
        <w:pStyle w:val="a4"/>
        <w:numPr>
          <w:ilvl w:val="1"/>
          <w:numId w:val="33"/>
        </w:numPr>
        <w:pBdr>
          <w:top w:val="nil"/>
          <w:left w:val="nil"/>
          <w:bottom w:val="nil"/>
          <w:right w:val="nil"/>
          <w:between w:val="nil"/>
        </w:pBdr>
        <w:tabs>
          <w:tab w:val="left" w:pos="1276"/>
        </w:tabs>
        <w:spacing w:after="0"/>
        <w:jc w:val="both"/>
        <w:rPr>
          <w:rFonts w:ascii="Times New Roman" w:eastAsia="Times New Roman" w:hAnsi="Times New Roman" w:cs="Times New Roman"/>
          <w:color w:val="000000"/>
          <w:sz w:val="28"/>
          <w:szCs w:val="28"/>
        </w:rPr>
      </w:pPr>
      <w:r w:rsidRPr="00684BF9">
        <w:rPr>
          <w:rFonts w:ascii="Times New Roman" w:eastAsia="Times New Roman" w:hAnsi="Times New Roman" w:cs="Times New Roman"/>
          <w:color w:val="000000"/>
          <w:sz w:val="28"/>
          <w:szCs w:val="28"/>
        </w:rPr>
        <w:t xml:space="preserve"> A report by the training coordinator is prepared for each training course, the development of which is carried out w</w:t>
      </w:r>
      <w:r w:rsidR="00684BF9">
        <w:rPr>
          <w:rFonts w:ascii="Times New Roman" w:eastAsia="Times New Roman" w:hAnsi="Times New Roman" w:cs="Times New Roman"/>
          <w:color w:val="000000"/>
          <w:sz w:val="28"/>
          <w:szCs w:val="28"/>
        </w:rPr>
        <w:t>ith the participation of the NS</w:t>
      </w:r>
      <w:r w:rsidR="00684BF9">
        <w:rPr>
          <w:rFonts w:ascii="Times New Roman" w:eastAsia="Times New Roman" w:hAnsi="Times New Roman" w:cs="Times New Roman"/>
          <w:color w:val="000000"/>
          <w:sz w:val="28"/>
          <w:szCs w:val="28"/>
          <w:lang w:val="en-US"/>
        </w:rPr>
        <w:t>J</w:t>
      </w:r>
      <w:r w:rsidRPr="00684BF9">
        <w:rPr>
          <w:rFonts w:ascii="Times New Roman" w:eastAsia="Times New Roman" w:hAnsi="Times New Roman" w:cs="Times New Roman"/>
          <w:color w:val="000000"/>
          <w:sz w:val="28"/>
          <w:szCs w:val="28"/>
        </w:rPr>
        <w:t>U and is an integral part of the course materials. When testing a training course, the preparation of a report by the training coordinator is mandatory.</w:t>
      </w:r>
    </w:p>
    <w:p w:rsidR="00684BF9" w:rsidRDefault="00684BF9" w:rsidP="00684BF9">
      <w:pPr>
        <w:pStyle w:val="a4"/>
        <w:numPr>
          <w:ilvl w:val="1"/>
          <w:numId w:val="33"/>
        </w:numPr>
        <w:pBdr>
          <w:top w:val="nil"/>
          <w:left w:val="nil"/>
          <w:bottom w:val="nil"/>
          <w:right w:val="nil"/>
          <w:between w:val="nil"/>
        </w:pBdr>
        <w:tabs>
          <w:tab w:val="left" w:pos="1276"/>
        </w:tabs>
        <w:spacing w:after="0"/>
        <w:jc w:val="both"/>
        <w:rPr>
          <w:rFonts w:ascii="Times New Roman" w:eastAsia="Times New Roman" w:hAnsi="Times New Roman" w:cs="Times New Roman"/>
          <w:color w:val="000000"/>
          <w:sz w:val="28"/>
          <w:szCs w:val="28"/>
        </w:rPr>
      </w:pPr>
      <w:r w:rsidRPr="00684BF9">
        <w:rPr>
          <w:rFonts w:ascii="Times New Roman" w:eastAsia="Times New Roman" w:hAnsi="Times New Roman" w:cs="Times New Roman"/>
          <w:color w:val="000000"/>
          <w:sz w:val="28"/>
          <w:szCs w:val="28"/>
        </w:rPr>
        <w:t>1.2. The training event coordinator's report is filled out using Google Forms (according to the sample) by the developer of the training event before the start of its testing and is supplemented by the training event coordinator taking into account his own observations, information received from</w:t>
      </w:r>
      <w:r>
        <w:rPr>
          <w:rFonts w:ascii="Times New Roman" w:eastAsia="Times New Roman" w:hAnsi="Times New Roman" w:cs="Times New Roman"/>
          <w:color w:val="000000"/>
          <w:sz w:val="28"/>
          <w:szCs w:val="28"/>
          <w:lang w:val="en-US"/>
        </w:rPr>
        <w:t xml:space="preserve"> judicial trainers</w:t>
      </w:r>
      <w:r w:rsidRPr="00684BF9">
        <w:rPr>
          <w:rFonts w:ascii="Times New Roman" w:eastAsia="Times New Roman" w:hAnsi="Times New Roman" w:cs="Times New Roman"/>
          <w:color w:val="000000"/>
          <w:sz w:val="28"/>
          <w:szCs w:val="28"/>
        </w:rPr>
        <w:t>, moderators, facilitators, generalized information from feedback</w:t>
      </w:r>
      <w:r>
        <w:rPr>
          <w:rFonts w:ascii="Times New Roman" w:eastAsia="Times New Roman" w:hAnsi="Times New Roman" w:cs="Times New Roman"/>
          <w:color w:val="000000"/>
          <w:sz w:val="28"/>
          <w:szCs w:val="28"/>
          <w:lang w:val="en-US"/>
        </w:rPr>
        <w:t xml:space="preserve"> </w:t>
      </w:r>
      <w:r w:rsidRPr="00684BF9">
        <w:rPr>
          <w:rFonts w:ascii="Times New Roman" w:eastAsia="Times New Roman" w:hAnsi="Times New Roman" w:cs="Times New Roman"/>
          <w:color w:val="000000"/>
          <w:sz w:val="28"/>
          <w:szCs w:val="28"/>
          <w:lang w:val="en-US"/>
        </w:rPr>
        <w:t>survey</w:t>
      </w:r>
      <w:r w:rsidRPr="00684BF9">
        <w:rPr>
          <w:rFonts w:ascii="Times New Roman" w:eastAsia="Times New Roman" w:hAnsi="Times New Roman" w:cs="Times New Roman"/>
          <w:color w:val="000000"/>
          <w:sz w:val="28"/>
          <w:szCs w:val="28"/>
        </w:rPr>
        <w:t>,</w:t>
      </w:r>
      <w:r w:rsidRPr="00684BF9">
        <w:t xml:space="preserve"> </w:t>
      </w:r>
      <w:r>
        <w:rPr>
          <w:rFonts w:ascii="Times New Roman" w:eastAsia="Times New Roman" w:hAnsi="Times New Roman" w:cs="Times New Roman"/>
          <w:color w:val="000000"/>
          <w:sz w:val="28"/>
          <w:szCs w:val="28"/>
          <w:lang w:val="en-US"/>
        </w:rPr>
        <w:t>i</w:t>
      </w:r>
      <w:r>
        <w:rPr>
          <w:rFonts w:ascii="Times New Roman" w:eastAsia="Times New Roman" w:hAnsi="Times New Roman" w:cs="Times New Roman"/>
          <w:color w:val="000000"/>
          <w:sz w:val="28"/>
          <w:szCs w:val="28"/>
        </w:rPr>
        <w:t xml:space="preserve">mpression </w:t>
      </w:r>
      <w:r>
        <w:rPr>
          <w:rFonts w:ascii="Times New Roman" w:eastAsia="Times New Roman" w:hAnsi="Times New Roman" w:cs="Times New Roman"/>
          <w:color w:val="000000"/>
          <w:sz w:val="28"/>
          <w:szCs w:val="28"/>
          <w:lang w:val="en-US"/>
        </w:rPr>
        <w:t>s</w:t>
      </w:r>
      <w:r>
        <w:rPr>
          <w:rFonts w:ascii="Times New Roman" w:eastAsia="Times New Roman" w:hAnsi="Times New Roman" w:cs="Times New Roman"/>
          <w:color w:val="000000"/>
          <w:sz w:val="28"/>
          <w:szCs w:val="28"/>
        </w:rPr>
        <w:t>urvey</w:t>
      </w:r>
      <w:r w:rsidRPr="00684BF9">
        <w:rPr>
          <w:rFonts w:ascii="Times New Roman" w:eastAsia="Times New Roman" w:hAnsi="Times New Roman" w:cs="Times New Roman"/>
          <w:color w:val="000000"/>
          <w:sz w:val="28"/>
          <w:szCs w:val="28"/>
        </w:rPr>
        <w:t xml:space="preserve">, and distance </w:t>
      </w:r>
      <w:r>
        <w:rPr>
          <w:rFonts w:ascii="Times New Roman" w:eastAsia="Times New Roman" w:hAnsi="Times New Roman" w:cs="Times New Roman"/>
          <w:color w:val="000000"/>
          <w:sz w:val="28"/>
          <w:szCs w:val="28"/>
          <w:lang w:val="en-US"/>
        </w:rPr>
        <w:t xml:space="preserve">training </w:t>
      </w:r>
      <w:r w:rsidRPr="00684BF9">
        <w:rPr>
          <w:rFonts w:ascii="Times New Roman" w:eastAsia="Times New Roman" w:hAnsi="Times New Roman" w:cs="Times New Roman"/>
          <w:color w:val="000000"/>
          <w:sz w:val="28"/>
          <w:szCs w:val="28"/>
        </w:rPr>
        <w:t>evaluation</w:t>
      </w:r>
      <w:r>
        <w:rPr>
          <w:rFonts w:ascii="Times New Roman" w:eastAsia="Times New Roman" w:hAnsi="Times New Roman" w:cs="Times New Roman"/>
          <w:color w:val="000000"/>
          <w:sz w:val="28"/>
          <w:szCs w:val="28"/>
          <w:lang w:val="en-US"/>
        </w:rPr>
        <w:t xml:space="preserve"> survey</w:t>
      </w:r>
      <w:r w:rsidRPr="00684BF9">
        <w:rPr>
          <w:rFonts w:ascii="Times New Roman" w:eastAsia="Times New Roman" w:hAnsi="Times New Roman" w:cs="Times New Roman"/>
          <w:color w:val="000000"/>
          <w:sz w:val="28"/>
          <w:szCs w:val="28"/>
        </w:rPr>
        <w:t>.</w:t>
      </w:r>
    </w:p>
    <w:p w:rsidR="00684BF9" w:rsidRPr="00684BF9" w:rsidRDefault="00684BF9" w:rsidP="00684BF9">
      <w:pPr>
        <w:shd w:val="clear" w:color="auto" w:fill="FFFFFF"/>
        <w:ind w:firstLine="709"/>
        <w:jc w:val="both"/>
        <w:rPr>
          <w:rFonts w:ascii="Times New Roman" w:eastAsia="Times New Roman" w:hAnsi="Times New Roman" w:cs="Times New Roman"/>
          <w:color w:val="202124"/>
          <w:sz w:val="28"/>
          <w:szCs w:val="28"/>
        </w:rPr>
      </w:pPr>
      <w:r w:rsidRPr="00684BF9">
        <w:rPr>
          <w:rFonts w:ascii="Times New Roman" w:eastAsia="Times New Roman" w:hAnsi="Times New Roman" w:cs="Times New Roman"/>
          <w:color w:val="202124"/>
          <w:sz w:val="28"/>
          <w:szCs w:val="28"/>
        </w:rPr>
        <w:t>1</w:t>
      </w:r>
      <w:r>
        <w:rPr>
          <w:rFonts w:ascii="Times New Roman" w:eastAsia="Times New Roman" w:hAnsi="Times New Roman" w:cs="Times New Roman"/>
          <w:color w:val="202124"/>
          <w:sz w:val="28"/>
          <w:szCs w:val="28"/>
        </w:rPr>
        <w:t xml:space="preserve">.3. Individual sections of the </w:t>
      </w:r>
      <w:r>
        <w:rPr>
          <w:rFonts w:ascii="Times New Roman" w:eastAsia="Times New Roman" w:hAnsi="Times New Roman" w:cs="Times New Roman"/>
          <w:color w:val="202124"/>
          <w:sz w:val="28"/>
          <w:szCs w:val="28"/>
          <w:lang w:val="en-US"/>
        </w:rPr>
        <w:t>t</w:t>
      </w:r>
      <w:r>
        <w:rPr>
          <w:rFonts w:ascii="Times New Roman" w:eastAsia="Times New Roman" w:hAnsi="Times New Roman" w:cs="Times New Roman"/>
          <w:color w:val="202124"/>
          <w:sz w:val="28"/>
          <w:szCs w:val="28"/>
        </w:rPr>
        <w:t xml:space="preserve">raining </w:t>
      </w:r>
      <w:r>
        <w:rPr>
          <w:rFonts w:ascii="Times New Roman" w:eastAsia="Times New Roman" w:hAnsi="Times New Roman" w:cs="Times New Roman"/>
          <w:color w:val="202124"/>
          <w:sz w:val="28"/>
          <w:szCs w:val="28"/>
          <w:lang w:val="en-US"/>
        </w:rPr>
        <w:t>e</w:t>
      </w:r>
      <w:r>
        <w:rPr>
          <w:rFonts w:ascii="Times New Roman" w:eastAsia="Times New Roman" w:hAnsi="Times New Roman" w:cs="Times New Roman"/>
          <w:color w:val="202124"/>
          <w:sz w:val="28"/>
          <w:szCs w:val="28"/>
        </w:rPr>
        <w:t xml:space="preserve">vent </w:t>
      </w:r>
      <w:r>
        <w:rPr>
          <w:rFonts w:ascii="Times New Roman" w:eastAsia="Times New Roman" w:hAnsi="Times New Roman" w:cs="Times New Roman"/>
          <w:color w:val="202124"/>
          <w:sz w:val="28"/>
          <w:szCs w:val="28"/>
          <w:lang w:val="en-US"/>
        </w:rPr>
        <w:t>c</w:t>
      </w:r>
      <w:r>
        <w:rPr>
          <w:rFonts w:ascii="Times New Roman" w:eastAsia="Times New Roman" w:hAnsi="Times New Roman" w:cs="Times New Roman"/>
          <w:color w:val="202124"/>
          <w:sz w:val="28"/>
          <w:szCs w:val="28"/>
        </w:rPr>
        <w:t xml:space="preserve">oordinator </w:t>
      </w:r>
      <w:r>
        <w:rPr>
          <w:rFonts w:ascii="Times New Roman" w:eastAsia="Times New Roman" w:hAnsi="Times New Roman" w:cs="Times New Roman"/>
          <w:color w:val="202124"/>
          <w:sz w:val="28"/>
          <w:szCs w:val="28"/>
          <w:lang w:val="en-US"/>
        </w:rPr>
        <w:t>r</w:t>
      </w:r>
      <w:r w:rsidRPr="00684BF9">
        <w:rPr>
          <w:rFonts w:ascii="Times New Roman" w:eastAsia="Times New Roman" w:hAnsi="Times New Roman" w:cs="Times New Roman"/>
          <w:color w:val="202124"/>
          <w:sz w:val="28"/>
          <w:szCs w:val="28"/>
        </w:rPr>
        <w:t>eport may be completed by training event participants, their supervisors, and/or colleagues.</w:t>
      </w:r>
    </w:p>
    <w:p w:rsidR="0075590E" w:rsidRPr="00684BF9" w:rsidRDefault="00684BF9" w:rsidP="00684BF9">
      <w:pPr>
        <w:shd w:val="clear" w:color="auto" w:fill="FFFFFF"/>
        <w:ind w:firstLine="709"/>
        <w:jc w:val="both"/>
        <w:rPr>
          <w:rFonts w:ascii="Times New Roman" w:eastAsia="Times New Roman" w:hAnsi="Times New Roman" w:cs="Times New Roman"/>
          <w:color w:val="202124"/>
          <w:sz w:val="28"/>
          <w:szCs w:val="28"/>
        </w:rPr>
      </w:pPr>
      <w:r w:rsidRPr="00684BF9">
        <w:rPr>
          <w:rFonts w:ascii="Times New Roman" w:eastAsia="Times New Roman" w:hAnsi="Times New Roman" w:cs="Times New Roman"/>
          <w:color w:val="202124"/>
          <w:sz w:val="28"/>
          <w:szCs w:val="28"/>
        </w:rPr>
        <w:t>1.4. During the event, the event coordinator creates a copy of the Report with the date of the event indicated in the form title.</w:t>
      </w:r>
    </w:p>
    <w:p w:rsidR="00684BF9" w:rsidRDefault="00684BF9">
      <w:pPr>
        <w:shd w:val="clear" w:color="auto" w:fill="FFFFFF"/>
        <w:spacing w:after="0"/>
        <w:ind w:firstLine="709"/>
        <w:jc w:val="both"/>
        <w:rPr>
          <w:rFonts w:ascii="Times New Roman" w:eastAsia="Times New Roman" w:hAnsi="Times New Roman" w:cs="Times New Roman"/>
          <w:b/>
          <w:color w:val="202124"/>
          <w:sz w:val="28"/>
          <w:szCs w:val="28"/>
        </w:rPr>
      </w:pPr>
      <w:r w:rsidRPr="00684BF9">
        <w:rPr>
          <w:rFonts w:ascii="Times New Roman" w:eastAsia="Times New Roman" w:hAnsi="Times New Roman" w:cs="Times New Roman"/>
          <w:b/>
          <w:color w:val="202124"/>
          <w:sz w:val="28"/>
          <w:szCs w:val="28"/>
        </w:rPr>
        <w:t>SECTION 2 Information about the event</w:t>
      </w:r>
    </w:p>
    <w:p w:rsidR="00576ADF" w:rsidRPr="00576ADF" w:rsidRDefault="00576ADF" w:rsidP="00576ADF">
      <w:pPr>
        <w:shd w:val="clear" w:color="auto" w:fill="FFFFFF"/>
        <w:spacing w:after="0"/>
        <w:ind w:firstLine="709"/>
        <w:jc w:val="both"/>
        <w:rPr>
          <w:rFonts w:ascii="Times New Roman" w:eastAsia="Times New Roman" w:hAnsi="Times New Roman" w:cs="Times New Roman"/>
          <w:b/>
          <w:color w:val="202124"/>
          <w:sz w:val="28"/>
          <w:szCs w:val="28"/>
        </w:rPr>
      </w:pPr>
      <w:r w:rsidRPr="00576ADF">
        <w:rPr>
          <w:rFonts w:ascii="Times New Roman" w:eastAsia="Times New Roman" w:hAnsi="Times New Roman" w:cs="Times New Roman"/>
          <w:b/>
          <w:color w:val="202124"/>
          <w:sz w:val="28"/>
          <w:szCs w:val="28"/>
        </w:rPr>
        <w:t>2.1. Section 2 contains the following questions:</w:t>
      </w:r>
    </w:p>
    <w:p w:rsidR="00576ADF" w:rsidRPr="00576ADF" w:rsidRDefault="00576ADF" w:rsidP="00576ADF">
      <w:pPr>
        <w:shd w:val="clear" w:color="auto" w:fill="FFFFFF"/>
        <w:spacing w:after="0"/>
        <w:ind w:firstLine="709"/>
        <w:jc w:val="both"/>
        <w:rPr>
          <w:rFonts w:ascii="Times New Roman" w:eastAsia="Times New Roman" w:hAnsi="Times New Roman" w:cs="Times New Roman"/>
          <w:color w:val="202124"/>
          <w:sz w:val="28"/>
          <w:szCs w:val="28"/>
        </w:rPr>
      </w:pPr>
      <w:r w:rsidRPr="00576ADF">
        <w:rPr>
          <w:rFonts w:ascii="Times New Roman" w:eastAsia="Times New Roman" w:hAnsi="Times New Roman" w:cs="Times New Roman"/>
          <w:color w:val="202124"/>
          <w:sz w:val="28"/>
          <w:szCs w:val="28"/>
        </w:rPr>
        <w:t xml:space="preserve">2.1.1. </w:t>
      </w:r>
      <w:r w:rsidRPr="008719D2">
        <w:rPr>
          <w:rFonts w:ascii="Times New Roman" w:eastAsia="Times New Roman" w:hAnsi="Times New Roman" w:cs="Times New Roman"/>
          <w:b/>
          <w:color w:val="202124"/>
          <w:sz w:val="28"/>
          <w:szCs w:val="28"/>
          <w:lang w:val="en-US"/>
        </w:rPr>
        <w:t xml:space="preserve">Title </w:t>
      </w:r>
      <w:r w:rsidRPr="008719D2">
        <w:rPr>
          <w:rFonts w:ascii="Times New Roman" w:eastAsia="Times New Roman" w:hAnsi="Times New Roman" w:cs="Times New Roman"/>
          <w:b/>
          <w:color w:val="202124"/>
          <w:sz w:val="28"/>
          <w:szCs w:val="28"/>
        </w:rPr>
        <w:t>of the event</w:t>
      </w:r>
      <w:r w:rsidRPr="00576ADF">
        <w:rPr>
          <w:rFonts w:ascii="Times New Roman" w:eastAsia="Times New Roman" w:hAnsi="Times New Roman" w:cs="Times New Roman"/>
          <w:color w:val="202124"/>
          <w:sz w:val="28"/>
          <w:szCs w:val="28"/>
        </w:rPr>
        <w:t xml:space="preserve"> (to be filled in by the course developer).</w:t>
      </w:r>
    </w:p>
    <w:p w:rsidR="00576ADF" w:rsidRPr="00576ADF" w:rsidRDefault="00576ADF" w:rsidP="00576ADF">
      <w:pPr>
        <w:shd w:val="clear" w:color="auto" w:fill="FFFFFF"/>
        <w:spacing w:after="0"/>
        <w:ind w:firstLine="709"/>
        <w:jc w:val="both"/>
        <w:rPr>
          <w:rFonts w:ascii="Times New Roman" w:eastAsia="Times New Roman" w:hAnsi="Times New Roman" w:cs="Times New Roman"/>
          <w:color w:val="202124"/>
          <w:sz w:val="28"/>
          <w:szCs w:val="28"/>
        </w:rPr>
      </w:pPr>
      <w:r w:rsidRPr="00576ADF">
        <w:rPr>
          <w:rFonts w:ascii="Times New Roman" w:eastAsia="Times New Roman" w:hAnsi="Times New Roman" w:cs="Times New Roman"/>
          <w:color w:val="202124"/>
          <w:sz w:val="28"/>
          <w:szCs w:val="28"/>
        </w:rPr>
        <w:t xml:space="preserve">2.1.2. </w:t>
      </w:r>
      <w:r w:rsidRPr="008719D2">
        <w:rPr>
          <w:rFonts w:ascii="Times New Roman" w:eastAsia="Times New Roman" w:hAnsi="Times New Roman" w:cs="Times New Roman"/>
          <w:b/>
          <w:color w:val="202124"/>
          <w:sz w:val="28"/>
          <w:szCs w:val="28"/>
        </w:rPr>
        <w:t xml:space="preserve">Type of </w:t>
      </w:r>
      <w:r w:rsidR="008719D2" w:rsidRPr="008719D2">
        <w:rPr>
          <w:rFonts w:ascii="Times New Roman" w:eastAsia="Times New Roman" w:hAnsi="Times New Roman" w:cs="Times New Roman"/>
          <w:b/>
          <w:color w:val="202124"/>
          <w:sz w:val="28"/>
          <w:szCs w:val="28"/>
          <w:lang w:val="en-US"/>
        </w:rPr>
        <w:t xml:space="preserve">training </w:t>
      </w:r>
      <w:r w:rsidRPr="008719D2">
        <w:rPr>
          <w:rFonts w:ascii="Times New Roman" w:eastAsia="Times New Roman" w:hAnsi="Times New Roman" w:cs="Times New Roman"/>
          <w:b/>
          <w:color w:val="202124"/>
          <w:sz w:val="28"/>
          <w:szCs w:val="28"/>
        </w:rPr>
        <w:t>event</w:t>
      </w:r>
      <w:r w:rsidRPr="00576ADF">
        <w:rPr>
          <w:rFonts w:ascii="Times New Roman" w:eastAsia="Times New Roman" w:hAnsi="Times New Roman" w:cs="Times New Roman"/>
          <w:color w:val="202124"/>
          <w:sz w:val="28"/>
          <w:szCs w:val="28"/>
        </w:rPr>
        <w:t xml:space="preserve"> (training, seminar-workshop ...) (to be completed by the course developer).</w:t>
      </w:r>
    </w:p>
    <w:p w:rsidR="00576ADF" w:rsidRPr="00576ADF" w:rsidRDefault="00576ADF" w:rsidP="00576ADF">
      <w:pPr>
        <w:shd w:val="clear" w:color="auto" w:fill="FFFFFF"/>
        <w:spacing w:after="0"/>
        <w:ind w:firstLine="709"/>
        <w:jc w:val="both"/>
        <w:rPr>
          <w:rFonts w:ascii="Times New Roman" w:eastAsia="Times New Roman" w:hAnsi="Times New Roman" w:cs="Times New Roman"/>
          <w:color w:val="202124"/>
          <w:sz w:val="28"/>
          <w:szCs w:val="28"/>
        </w:rPr>
      </w:pPr>
      <w:r w:rsidRPr="00576ADF">
        <w:rPr>
          <w:rFonts w:ascii="Times New Roman" w:eastAsia="Times New Roman" w:hAnsi="Times New Roman" w:cs="Times New Roman"/>
          <w:color w:val="202124"/>
          <w:sz w:val="28"/>
          <w:szCs w:val="28"/>
        </w:rPr>
        <w:t>2.1.3</w:t>
      </w:r>
      <w:r w:rsidRPr="008719D2">
        <w:rPr>
          <w:rFonts w:ascii="Times New Roman" w:eastAsia="Times New Roman" w:hAnsi="Times New Roman" w:cs="Times New Roman"/>
          <w:b/>
          <w:color w:val="202124"/>
          <w:sz w:val="28"/>
          <w:szCs w:val="28"/>
        </w:rPr>
        <w:t>. The form of the course</w:t>
      </w:r>
      <w:r w:rsidRPr="00576ADF">
        <w:rPr>
          <w:rFonts w:ascii="Times New Roman" w:eastAsia="Times New Roman" w:hAnsi="Times New Roman" w:cs="Times New Roman"/>
          <w:color w:val="202124"/>
          <w:sz w:val="28"/>
          <w:szCs w:val="28"/>
        </w:rPr>
        <w:t xml:space="preserve"> is planned by the developers (face-to-face, online, </w:t>
      </w:r>
      <w:r w:rsidR="008719D2">
        <w:rPr>
          <w:rFonts w:ascii="Times New Roman" w:eastAsia="Times New Roman" w:hAnsi="Times New Roman" w:cs="Times New Roman"/>
          <w:color w:val="202124"/>
          <w:sz w:val="28"/>
          <w:szCs w:val="28"/>
          <w:lang w:val="en-US"/>
        </w:rPr>
        <w:t>blended</w:t>
      </w:r>
      <w:r w:rsidRPr="00576ADF">
        <w:rPr>
          <w:rFonts w:ascii="Times New Roman" w:eastAsia="Times New Roman" w:hAnsi="Times New Roman" w:cs="Times New Roman"/>
          <w:color w:val="202124"/>
          <w:sz w:val="28"/>
          <w:szCs w:val="28"/>
        </w:rPr>
        <w:t>,</w:t>
      </w:r>
      <w:r w:rsidR="008719D2" w:rsidRPr="008719D2">
        <w:t xml:space="preserve"> </w:t>
      </w:r>
      <w:r w:rsidR="008719D2" w:rsidRPr="008719D2">
        <w:rPr>
          <w:rFonts w:ascii="Times New Roman" w:eastAsia="Times New Roman" w:hAnsi="Times New Roman" w:cs="Times New Roman"/>
          <w:color w:val="202124"/>
          <w:sz w:val="28"/>
          <w:szCs w:val="28"/>
        </w:rPr>
        <w:t>distant</w:t>
      </w:r>
      <w:r w:rsidRPr="00576ADF">
        <w:rPr>
          <w:rFonts w:ascii="Times New Roman" w:eastAsia="Times New Roman" w:hAnsi="Times New Roman" w:cs="Times New Roman"/>
          <w:color w:val="202124"/>
          <w:sz w:val="28"/>
          <w:szCs w:val="28"/>
        </w:rPr>
        <w:t>) (filled in by the course developer).</w:t>
      </w:r>
    </w:p>
    <w:p w:rsidR="00576ADF" w:rsidRPr="00576ADF" w:rsidRDefault="00576ADF" w:rsidP="00576ADF">
      <w:pPr>
        <w:shd w:val="clear" w:color="auto" w:fill="FFFFFF"/>
        <w:spacing w:after="0"/>
        <w:ind w:firstLine="709"/>
        <w:jc w:val="both"/>
        <w:rPr>
          <w:rFonts w:ascii="Times New Roman" w:eastAsia="Times New Roman" w:hAnsi="Times New Roman" w:cs="Times New Roman"/>
          <w:color w:val="202124"/>
          <w:sz w:val="28"/>
          <w:szCs w:val="28"/>
        </w:rPr>
      </w:pPr>
      <w:r w:rsidRPr="00576ADF">
        <w:rPr>
          <w:rFonts w:ascii="Times New Roman" w:eastAsia="Times New Roman" w:hAnsi="Times New Roman" w:cs="Times New Roman"/>
          <w:color w:val="202124"/>
          <w:sz w:val="28"/>
          <w:szCs w:val="28"/>
        </w:rPr>
        <w:t xml:space="preserve">2.1.4. </w:t>
      </w:r>
      <w:r w:rsidRPr="008719D2">
        <w:rPr>
          <w:rFonts w:ascii="Times New Roman" w:eastAsia="Times New Roman" w:hAnsi="Times New Roman" w:cs="Times New Roman"/>
          <w:b/>
          <w:color w:val="202124"/>
          <w:sz w:val="28"/>
          <w:szCs w:val="28"/>
        </w:rPr>
        <w:t>The form of conduct</w:t>
      </w:r>
      <w:r w:rsidRPr="00576ADF">
        <w:rPr>
          <w:rFonts w:ascii="Times New Roman" w:eastAsia="Times New Roman" w:hAnsi="Times New Roman" w:cs="Times New Roman"/>
          <w:color w:val="202124"/>
          <w:sz w:val="28"/>
          <w:szCs w:val="28"/>
        </w:rPr>
        <w:t xml:space="preserve"> is actual (face-to-face, online,</w:t>
      </w:r>
      <w:r w:rsidR="008719D2" w:rsidRPr="008719D2">
        <w:t xml:space="preserve"> </w:t>
      </w:r>
      <w:r w:rsidR="008719D2" w:rsidRPr="008719D2">
        <w:rPr>
          <w:rFonts w:ascii="Times New Roman" w:eastAsia="Times New Roman" w:hAnsi="Times New Roman" w:cs="Times New Roman"/>
          <w:color w:val="202124"/>
          <w:sz w:val="28"/>
          <w:szCs w:val="28"/>
        </w:rPr>
        <w:t>blended, distant</w:t>
      </w:r>
      <w:r w:rsidRPr="00576ADF">
        <w:rPr>
          <w:rFonts w:ascii="Times New Roman" w:eastAsia="Times New Roman" w:hAnsi="Times New Roman" w:cs="Times New Roman"/>
          <w:color w:val="202124"/>
          <w:sz w:val="28"/>
          <w:szCs w:val="28"/>
        </w:rPr>
        <w:t>) (to be filled out by the event coordinator).</w:t>
      </w:r>
    </w:p>
    <w:p w:rsidR="00576ADF" w:rsidRDefault="00576ADF" w:rsidP="00576ADF">
      <w:pPr>
        <w:shd w:val="clear" w:color="auto" w:fill="FFFFFF"/>
        <w:spacing w:after="0"/>
        <w:ind w:firstLine="709"/>
        <w:jc w:val="both"/>
        <w:rPr>
          <w:rFonts w:ascii="Times New Roman" w:eastAsia="Times New Roman" w:hAnsi="Times New Roman" w:cs="Times New Roman"/>
          <w:color w:val="202124"/>
          <w:sz w:val="28"/>
          <w:szCs w:val="28"/>
        </w:rPr>
      </w:pPr>
      <w:r w:rsidRPr="00576ADF">
        <w:rPr>
          <w:rFonts w:ascii="Times New Roman" w:eastAsia="Times New Roman" w:hAnsi="Times New Roman" w:cs="Times New Roman"/>
          <w:color w:val="202124"/>
          <w:sz w:val="28"/>
          <w:szCs w:val="28"/>
        </w:rPr>
        <w:t xml:space="preserve">2.1.5. </w:t>
      </w:r>
      <w:r w:rsidRPr="008719D2">
        <w:rPr>
          <w:rFonts w:ascii="Times New Roman" w:eastAsia="Times New Roman" w:hAnsi="Times New Roman" w:cs="Times New Roman"/>
          <w:b/>
          <w:color w:val="202124"/>
          <w:sz w:val="28"/>
          <w:szCs w:val="28"/>
        </w:rPr>
        <w:t>Type</w:t>
      </w:r>
      <w:r w:rsidRPr="00576ADF">
        <w:rPr>
          <w:rFonts w:ascii="Times New Roman" w:eastAsia="Times New Roman" w:hAnsi="Times New Roman" w:cs="Times New Roman"/>
          <w:color w:val="202124"/>
          <w:sz w:val="28"/>
          <w:szCs w:val="28"/>
        </w:rPr>
        <w:t xml:space="preserve"> - </w:t>
      </w:r>
      <w:r w:rsidRPr="003F21B7">
        <w:rPr>
          <w:rFonts w:ascii="Times New Roman" w:eastAsia="Times New Roman" w:hAnsi="Times New Roman" w:cs="Times New Roman"/>
          <w:b/>
          <w:color w:val="202124"/>
          <w:sz w:val="28"/>
          <w:szCs w:val="28"/>
        </w:rPr>
        <w:t>planned</w:t>
      </w:r>
      <w:r w:rsidRPr="00576ADF">
        <w:rPr>
          <w:rFonts w:ascii="Times New Roman" w:eastAsia="Times New Roman" w:hAnsi="Times New Roman" w:cs="Times New Roman"/>
          <w:color w:val="202124"/>
          <w:sz w:val="28"/>
          <w:szCs w:val="28"/>
        </w:rPr>
        <w:t xml:space="preserve"> by the developer (initia</w:t>
      </w:r>
      <w:r w:rsidR="008719D2">
        <w:rPr>
          <w:rFonts w:ascii="Times New Roman" w:eastAsia="Times New Roman" w:hAnsi="Times New Roman" w:cs="Times New Roman"/>
          <w:color w:val="202124"/>
          <w:sz w:val="28"/>
          <w:szCs w:val="28"/>
        </w:rPr>
        <w:t xml:space="preserve">l training; </w:t>
      </w:r>
      <w:r w:rsidR="008719D2">
        <w:rPr>
          <w:rFonts w:ascii="Times New Roman" w:eastAsia="Times New Roman" w:hAnsi="Times New Roman" w:cs="Times New Roman"/>
          <w:color w:val="202124"/>
          <w:sz w:val="28"/>
          <w:szCs w:val="28"/>
          <w:lang w:val="en-US"/>
        </w:rPr>
        <w:t>continuous in-service training</w:t>
      </w:r>
      <w:r w:rsidRPr="00576ADF">
        <w:rPr>
          <w:rFonts w:ascii="Times New Roman" w:eastAsia="Times New Roman" w:hAnsi="Times New Roman" w:cs="Times New Roman"/>
          <w:color w:val="202124"/>
          <w:sz w:val="28"/>
          <w:szCs w:val="28"/>
        </w:rPr>
        <w:t>;</w:t>
      </w:r>
      <w:r w:rsidR="008719D2">
        <w:rPr>
          <w:rFonts w:ascii="Times New Roman" w:eastAsia="Times New Roman" w:hAnsi="Times New Roman" w:cs="Times New Roman"/>
          <w:color w:val="202124"/>
          <w:sz w:val="28"/>
          <w:szCs w:val="28"/>
          <w:lang w:val="en-US"/>
        </w:rPr>
        <w:t xml:space="preserve"> improve qualiffication</w:t>
      </w:r>
      <w:r w:rsidRPr="00576ADF">
        <w:rPr>
          <w:rFonts w:ascii="Times New Roman" w:eastAsia="Times New Roman" w:hAnsi="Times New Roman" w:cs="Times New Roman"/>
          <w:color w:val="202124"/>
          <w:sz w:val="28"/>
          <w:szCs w:val="28"/>
        </w:rPr>
        <w:t>) (to be filled in by the course developer).</w:t>
      </w:r>
    </w:p>
    <w:p w:rsidR="008719D2" w:rsidRPr="003F21B7" w:rsidRDefault="008719D2" w:rsidP="008719D2">
      <w:pPr>
        <w:shd w:val="clear" w:color="auto" w:fill="FFFFFF"/>
        <w:spacing w:after="0"/>
        <w:ind w:firstLine="709"/>
        <w:jc w:val="both"/>
        <w:rPr>
          <w:rFonts w:ascii="Times New Roman" w:eastAsia="Times New Roman" w:hAnsi="Times New Roman" w:cs="Times New Roman"/>
          <w:color w:val="202124"/>
          <w:sz w:val="28"/>
          <w:szCs w:val="28"/>
        </w:rPr>
      </w:pPr>
      <w:r w:rsidRPr="008719D2">
        <w:rPr>
          <w:rFonts w:ascii="Times New Roman" w:eastAsia="Times New Roman" w:hAnsi="Times New Roman" w:cs="Times New Roman"/>
          <w:b/>
          <w:color w:val="202124"/>
          <w:sz w:val="28"/>
          <w:szCs w:val="28"/>
        </w:rPr>
        <w:lastRenderedPageBreak/>
        <w:t xml:space="preserve">2.1.6. Type - actual </w:t>
      </w:r>
      <w:r w:rsidRPr="003F21B7">
        <w:rPr>
          <w:rFonts w:ascii="Times New Roman" w:eastAsia="Times New Roman" w:hAnsi="Times New Roman" w:cs="Times New Roman"/>
          <w:color w:val="202124"/>
          <w:sz w:val="28"/>
          <w:szCs w:val="28"/>
        </w:rPr>
        <w:t>(initial training;</w:t>
      </w:r>
      <w:r w:rsidR="003F21B7" w:rsidRPr="003F21B7">
        <w:t xml:space="preserve"> </w:t>
      </w:r>
      <w:r w:rsidR="003F21B7" w:rsidRPr="003F21B7">
        <w:rPr>
          <w:rFonts w:ascii="Times New Roman" w:eastAsia="Times New Roman" w:hAnsi="Times New Roman" w:cs="Times New Roman"/>
          <w:color w:val="202124"/>
          <w:sz w:val="28"/>
          <w:szCs w:val="28"/>
        </w:rPr>
        <w:t>continuous in-service training; improve qualiffication</w:t>
      </w:r>
      <w:r w:rsidRPr="003F21B7">
        <w:rPr>
          <w:rFonts w:ascii="Times New Roman" w:eastAsia="Times New Roman" w:hAnsi="Times New Roman" w:cs="Times New Roman"/>
          <w:color w:val="202124"/>
          <w:sz w:val="28"/>
          <w:szCs w:val="28"/>
        </w:rPr>
        <w:t>) (filled in by the event coordinator).</w:t>
      </w:r>
    </w:p>
    <w:p w:rsidR="008719D2" w:rsidRPr="003F21B7" w:rsidRDefault="008719D2" w:rsidP="008719D2">
      <w:pPr>
        <w:shd w:val="clear" w:color="auto" w:fill="FFFFFF"/>
        <w:spacing w:after="0"/>
        <w:ind w:firstLine="709"/>
        <w:jc w:val="both"/>
        <w:rPr>
          <w:rFonts w:ascii="Times New Roman" w:eastAsia="Times New Roman" w:hAnsi="Times New Roman" w:cs="Times New Roman"/>
          <w:color w:val="202124"/>
          <w:sz w:val="28"/>
          <w:szCs w:val="28"/>
        </w:rPr>
      </w:pPr>
      <w:r w:rsidRPr="008719D2">
        <w:rPr>
          <w:rFonts w:ascii="Times New Roman" w:eastAsia="Times New Roman" w:hAnsi="Times New Roman" w:cs="Times New Roman"/>
          <w:b/>
          <w:color w:val="202124"/>
          <w:sz w:val="28"/>
          <w:szCs w:val="28"/>
        </w:rPr>
        <w:t xml:space="preserve">2.1.7 Information about the target audience - planned </w:t>
      </w:r>
      <w:r w:rsidRPr="003F21B7">
        <w:rPr>
          <w:rFonts w:ascii="Times New Roman" w:eastAsia="Times New Roman" w:hAnsi="Times New Roman" w:cs="Times New Roman"/>
          <w:color w:val="202124"/>
          <w:sz w:val="28"/>
          <w:szCs w:val="28"/>
        </w:rPr>
        <w:t>by the developer (specialization, instance) (filled in by the course developer).</w:t>
      </w:r>
    </w:p>
    <w:p w:rsidR="008719D2" w:rsidRPr="008719D2" w:rsidRDefault="008719D2" w:rsidP="008719D2">
      <w:pPr>
        <w:shd w:val="clear" w:color="auto" w:fill="FFFFFF"/>
        <w:spacing w:after="0"/>
        <w:ind w:firstLine="709"/>
        <w:jc w:val="both"/>
        <w:rPr>
          <w:rFonts w:ascii="Times New Roman" w:eastAsia="Times New Roman" w:hAnsi="Times New Roman" w:cs="Times New Roman"/>
          <w:b/>
          <w:color w:val="202124"/>
          <w:sz w:val="28"/>
          <w:szCs w:val="28"/>
        </w:rPr>
      </w:pPr>
      <w:r w:rsidRPr="008719D2">
        <w:rPr>
          <w:rFonts w:ascii="Times New Roman" w:eastAsia="Times New Roman" w:hAnsi="Times New Roman" w:cs="Times New Roman"/>
          <w:b/>
          <w:color w:val="202124"/>
          <w:sz w:val="28"/>
          <w:szCs w:val="28"/>
        </w:rPr>
        <w:t xml:space="preserve">2.1.8. Information about the target audience - actual </w:t>
      </w:r>
      <w:r w:rsidRPr="003F21B7">
        <w:rPr>
          <w:rFonts w:ascii="Times New Roman" w:eastAsia="Times New Roman" w:hAnsi="Times New Roman" w:cs="Times New Roman"/>
          <w:color w:val="202124"/>
          <w:sz w:val="28"/>
          <w:szCs w:val="28"/>
        </w:rPr>
        <w:t>(specialization, instance) (filled in by the event coordinator);</w:t>
      </w:r>
    </w:p>
    <w:p w:rsidR="008719D2" w:rsidRPr="008719D2" w:rsidRDefault="008719D2" w:rsidP="008719D2">
      <w:pPr>
        <w:shd w:val="clear" w:color="auto" w:fill="FFFFFF"/>
        <w:spacing w:after="0"/>
        <w:ind w:firstLine="709"/>
        <w:jc w:val="both"/>
        <w:rPr>
          <w:rFonts w:ascii="Times New Roman" w:eastAsia="Times New Roman" w:hAnsi="Times New Roman" w:cs="Times New Roman"/>
          <w:b/>
          <w:color w:val="202124"/>
          <w:sz w:val="28"/>
          <w:szCs w:val="28"/>
        </w:rPr>
      </w:pPr>
      <w:r w:rsidRPr="008719D2">
        <w:rPr>
          <w:rFonts w:ascii="Times New Roman" w:eastAsia="Times New Roman" w:hAnsi="Times New Roman" w:cs="Times New Roman"/>
          <w:b/>
          <w:color w:val="202124"/>
          <w:sz w:val="28"/>
          <w:szCs w:val="28"/>
        </w:rPr>
        <w:t xml:space="preserve">2.1.9. Date of holding </w:t>
      </w:r>
      <w:r w:rsidRPr="003F21B7">
        <w:rPr>
          <w:rFonts w:ascii="Times New Roman" w:eastAsia="Times New Roman" w:hAnsi="Times New Roman" w:cs="Times New Roman"/>
          <w:color w:val="202124"/>
          <w:sz w:val="28"/>
          <w:szCs w:val="28"/>
        </w:rPr>
        <w:t>(filled in by the event coordinator);</w:t>
      </w:r>
    </w:p>
    <w:p w:rsidR="008719D2" w:rsidRPr="003F21B7" w:rsidRDefault="008719D2" w:rsidP="008719D2">
      <w:pPr>
        <w:shd w:val="clear" w:color="auto" w:fill="FFFFFF"/>
        <w:spacing w:after="0"/>
        <w:ind w:firstLine="709"/>
        <w:jc w:val="both"/>
        <w:rPr>
          <w:rFonts w:ascii="Times New Roman" w:eastAsia="Times New Roman" w:hAnsi="Times New Roman" w:cs="Times New Roman"/>
          <w:color w:val="202124"/>
          <w:sz w:val="28"/>
          <w:szCs w:val="28"/>
        </w:rPr>
      </w:pPr>
      <w:r w:rsidRPr="008719D2">
        <w:rPr>
          <w:rFonts w:ascii="Times New Roman" w:eastAsia="Times New Roman" w:hAnsi="Times New Roman" w:cs="Times New Roman"/>
          <w:b/>
          <w:color w:val="202124"/>
          <w:sz w:val="28"/>
          <w:szCs w:val="28"/>
        </w:rPr>
        <w:t xml:space="preserve">2.1.10. Time of holding (total duration of the event) - planned </w:t>
      </w:r>
      <w:r w:rsidRPr="003F21B7">
        <w:rPr>
          <w:rFonts w:ascii="Times New Roman" w:eastAsia="Times New Roman" w:hAnsi="Times New Roman" w:cs="Times New Roman"/>
          <w:color w:val="202124"/>
          <w:sz w:val="28"/>
          <w:szCs w:val="28"/>
        </w:rPr>
        <w:t>by the developers (filled in by the course developer);</w:t>
      </w:r>
    </w:p>
    <w:p w:rsidR="008719D2" w:rsidRPr="003F21B7" w:rsidRDefault="008719D2" w:rsidP="008719D2">
      <w:pPr>
        <w:shd w:val="clear" w:color="auto" w:fill="FFFFFF"/>
        <w:spacing w:after="0"/>
        <w:ind w:firstLine="709"/>
        <w:jc w:val="both"/>
        <w:rPr>
          <w:rFonts w:ascii="Times New Roman" w:eastAsia="Times New Roman" w:hAnsi="Times New Roman" w:cs="Times New Roman"/>
          <w:color w:val="202124"/>
          <w:sz w:val="28"/>
          <w:szCs w:val="28"/>
        </w:rPr>
      </w:pPr>
      <w:r w:rsidRPr="008719D2">
        <w:rPr>
          <w:rFonts w:ascii="Times New Roman" w:eastAsia="Times New Roman" w:hAnsi="Times New Roman" w:cs="Times New Roman"/>
          <w:b/>
          <w:color w:val="202124"/>
          <w:sz w:val="28"/>
          <w:szCs w:val="28"/>
        </w:rPr>
        <w:t xml:space="preserve">2.1.11. Time of holding (total duration of the event) - actual </w:t>
      </w:r>
      <w:r w:rsidRPr="003F21B7">
        <w:rPr>
          <w:rFonts w:ascii="Times New Roman" w:eastAsia="Times New Roman" w:hAnsi="Times New Roman" w:cs="Times New Roman"/>
          <w:color w:val="202124"/>
          <w:sz w:val="28"/>
          <w:szCs w:val="28"/>
        </w:rPr>
        <w:t>(filled in by the event coordinator);</w:t>
      </w:r>
    </w:p>
    <w:p w:rsidR="008719D2" w:rsidRPr="008719D2" w:rsidRDefault="008719D2" w:rsidP="008719D2">
      <w:pPr>
        <w:shd w:val="clear" w:color="auto" w:fill="FFFFFF"/>
        <w:spacing w:after="0"/>
        <w:ind w:firstLine="709"/>
        <w:jc w:val="both"/>
        <w:rPr>
          <w:rFonts w:ascii="Times New Roman" w:eastAsia="Times New Roman" w:hAnsi="Times New Roman" w:cs="Times New Roman"/>
          <w:b/>
          <w:color w:val="202124"/>
          <w:sz w:val="28"/>
          <w:szCs w:val="28"/>
        </w:rPr>
      </w:pPr>
      <w:r w:rsidRPr="008719D2">
        <w:rPr>
          <w:rFonts w:ascii="Times New Roman" w:eastAsia="Times New Roman" w:hAnsi="Times New Roman" w:cs="Times New Roman"/>
          <w:b/>
          <w:color w:val="202124"/>
          <w:sz w:val="28"/>
          <w:szCs w:val="28"/>
        </w:rPr>
        <w:t xml:space="preserve">2.1.12. Event organizer, co-organizers </w:t>
      </w:r>
      <w:r w:rsidRPr="003F21B7">
        <w:rPr>
          <w:rFonts w:ascii="Times New Roman" w:eastAsia="Times New Roman" w:hAnsi="Times New Roman" w:cs="Times New Roman"/>
          <w:color w:val="202124"/>
          <w:sz w:val="28"/>
          <w:szCs w:val="28"/>
        </w:rPr>
        <w:t>(filled in by the event coordinator);</w:t>
      </w:r>
    </w:p>
    <w:p w:rsidR="008719D2" w:rsidRPr="008719D2" w:rsidRDefault="008719D2" w:rsidP="008719D2">
      <w:pPr>
        <w:shd w:val="clear" w:color="auto" w:fill="FFFFFF"/>
        <w:spacing w:after="0"/>
        <w:ind w:firstLine="709"/>
        <w:jc w:val="both"/>
        <w:rPr>
          <w:rFonts w:ascii="Times New Roman" w:eastAsia="Times New Roman" w:hAnsi="Times New Roman" w:cs="Times New Roman"/>
          <w:b/>
          <w:color w:val="202124"/>
          <w:sz w:val="28"/>
          <w:szCs w:val="28"/>
        </w:rPr>
      </w:pPr>
      <w:r w:rsidRPr="008719D2">
        <w:rPr>
          <w:rFonts w:ascii="Times New Roman" w:eastAsia="Times New Roman" w:hAnsi="Times New Roman" w:cs="Times New Roman"/>
          <w:b/>
          <w:color w:val="202124"/>
          <w:sz w:val="28"/>
          <w:szCs w:val="28"/>
        </w:rPr>
        <w:t xml:space="preserve">2.1.13. Number of participants - planned </w:t>
      </w:r>
      <w:r w:rsidRPr="003F21B7">
        <w:rPr>
          <w:rFonts w:ascii="Times New Roman" w:eastAsia="Times New Roman" w:hAnsi="Times New Roman" w:cs="Times New Roman"/>
          <w:color w:val="202124"/>
          <w:sz w:val="28"/>
          <w:szCs w:val="28"/>
        </w:rPr>
        <w:t>by the developers (maximum) (to be filled in by the course developer);</w:t>
      </w:r>
    </w:p>
    <w:p w:rsidR="008719D2" w:rsidRPr="003F21B7" w:rsidRDefault="008719D2" w:rsidP="008719D2">
      <w:pPr>
        <w:shd w:val="clear" w:color="auto" w:fill="FFFFFF"/>
        <w:spacing w:after="0"/>
        <w:ind w:firstLine="709"/>
        <w:jc w:val="both"/>
        <w:rPr>
          <w:rFonts w:ascii="Times New Roman" w:eastAsia="Times New Roman" w:hAnsi="Times New Roman" w:cs="Times New Roman"/>
          <w:color w:val="202124"/>
          <w:sz w:val="28"/>
          <w:szCs w:val="28"/>
        </w:rPr>
      </w:pPr>
      <w:r w:rsidRPr="008719D2">
        <w:rPr>
          <w:rFonts w:ascii="Times New Roman" w:eastAsia="Times New Roman" w:hAnsi="Times New Roman" w:cs="Times New Roman"/>
          <w:b/>
          <w:color w:val="202124"/>
          <w:sz w:val="28"/>
          <w:szCs w:val="28"/>
        </w:rPr>
        <w:t xml:space="preserve">2.1.14. Number of participants - actual </w:t>
      </w:r>
      <w:r w:rsidRPr="003F21B7">
        <w:rPr>
          <w:rFonts w:ascii="Times New Roman" w:eastAsia="Times New Roman" w:hAnsi="Times New Roman" w:cs="Times New Roman"/>
          <w:color w:val="202124"/>
          <w:sz w:val="28"/>
          <w:szCs w:val="28"/>
        </w:rPr>
        <w:t>(to be filled in by the event coordinator);</w:t>
      </w:r>
    </w:p>
    <w:p w:rsidR="008719D2" w:rsidRPr="008719D2" w:rsidRDefault="008719D2" w:rsidP="008719D2">
      <w:pPr>
        <w:shd w:val="clear" w:color="auto" w:fill="FFFFFF"/>
        <w:spacing w:after="0"/>
        <w:ind w:firstLine="709"/>
        <w:jc w:val="both"/>
        <w:rPr>
          <w:rFonts w:ascii="Times New Roman" w:eastAsia="Times New Roman" w:hAnsi="Times New Roman" w:cs="Times New Roman"/>
          <w:b/>
          <w:color w:val="202124"/>
          <w:sz w:val="28"/>
          <w:szCs w:val="28"/>
        </w:rPr>
      </w:pPr>
      <w:r w:rsidRPr="008719D2">
        <w:rPr>
          <w:rFonts w:ascii="Times New Roman" w:eastAsia="Times New Roman" w:hAnsi="Times New Roman" w:cs="Times New Roman"/>
          <w:b/>
          <w:color w:val="202124"/>
          <w:sz w:val="28"/>
          <w:szCs w:val="28"/>
        </w:rPr>
        <w:t xml:space="preserve">2.1.15. Number of women/men (participants) </w:t>
      </w:r>
      <w:r w:rsidRPr="003F21B7">
        <w:rPr>
          <w:rFonts w:ascii="Times New Roman" w:eastAsia="Times New Roman" w:hAnsi="Times New Roman" w:cs="Times New Roman"/>
          <w:color w:val="202124"/>
          <w:sz w:val="28"/>
          <w:szCs w:val="28"/>
        </w:rPr>
        <w:t>(to be filled in by the event coordinator);</w:t>
      </w:r>
    </w:p>
    <w:p w:rsidR="008719D2" w:rsidRPr="008719D2" w:rsidRDefault="008719D2" w:rsidP="008719D2">
      <w:pPr>
        <w:shd w:val="clear" w:color="auto" w:fill="FFFFFF"/>
        <w:spacing w:after="0"/>
        <w:ind w:firstLine="709"/>
        <w:jc w:val="both"/>
        <w:rPr>
          <w:rFonts w:ascii="Times New Roman" w:eastAsia="Times New Roman" w:hAnsi="Times New Roman" w:cs="Times New Roman"/>
          <w:b/>
          <w:color w:val="202124"/>
          <w:sz w:val="28"/>
          <w:szCs w:val="28"/>
        </w:rPr>
      </w:pPr>
      <w:r w:rsidRPr="008719D2">
        <w:rPr>
          <w:rFonts w:ascii="Times New Roman" w:eastAsia="Times New Roman" w:hAnsi="Times New Roman" w:cs="Times New Roman"/>
          <w:b/>
          <w:color w:val="202124"/>
          <w:sz w:val="28"/>
          <w:szCs w:val="28"/>
        </w:rPr>
        <w:t xml:space="preserve">2.1.16. Information about the developer </w:t>
      </w:r>
      <w:r w:rsidRPr="003F21B7">
        <w:rPr>
          <w:rFonts w:ascii="Times New Roman" w:eastAsia="Times New Roman" w:hAnsi="Times New Roman" w:cs="Times New Roman"/>
          <w:color w:val="202124"/>
          <w:sz w:val="28"/>
          <w:szCs w:val="28"/>
        </w:rPr>
        <w:t>who filled in the section (full name, position, date of filling in) (to be filled in by the course developer);</w:t>
      </w:r>
    </w:p>
    <w:p w:rsidR="00EB06ED" w:rsidRDefault="008719D2" w:rsidP="008719D2">
      <w:pPr>
        <w:shd w:val="clear" w:color="auto" w:fill="FFFFFF"/>
        <w:spacing w:after="0"/>
        <w:ind w:firstLine="709"/>
        <w:jc w:val="both"/>
        <w:rPr>
          <w:rFonts w:ascii="Times New Roman" w:eastAsia="Times New Roman" w:hAnsi="Times New Roman" w:cs="Times New Roman"/>
          <w:b/>
          <w:color w:val="202124"/>
          <w:sz w:val="28"/>
          <w:szCs w:val="28"/>
        </w:rPr>
      </w:pPr>
      <w:r w:rsidRPr="008719D2">
        <w:rPr>
          <w:rFonts w:ascii="Times New Roman" w:eastAsia="Times New Roman" w:hAnsi="Times New Roman" w:cs="Times New Roman"/>
          <w:b/>
          <w:color w:val="202124"/>
          <w:sz w:val="28"/>
          <w:szCs w:val="28"/>
        </w:rPr>
        <w:t>2.1.17. Information about the training event coordinator</w:t>
      </w:r>
      <w:r w:rsidRPr="003F21B7">
        <w:rPr>
          <w:rFonts w:ascii="Times New Roman" w:eastAsia="Times New Roman" w:hAnsi="Times New Roman" w:cs="Times New Roman"/>
          <w:color w:val="202124"/>
          <w:sz w:val="28"/>
          <w:szCs w:val="28"/>
        </w:rPr>
        <w:t xml:space="preserve"> who filled in/added the section (full name, position, date of filling in/added) (to be filled in by the event coordinator)</w:t>
      </w:r>
    </w:p>
    <w:p w:rsidR="008719D2" w:rsidRPr="00C87E83" w:rsidRDefault="008719D2" w:rsidP="008719D2">
      <w:pPr>
        <w:shd w:val="clear" w:color="auto" w:fill="FFFFFF"/>
        <w:spacing w:after="0"/>
        <w:ind w:firstLine="709"/>
        <w:jc w:val="both"/>
        <w:rPr>
          <w:rFonts w:ascii="Times New Roman" w:eastAsia="Times New Roman" w:hAnsi="Times New Roman" w:cs="Times New Roman"/>
          <w:b/>
          <w:color w:val="202124"/>
          <w:sz w:val="28"/>
          <w:szCs w:val="28"/>
        </w:rPr>
      </w:pPr>
    </w:p>
    <w:p w:rsidR="003F21B7" w:rsidRPr="003F21B7" w:rsidRDefault="003F21B7" w:rsidP="003F21B7">
      <w:pPr>
        <w:shd w:val="clear" w:color="auto" w:fill="FFFFFF"/>
        <w:spacing w:after="0"/>
        <w:ind w:firstLine="709"/>
        <w:jc w:val="both"/>
        <w:rPr>
          <w:rFonts w:ascii="Times New Roman" w:eastAsia="Times New Roman" w:hAnsi="Times New Roman" w:cs="Times New Roman"/>
          <w:b/>
          <w:color w:val="202124"/>
          <w:sz w:val="28"/>
          <w:szCs w:val="28"/>
        </w:rPr>
      </w:pPr>
      <w:r w:rsidRPr="003F21B7">
        <w:rPr>
          <w:rFonts w:ascii="Times New Roman" w:eastAsia="Times New Roman" w:hAnsi="Times New Roman" w:cs="Times New Roman"/>
          <w:b/>
          <w:color w:val="202124"/>
          <w:sz w:val="28"/>
          <w:szCs w:val="28"/>
        </w:rPr>
        <w:t xml:space="preserve">SECTION 3 </w:t>
      </w:r>
      <w:r>
        <w:rPr>
          <w:rFonts w:ascii="Times New Roman" w:eastAsia="Times New Roman" w:hAnsi="Times New Roman" w:cs="Times New Roman"/>
          <w:b/>
          <w:color w:val="202124"/>
          <w:sz w:val="28"/>
          <w:szCs w:val="28"/>
          <w:lang w:val="en-US"/>
        </w:rPr>
        <w:t xml:space="preserve"> Training </w:t>
      </w:r>
      <w:r w:rsidRPr="003F21B7">
        <w:rPr>
          <w:rFonts w:ascii="Times New Roman" w:eastAsia="Times New Roman" w:hAnsi="Times New Roman" w:cs="Times New Roman"/>
          <w:b/>
          <w:color w:val="202124"/>
          <w:sz w:val="28"/>
          <w:szCs w:val="28"/>
        </w:rPr>
        <w:t>objectives and information on their achievement</w:t>
      </w:r>
    </w:p>
    <w:p w:rsidR="00EB06ED" w:rsidRPr="00C87E83" w:rsidRDefault="003F21B7" w:rsidP="003F21B7">
      <w:pPr>
        <w:pBdr>
          <w:top w:val="nil"/>
          <w:left w:val="nil"/>
          <w:bottom w:val="nil"/>
          <w:right w:val="nil"/>
          <w:between w:val="nil"/>
        </w:pBdr>
        <w:shd w:val="clear" w:color="auto" w:fill="FFFFFF"/>
        <w:spacing w:after="0"/>
        <w:ind w:left="709"/>
        <w:jc w:val="both"/>
        <w:rPr>
          <w:rFonts w:ascii="Times New Roman" w:eastAsia="Times New Roman" w:hAnsi="Times New Roman" w:cs="Times New Roman"/>
          <w:color w:val="202124"/>
          <w:sz w:val="28"/>
          <w:szCs w:val="28"/>
        </w:rPr>
      </w:pPr>
      <w:r w:rsidRPr="003F21B7">
        <w:rPr>
          <w:rFonts w:ascii="Times New Roman" w:eastAsia="Times New Roman" w:hAnsi="Times New Roman" w:cs="Times New Roman"/>
          <w:color w:val="202124"/>
          <w:sz w:val="28"/>
          <w:szCs w:val="28"/>
        </w:rPr>
        <w:t>3.</w:t>
      </w:r>
      <w:r w:rsidRPr="003F21B7">
        <w:rPr>
          <w:rFonts w:ascii="Times New Roman" w:eastAsia="Times New Roman" w:hAnsi="Times New Roman" w:cs="Times New Roman"/>
          <w:color w:val="202124"/>
          <w:sz w:val="28"/>
          <w:szCs w:val="28"/>
        </w:rPr>
        <w:tab/>
        <w:t xml:space="preserve">Section 3 provides for the evaluation of level 2 of the Kirkpatrick model (learning objectives are filled in by the developers (preferably for each component of the course (mini-lectures, practical assignment, etc.)), and the </w:t>
      </w:r>
      <w:r>
        <w:rPr>
          <w:rFonts w:ascii="Times New Roman" w:eastAsia="Times New Roman" w:hAnsi="Times New Roman" w:cs="Times New Roman"/>
          <w:color w:val="202124"/>
          <w:sz w:val="28"/>
          <w:szCs w:val="28"/>
          <w:lang w:val="en-US"/>
        </w:rPr>
        <w:t xml:space="preserve">evaluation </w:t>
      </w:r>
      <w:r w:rsidRPr="003F21B7">
        <w:rPr>
          <w:rFonts w:ascii="Times New Roman" w:eastAsia="Times New Roman" w:hAnsi="Times New Roman" w:cs="Times New Roman"/>
          <w:color w:val="202124"/>
          <w:sz w:val="28"/>
          <w:szCs w:val="28"/>
        </w:rPr>
        <w:t>of their achievement in terms of knowledge, skills and attitudes is determined by the coordinator of the training event, taking into account their own observations, information received from teachers, moderators, facilitators, generalised information from feedback</w:t>
      </w:r>
      <w:r>
        <w:rPr>
          <w:rFonts w:ascii="Times New Roman" w:eastAsia="Times New Roman" w:hAnsi="Times New Roman" w:cs="Times New Roman"/>
          <w:color w:val="202124"/>
          <w:sz w:val="28"/>
          <w:szCs w:val="28"/>
          <w:lang w:val="en-US"/>
        </w:rPr>
        <w:t xml:space="preserve"> surveys</w:t>
      </w:r>
      <w:r w:rsidRPr="003F21B7">
        <w:rPr>
          <w:rFonts w:ascii="Times New Roman" w:eastAsia="Times New Roman" w:hAnsi="Times New Roman" w:cs="Times New Roman"/>
          <w:color w:val="202124"/>
          <w:sz w:val="28"/>
          <w:szCs w:val="28"/>
        </w:rPr>
        <w:t>, impression</w:t>
      </w:r>
      <w:r>
        <w:rPr>
          <w:rFonts w:ascii="Times New Roman" w:eastAsia="Times New Roman" w:hAnsi="Times New Roman" w:cs="Times New Roman"/>
          <w:color w:val="202124"/>
          <w:sz w:val="28"/>
          <w:szCs w:val="28"/>
          <w:lang w:val="en-US"/>
        </w:rPr>
        <w:t xml:space="preserve"> surveys</w:t>
      </w:r>
      <w:r w:rsidRPr="003F21B7">
        <w:rPr>
          <w:rFonts w:ascii="Times New Roman" w:eastAsia="Times New Roman" w:hAnsi="Times New Roman" w:cs="Times New Roman"/>
          <w:color w:val="202124"/>
          <w:sz w:val="28"/>
          <w:szCs w:val="28"/>
        </w:rPr>
        <w:t>, distance learning evaluation</w:t>
      </w:r>
      <w:r>
        <w:rPr>
          <w:rFonts w:ascii="Times New Roman" w:eastAsia="Times New Roman" w:hAnsi="Times New Roman" w:cs="Times New Roman"/>
          <w:color w:val="202124"/>
          <w:sz w:val="28"/>
          <w:szCs w:val="28"/>
          <w:lang w:val="en-US"/>
        </w:rPr>
        <w:t xml:space="preserve"> surveys</w:t>
      </w:r>
      <w:r w:rsidRPr="003F21B7">
        <w:rPr>
          <w:rFonts w:ascii="Times New Roman" w:eastAsia="Times New Roman" w:hAnsi="Times New Roman" w:cs="Times New Roman"/>
          <w:color w:val="202124"/>
          <w:sz w:val="28"/>
          <w:szCs w:val="28"/>
        </w:rPr>
        <w:t>).</w:t>
      </w:r>
    </w:p>
    <w:p w:rsidR="003F21B7" w:rsidRPr="003F21B7" w:rsidRDefault="003F21B7" w:rsidP="003F21B7">
      <w:pPr>
        <w:shd w:val="clear" w:color="auto" w:fill="FFFFFF"/>
        <w:ind w:firstLine="709"/>
        <w:jc w:val="both"/>
        <w:rPr>
          <w:rFonts w:ascii="Times New Roman" w:eastAsia="Times New Roman" w:hAnsi="Times New Roman" w:cs="Times New Roman"/>
          <w:b/>
          <w:color w:val="202124"/>
          <w:sz w:val="28"/>
          <w:szCs w:val="28"/>
          <w:lang w:val="en-US"/>
        </w:rPr>
      </w:pPr>
      <w:r w:rsidRPr="003F21B7">
        <w:rPr>
          <w:rFonts w:ascii="Times New Roman" w:eastAsia="Times New Roman" w:hAnsi="Times New Roman" w:cs="Times New Roman"/>
          <w:b/>
          <w:color w:val="202124"/>
          <w:sz w:val="28"/>
          <w:szCs w:val="28"/>
        </w:rPr>
        <w:t xml:space="preserve">SECTION 4 Work of the </w:t>
      </w:r>
      <w:r>
        <w:rPr>
          <w:rFonts w:ascii="Times New Roman" w:eastAsia="Times New Roman" w:hAnsi="Times New Roman" w:cs="Times New Roman"/>
          <w:b/>
          <w:color w:val="202124"/>
          <w:sz w:val="28"/>
          <w:szCs w:val="28"/>
          <w:lang w:val="en-US"/>
        </w:rPr>
        <w:t>judicial trainers</w:t>
      </w:r>
    </w:p>
    <w:p w:rsidR="00EB06ED" w:rsidRPr="00A6783B" w:rsidRDefault="003F21B7" w:rsidP="003F21B7">
      <w:pPr>
        <w:shd w:val="clear" w:color="auto" w:fill="FFFFFF"/>
        <w:ind w:firstLine="709"/>
        <w:jc w:val="both"/>
        <w:rPr>
          <w:rFonts w:ascii="Times New Roman" w:eastAsia="Times New Roman" w:hAnsi="Times New Roman" w:cs="Times New Roman"/>
          <w:color w:val="202124"/>
          <w:sz w:val="28"/>
          <w:szCs w:val="28"/>
        </w:rPr>
      </w:pPr>
      <w:r w:rsidRPr="003F21B7">
        <w:rPr>
          <w:rFonts w:ascii="Times New Roman" w:eastAsia="Times New Roman" w:hAnsi="Times New Roman" w:cs="Times New Roman"/>
          <w:b/>
          <w:color w:val="202124"/>
          <w:sz w:val="28"/>
          <w:szCs w:val="28"/>
        </w:rPr>
        <w:t>4.</w:t>
      </w:r>
      <w:r w:rsidRPr="003F21B7">
        <w:rPr>
          <w:rFonts w:ascii="Times New Roman" w:eastAsia="Times New Roman" w:hAnsi="Times New Roman" w:cs="Times New Roman"/>
          <w:b/>
          <w:color w:val="202124"/>
          <w:sz w:val="28"/>
          <w:szCs w:val="28"/>
        </w:rPr>
        <w:tab/>
      </w:r>
      <w:r w:rsidRPr="00A6783B">
        <w:rPr>
          <w:rFonts w:ascii="Times New Roman" w:eastAsia="Times New Roman" w:hAnsi="Times New Roman" w:cs="Times New Roman"/>
          <w:color w:val="202124"/>
          <w:sz w:val="28"/>
          <w:szCs w:val="28"/>
        </w:rPr>
        <w:t>The work of the</w:t>
      </w:r>
      <w:r w:rsidRPr="00A6783B">
        <w:t xml:space="preserve"> </w:t>
      </w:r>
      <w:r w:rsidRPr="00A6783B">
        <w:rPr>
          <w:rFonts w:ascii="Times New Roman" w:eastAsia="Times New Roman" w:hAnsi="Times New Roman" w:cs="Times New Roman"/>
          <w:color w:val="202124"/>
          <w:sz w:val="28"/>
          <w:szCs w:val="28"/>
        </w:rPr>
        <w:t>judicial trainers is determined by the coordinator of the training event, taking into account their own observations, information received from teachers, moderators, facilitators, generalised information from feedback</w:t>
      </w:r>
      <w:r w:rsidRPr="00A6783B">
        <w:t xml:space="preserve"> </w:t>
      </w:r>
      <w:r w:rsidRPr="00A6783B">
        <w:rPr>
          <w:rFonts w:ascii="Times New Roman" w:eastAsia="Times New Roman" w:hAnsi="Times New Roman" w:cs="Times New Roman"/>
          <w:color w:val="202124"/>
          <w:sz w:val="28"/>
          <w:szCs w:val="28"/>
        </w:rPr>
        <w:t>surveys, impression</w:t>
      </w:r>
      <w:r w:rsidRPr="00A6783B">
        <w:t xml:space="preserve"> </w:t>
      </w:r>
      <w:r w:rsidRPr="00A6783B">
        <w:rPr>
          <w:rFonts w:ascii="Times New Roman" w:eastAsia="Times New Roman" w:hAnsi="Times New Roman" w:cs="Times New Roman"/>
          <w:color w:val="202124"/>
          <w:sz w:val="28"/>
          <w:szCs w:val="28"/>
        </w:rPr>
        <w:t>surveys, distance learning evaluation</w:t>
      </w:r>
      <w:r w:rsidRPr="00A6783B">
        <w:t xml:space="preserve"> </w:t>
      </w:r>
      <w:r w:rsidRPr="00A6783B">
        <w:rPr>
          <w:rFonts w:ascii="Times New Roman" w:eastAsia="Times New Roman" w:hAnsi="Times New Roman" w:cs="Times New Roman"/>
          <w:color w:val="202124"/>
          <w:sz w:val="28"/>
          <w:szCs w:val="28"/>
        </w:rPr>
        <w:t>surveys.</w:t>
      </w:r>
    </w:p>
    <w:p w:rsidR="00A6783B" w:rsidRPr="00A6783B" w:rsidRDefault="00A6783B" w:rsidP="00A6783B">
      <w:pPr>
        <w:shd w:val="clear" w:color="auto" w:fill="FFFFFF"/>
        <w:ind w:firstLine="709"/>
        <w:jc w:val="both"/>
        <w:rPr>
          <w:rFonts w:ascii="Times New Roman" w:eastAsia="Times New Roman" w:hAnsi="Times New Roman" w:cs="Times New Roman"/>
          <w:b/>
          <w:color w:val="202124"/>
          <w:sz w:val="28"/>
          <w:szCs w:val="28"/>
        </w:rPr>
      </w:pPr>
    </w:p>
    <w:p w:rsidR="00A6783B" w:rsidRPr="00A6783B" w:rsidRDefault="00A6783B" w:rsidP="00A6783B">
      <w:pPr>
        <w:shd w:val="clear" w:color="auto" w:fill="FFFFFF"/>
        <w:ind w:firstLine="709"/>
        <w:jc w:val="both"/>
        <w:rPr>
          <w:rFonts w:ascii="Times New Roman" w:eastAsia="Times New Roman" w:hAnsi="Times New Roman" w:cs="Times New Roman"/>
          <w:b/>
          <w:color w:val="202124"/>
          <w:sz w:val="28"/>
          <w:szCs w:val="28"/>
        </w:rPr>
      </w:pPr>
      <w:r w:rsidRPr="00A6783B">
        <w:rPr>
          <w:rFonts w:ascii="Times New Roman" w:eastAsia="Times New Roman" w:hAnsi="Times New Roman" w:cs="Times New Roman"/>
          <w:b/>
          <w:color w:val="202124"/>
          <w:sz w:val="28"/>
          <w:szCs w:val="28"/>
        </w:rPr>
        <w:t xml:space="preserve">SECTION 5 Logistical and organisational issues </w:t>
      </w:r>
    </w:p>
    <w:p w:rsidR="00A6783B" w:rsidRPr="00A6783B" w:rsidRDefault="00A6783B" w:rsidP="00A6783B">
      <w:pPr>
        <w:shd w:val="clear" w:color="auto" w:fill="FFFFFF"/>
        <w:ind w:firstLine="709"/>
        <w:jc w:val="both"/>
        <w:rPr>
          <w:rFonts w:ascii="Times New Roman" w:eastAsia="Times New Roman" w:hAnsi="Times New Roman" w:cs="Times New Roman"/>
          <w:color w:val="202124"/>
          <w:sz w:val="28"/>
          <w:szCs w:val="28"/>
        </w:rPr>
      </w:pPr>
      <w:r w:rsidRPr="00A6783B">
        <w:rPr>
          <w:rFonts w:ascii="Times New Roman" w:eastAsia="Times New Roman" w:hAnsi="Times New Roman" w:cs="Times New Roman"/>
          <w:b/>
          <w:color w:val="202124"/>
          <w:sz w:val="28"/>
          <w:szCs w:val="28"/>
        </w:rPr>
        <w:t>5.</w:t>
      </w:r>
      <w:r w:rsidRPr="00A6783B">
        <w:rPr>
          <w:rFonts w:ascii="Times New Roman" w:eastAsia="Times New Roman" w:hAnsi="Times New Roman" w:cs="Times New Roman"/>
          <w:color w:val="202124"/>
          <w:sz w:val="28"/>
          <w:szCs w:val="28"/>
        </w:rPr>
        <w:t>The answers to logistical and organisational issues are provided by the coordinator of the training event, taking into account his/her own observations, information received from</w:t>
      </w:r>
      <w:r w:rsidRPr="00A6783B">
        <w:rPr>
          <w:rFonts w:ascii="Times New Roman" w:eastAsia="Times New Roman" w:hAnsi="Times New Roman" w:cs="Times New Roman"/>
          <w:color w:val="202124"/>
          <w:sz w:val="28"/>
          <w:szCs w:val="28"/>
          <w:lang w:val="en-US"/>
        </w:rPr>
        <w:t xml:space="preserve"> trainers</w:t>
      </w:r>
      <w:r w:rsidRPr="00A6783B">
        <w:rPr>
          <w:rFonts w:ascii="Times New Roman" w:eastAsia="Times New Roman" w:hAnsi="Times New Roman" w:cs="Times New Roman"/>
          <w:color w:val="202124"/>
          <w:sz w:val="28"/>
          <w:szCs w:val="28"/>
        </w:rPr>
        <w:t>, moderators, facilitators, generalised information from feedback surveys, impression surveys, distance learning evaluation surveys.</w:t>
      </w:r>
    </w:p>
    <w:p w:rsidR="00A6783B" w:rsidRPr="00A6783B" w:rsidRDefault="00A6783B" w:rsidP="00A6783B">
      <w:pPr>
        <w:shd w:val="clear" w:color="auto" w:fill="FFFFFF"/>
        <w:ind w:firstLine="709"/>
        <w:jc w:val="both"/>
        <w:rPr>
          <w:rFonts w:ascii="Times New Roman" w:eastAsia="Times New Roman" w:hAnsi="Times New Roman" w:cs="Times New Roman"/>
          <w:b/>
          <w:color w:val="202124"/>
          <w:sz w:val="28"/>
          <w:szCs w:val="28"/>
        </w:rPr>
      </w:pPr>
      <w:r w:rsidRPr="00A6783B">
        <w:rPr>
          <w:rFonts w:ascii="Times New Roman" w:eastAsia="Times New Roman" w:hAnsi="Times New Roman" w:cs="Times New Roman"/>
          <w:b/>
          <w:color w:val="202124"/>
          <w:sz w:val="28"/>
          <w:szCs w:val="28"/>
        </w:rPr>
        <w:t>SECTION 6 Identified training needs of judges</w:t>
      </w:r>
    </w:p>
    <w:p w:rsidR="00A6783B" w:rsidRPr="00964385" w:rsidRDefault="00A6783B" w:rsidP="00964385">
      <w:pPr>
        <w:shd w:val="clear" w:color="auto" w:fill="FFFFFF"/>
        <w:ind w:firstLine="709"/>
        <w:jc w:val="both"/>
        <w:rPr>
          <w:rFonts w:ascii="Times New Roman" w:eastAsia="Times New Roman" w:hAnsi="Times New Roman" w:cs="Times New Roman"/>
          <w:color w:val="202124"/>
          <w:sz w:val="28"/>
          <w:szCs w:val="28"/>
        </w:rPr>
      </w:pPr>
      <w:r w:rsidRPr="00A6783B">
        <w:rPr>
          <w:rFonts w:ascii="Times New Roman" w:eastAsia="Times New Roman" w:hAnsi="Times New Roman" w:cs="Times New Roman"/>
          <w:b/>
          <w:color w:val="202124"/>
          <w:sz w:val="28"/>
          <w:szCs w:val="28"/>
        </w:rPr>
        <w:t>6.</w:t>
      </w:r>
      <w:r w:rsidRPr="00A6783B">
        <w:rPr>
          <w:rFonts w:ascii="Times New Roman" w:eastAsia="Times New Roman" w:hAnsi="Times New Roman" w:cs="Times New Roman"/>
          <w:b/>
          <w:color w:val="202124"/>
          <w:sz w:val="28"/>
          <w:szCs w:val="28"/>
        </w:rPr>
        <w:tab/>
      </w:r>
      <w:r w:rsidRPr="00A6783B">
        <w:rPr>
          <w:rFonts w:ascii="Times New Roman" w:eastAsia="Times New Roman" w:hAnsi="Times New Roman" w:cs="Times New Roman"/>
          <w:color w:val="202124"/>
          <w:sz w:val="28"/>
          <w:szCs w:val="28"/>
        </w:rPr>
        <w:t>The answers to the questions are provided by the coordinator of the training event, taking into account his/her own observations, information received from</w:t>
      </w:r>
      <w:r>
        <w:rPr>
          <w:rFonts w:ascii="Times New Roman" w:eastAsia="Times New Roman" w:hAnsi="Times New Roman" w:cs="Times New Roman"/>
          <w:color w:val="202124"/>
          <w:sz w:val="28"/>
          <w:szCs w:val="28"/>
          <w:lang w:val="en-US"/>
        </w:rPr>
        <w:t xml:space="preserve"> judicial trainers</w:t>
      </w:r>
      <w:r w:rsidRPr="00A6783B">
        <w:rPr>
          <w:rFonts w:ascii="Times New Roman" w:eastAsia="Times New Roman" w:hAnsi="Times New Roman" w:cs="Times New Roman"/>
          <w:color w:val="202124"/>
          <w:sz w:val="28"/>
          <w:szCs w:val="28"/>
        </w:rPr>
        <w:t>, moderators, facilitators, generalised information from feedback surveys, impression surveys, distance learning evaluation surveys.</w:t>
      </w:r>
    </w:p>
    <w:p w:rsidR="00A6783B" w:rsidRPr="00A6783B" w:rsidRDefault="00A6783B" w:rsidP="00A6783B">
      <w:pPr>
        <w:spacing w:after="0"/>
        <w:ind w:firstLine="709"/>
        <w:jc w:val="both"/>
        <w:rPr>
          <w:rFonts w:ascii="Times New Roman" w:eastAsia="Times New Roman" w:hAnsi="Times New Roman" w:cs="Times New Roman"/>
          <w:b/>
          <w:sz w:val="28"/>
          <w:szCs w:val="28"/>
        </w:rPr>
      </w:pPr>
      <w:r w:rsidRPr="00A6783B">
        <w:rPr>
          <w:rFonts w:ascii="Times New Roman" w:eastAsia="Times New Roman" w:hAnsi="Times New Roman" w:cs="Times New Roman"/>
          <w:b/>
          <w:sz w:val="28"/>
          <w:szCs w:val="28"/>
        </w:rPr>
        <w:t xml:space="preserve">SECTION 7 Information on the use of acquired knowledge, skills and attitudes in professional activities </w:t>
      </w:r>
    </w:p>
    <w:p w:rsidR="00A6783B" w:rsidRPr="00A6783B" w:rsidRDefault="00A6783B" w:rsidP="00A6783B">
      <w:pPr>
        <w:spacing w:after="0"/>
        <w:ind w:firstLine="709"/>
        <w:jc w:val="both"/>
        <w:rPr>
          <w:rFonts w:ascii="Times New Roman" w:eastAsia="Times New Roman" w:hAnsi="Times New Roman" w:cs="Times New Roman"/>
          <w:sz w:val="28"/>
          <w:szCs w:val="28"/>
        </w:rPr>
      </w:pPr>
      <w:r w:rsidRPr="00A6783B">
        <w:rPr>
          <w:rFonts w:ascii="Times New Roman" w:eastAsia="Times New Roman" w:hAnsi="Times New Roman" w:cs="Times New Roman"/>
          <w:sz w:val="28"/>
          <w:szCs w:val="28"/>
        </w:rPr>
        <w:t>7.1. Section 7 provides for the</w:t>
      </w:r>
      <w:r w:rsidR="00964385" w:rsidRPr="00964385">
        <w:t xml:space="preserve"> </w:t>
      </w:r>
      <w:r w:rsidR="00964385">
        <w:rPr>
          <w:rFonts w:ascii="Times New Roman" w:eastAsia="Times New Roman" w:hAnsi="Times New Roman" w:cs="Times New Roman"/>
          <w:sz w:val="28"/>
          <w:szCs w:val="28"/>
        </w:rPr>
        <w:t>evaluat</w:t>
      </w:r>
      <w:r w:rsidR="00964385">
        <w:rPr>
          <w:rFonts w:ascii="Times New Roman" w:eastAsia="Times New Roman" w:hAnsi="Times New Roman" w:cs="Times New Roman"/>
          <w:sz w:val="28"/>
          <w:szCs w:val="28"/>
          <w:lang w:val="en-US"/>
        </w:rPr>
        <w:t>ion</w:t>
      </w:r>
      <w:r w:rsidRPr="00A6783B">
        <w:rPr>
          <w:rFonts w:ascii="Times New Roman" w:eastAsia="Times New Roman" w:hAnsi="Times New Roman" w:cs="Times New Roman"/>
          <w:sz w:val="28"/>
          <w:szCs w:val="28"/>
        </w:rPr>
        <w:t xml:space="preserve"> of behavioural change (level 3 of the Kirkpatrick model) and is to be filled in if the relevan</w:t>
      </w:r>
      <w:r w:rsidR="00964385">
        <w:rPr>
          <w:rFonts w:ascii="Times New Roman" w:eastAsia="Times New Roman" w:hAnsi="Times New Roman" w:cs="Times New Roman"/>
          <w:sz w:val="28"/>
          <w:szCs w:val="28"/>
          <w:lang w:val="en-US"/>
        </w:rPr>
        <w:t>t</w:t>
      </w:r>
      <w:r w:rsidR="00964385" w:rsidRPr="00964385">
        <w:t xml:space="preserve"> </w:t>
      </w:r>
      <w:r w:rsidR="00964385" w:rsidRPr="00964385">
        <w:rPr>
          <w:rFonts w:ascii="Times New Roman" w:eastAsia="Times New Roman" w:hAnsi="Times New Roman" w:cs="Times New Roman"/>
          <w:sz w:val="28"/>
          <w:szCs w:val="28"/>
        </w:rPr>
        <w:t xml:space="preserve">evaluation </w:t>
      </w:r>
      <w:r w:rsidRPr="00A6783B">
        <w:rPr>
          <w:rFonts w:ascii="Times New Roman" w:eastAsia="Times New Roman" w:hAnsi="Times New Roman" w:cs="Times New Roman"/>
          <w:sz w:val="28"/>
          <w:szCs w:val="28"/>
        </w:rPr>
        <w:t>is conducted.</w:t>
      </w:r>
    </w:p>
    <w:p w:rsidR="00AB2163" w:rsidRDefault="00AB2163" w:rsidP="00A6783B">
      <w:pPr>
        <w:spacing w:after="0"/>
        <w:ind w:firstLine="709"/>
        <w:jc w:val="both"/>
        <w:rPr>
          <w:rFonts w:ascii="Times New Roman" w:eastAsia="Times New Roman" w:hAnsi="Times New Roman" w:cs="Times New Roman"/>
          <w:b/>
          <w:sz w:val="28"/>
          <w:szCs w:val="28"/>
        </w:rPr>
      </w:pPr>
    </w:p>
    <w:p w:rsidR="00A6783B" w:rsidRPr="00A6783B" w:rsidRDefault="00A6783B" w:rsidP="00A6783B">
      <w:pPr>
        <w:spacing w:after="0"/>
        <w:ind w:firstLine="709"/>
        <w:jc w:val="both"/>
        <w:rPr>
          <w:rFonts w:ascii="Times New Roman" w:eastAsia="Times New Roman" w:hAnsi="Times New Roman" w:cs="Times New Roman"/>
          <w:b/>
          <w:sz w:val="28"/>
          <w:szCs w:val="28"/>
        </w:rPr>
      </w:pPr>
      <w:r w:rsidRPr="00A6783B">
        <w:rPr>
          <w:rFonts w:ascii="Times New Roman" w:eastAsia="Times New Roman" w:hAnsi="Times New Roman" w:cs="Times New Roman"/>
          <w:b/>
          <w:sz w:val="28"/>
          <w:szCs w:val="28"/>
        </w:rPr>
        <w:t xml:space="preserve">SECTION 8 Information on the impact of the training event on the functioning of the justice system as a whole </w:t>
      </w:r>
    </w:p>
    <w:p w:rsidR="00EB06ED" w:rsidRDefault="00A6783B" w:rsidP="00A6783B">
      <w:pPr>
        <w:spacing w:after="0"/>
        <w:ind w:firstLine="709"/>
        <w:jc w:val="both"/>
        <w:rPr>
          <w:rFonts w:ascii="Times New Roman" w:eastAsia="Times New Roman" w:hAnsi="Times New Roman" w:cs="Times New Roman"/>
          <w:sz w:val="28"/>
          <w:szCs w:val="28"/>
        </w:rPr>
      </w:pPr>
      <w:r w:rsidRPr="00A6783B">
        <w:rPr>
          <w:rFonts w:ascii="Times New Roman" w:eastAsia="Times New Roman" w:hAnsi="Times New Roman" w:cs="Times New Roman"/>
          <w:sz w:val="28"/>
          <w:szCs w:val="28"/>
        </w:rPr>
        <w:t xml:space="preserve">Section 8 is intended to </w:t>
      </w:r>
      <w:r w:rsidR="00964385" w:rsidRPr="00964385">
        <w:rPr>
          <w:rFonts w:ascii="Times New Roman" w:eastAsia="Times New Roman" w:hAnsi="Times New Roman" w:cs="Times New Roman"/>
          <w:sz w:val="28"/>
          <w:szCs w:val="28"/>
        </w:rPr>
        <w:t xml:space="preserve">evaluate </w:t>
      </w:r>
      <w:r w:rsidRPr="00A6783B">
        <w:rPr>
          <w:rFonts w:ascii="Times New Roman" w:eastAsia="Times New Roman" w:hAnsi="Times New Roman" w:cs="Times New Roman"/>
          <w:sz w:val="28"/>
          <w:szCs w:val="28"/>
        </w:rPr>
        <w:t>level 4 of the Kirkpatrick model and is to be filled in if relevant information is available.</w:t>
      </w:r>
    </w:p>
    <w:p w:rsidR="00EB06ED" w:rsidRDefault="00EB06ED">
      <w:pPr>
        <w:ind w:left="1713"/>
        <w:jc w:val="both"/>
        <w:rPr>
          <w:rFonts w:ascii="Times New Roman" w:eastAsia="Times New Roman" w:hAnsi="Times New Roman" w:cs="Times New Roman"/>
          <w:sz w:val="28"/>
          <w:szCs w:val="28"/>
        </w:rPr>
      </w:pPr>
    </w:p>
    <w:p w:rsidR="00464703" w:rsidRDefault="00464703">
      <w:pPr>
        <w:ind w:left="1713"/>
        <w:jc w:val="both"/>
        <w:rPr>
          <w:rFonts w:ascii="Times New Roman" w:eastAsia="Times New Roman" w:hAnsi="Times New Roman" w:cs="Times New Roman"/>
          <w:sz w:val="28"/>
          <w:szCs w:val="28"/>
        </w:rPr>
      </w:pPr>
    </w:p>
    <w:p w:rsidR="00464703" w:rsidRDefault="00464703">
      <w:pPr>
        <w:ind w:left="1713"/>
        <w:jc w:val="both"/>
        <w:rPr>
          <w:rFonts w:ascii="Times New Roman" w:eastAsia="Times New Roman" w:hAnsi="Times New Roman" w:cs="Times New Roman"/>
          <w:sz w:val="28"/>
          <w:szCs w:val="28"/>
        </w:rPr>
      </w:pPr>
    </w:p>
    <w:p w:rsidR="00464703" w:rsidRDefault="00464703">
      <w:pPr>
        <w:ind w:left="1713"/>
        <w:jc w:val="both"/>
        <w:rPr>
          <w:rFonts w:ascii="Times New Roman" w:eastAsia="Times New Roman" w:hAnsi="Times New Roman" w:cs="Times New Roman"/>
          <w:sz w:val="28"/>
          <w:szCs w:val="28"/>
        </w:rPr>
      </w:pPr>
    </w:p>
    <w:p w:rsidR="00464703" w:rsidRDefault="00464703">
      <w:pPr>
        <w:ind w:left="1713"/>
        <w:jc w:val="both"/>
        <w:rPr>
          <w:rFonts w:ascii="Times New Roman" w:eastAsia="Times New Roman" w:hAnsi="Times New Roman" w:cs="Times New Roman"/>
          <w:sz w:val="28"/>
          <w:szCs w:val="28"/>
        </w:rPr>
      </w:pPr>
    </w:p>
    <w:p w:rsidR="00464703" w:rsidRDefault="00464703">
      <w:pPr>
        <w:ind w:left="1713"/>
        <w:jc w:val="both"/>
        <w:rPr>
          <w:rFonts w:ascii="Times New Roman" w:eastAsia="Times New Roman" w:hAnsi="Times New Roman" w:cs="Times New Roman"/>
          <w:sz w:val="28"/>
          <w:szCs w:val="28"/>
        </w:rPr>
      </w:pPr>
    </w:p>
    <w:p w:rsidR="00464703" w:rsidRDefault="00464703">
      <w:pPr>
        <w:ind w:left="1713"/>
        <w:jc w:val="both"/>
        <w:rPr>
          <w:rFonts w:ascii="Times New Roman" w:eastAsia="Times New Roman" w:hAnsi="Times New Roman" w:cs="Times New Roman"/>
          <w:sz w:val="28"/>
          <w:szCs w:val="28"/>
        </w:rPr>
      </w:pPr>
    </w:p>
    <w:p w:rsidR="00464703" w:rsidRDefault="00464703">
      <w:pPr>
        <w:ind w:left="1713"/>
        <w:jc w:val="both"/>
        <w:rPr>
          <w:rFonts w:ascii="Times New Roman" w:eastAsia="Times New Roman" w:hAnsi="Times New Roman" w:cs="Times New Roman"/>
          <w:sz w:val="28"/>
          <w:szCs w:val="28"/>
        </w:rPr>
      </w:pPr>
    </w:p>
    <w:p w:rsidR="00464703" w:rsidRDefault="00464703">
      <w:pPr>
        <w:ind w:left="1713"/>
        <w:jc w:val="both"/>
        <w:rPr>
          <w:rFonts w:ascii="Times New Roman" w:eastAsia="Times New Roman" w:hAnsi="Times New Roman" w:cs="Times New Roman"/>
          <w:sz w:val="28"/>
          <w:szCs w:val="28"/>
        </w:rPr>
      </w:pPr>
    </w:p>
    <w:p w:rsidR="00464703" w:rsidRDefault="00464703">
      <w:pPr>
        <w:ind w:left="1713"/>
        <w:jc w:val="both"/>
        <w:rPr>
          <w:rFonts w:ascii="Times New Roman" w:eastAsia="Times New Roman" w:hAnsi="Times New Roman" w:cs="Times New Roman"/>
          <w:sz w:val="28"/>
          <w:szCs w:val="28"/>
        </w:rPr>
      </w:pPr>
    </w:p>
    <w:p w:rsidR="000A1787" w:rsidRDefault="000A1787">
      <w:pPr>
        <w:ind w:left="1713"/>
        <w:jc w:val="both"/>
        <w:rPr>
          <w:rFonts w:ascii="Times New Roman" w:eastAsia="Times New Roman" w:hAnsi="Times New Roman" w:cs="Times New Roman"/>
          <w:sz w:val="28"/>
          <w:szCs w:val="28"/>
        </w:rPr>
      </w:pPr>
    </w:p>
    <w:p w:rsidR="000A1787" w:rsidRPr="000A1787" w:rsidRDefault="000A1787" w:rsidP="000A1787">
      <w:pPr>
        <w:rPr>
          <w:rFonts w:ascii="Times New Roman" w:eastAsia="Times New Roman" w:hAnsi="Times New Roman"/>
          <w:b/>
          <w:color w:val="000000"/>
          <w:sz w:val="28"/>
          <w:szCs w:val="28"/>
        </w:rPr>
      </w:pPr>
    </w:p>
    <w:p w:rsidR="00464703" w:rsidRDefault="000A1787" w:rsidP="000A1787">
      <w:pPr>
        <w:rPr>
          <w:rFonts w:ascii="Times New Roman" w:eastAsia="Times New Roman" w:hAnsi="Times New Roman"/>
          <w:b/>
          <w:color w:val="000000"/>
          <w:sz w:val="28"/>
          <w:szCs w:val="28"/>
        </w:rPr>
      </w:pPr>
      <w:r w:rsidRPr="000A1787">
        <w:rPr>
          <w:rFonts w:ascii="Times New Roman" w:eastAsia="Times New Roman" w:hAnsi="Times New Roman"/>
          <w:b/>
          <w:color w:val="000000"/>
          <w:sz w:val="28"/>
          <w:szCs w:val="28"/>
        </w:rPr>
        <w:t>PREPARED BY</w:t>
      </w:r>
      <w:r w:rsidR="00464703">
        <w:rPr>
          <w:rFonts w:ascii="Times New Roman" w:eastAsia="Times New Roman" w:hAnsi="Times New Roman"/>
          <w:b/>
          <w:color w:val="000000"/>
          <w:sz w:val="28"/>
          <w:szCs w:val="28"/>
        </w:rPr>
        <w:t>:</w:t>
      </w:r>
    </w:p>
    <w:p w:rsidR="000A1787" w:rsidRPr="000A1787" w:rsidRDefault="000A1787" w:rsidP="000A1787">
      <w:pPr>
        <w:spacing w:after="0"/>
        <w:rPr>
          <w:rFonts w:ascii="Times New Roman" w:eastAsia="Times New Roman" w:hAnsi="Times New Roman"/>
          <w:sz w:val="28"/>
          <w:szCs w:val="28"/>
        </w:rPr>
      </w:pPr>
      <w:r w:rsidRPr="000A1787">
        <w:rPr>
          <w:rFonts w:ascii="Times New Roman" w:eastAsia="Times New Roman" w:hAnsi="Times New Roman"/>
          <w:sz w:val="28"/>
          <w:szCs w:val="28"/>
        </w:rPr>
        <w:t>Deputy Head of the Department of</w:t>
      </w:r>
    </w:p>
    <w:p w:rsidR="000A1787" w:rsidRPr="000A1787" w:rsidRDefault="000A1787" w:rsidP="000A1787">
      <w:pPr>
        <w:spacing w:after="0"/>
        <w:rPr>
          <w:rFonts w:ascii="Times New Roman" w:eastAsia="Times New Roman" w:hAnsi="Times New Roman"/>
          <w:sz w:val="28"/>
          <w:szCs w:val="28"/>
        </w:rPr>
      </w:pPr>
      <w:r w:rsidRPr="000A1787">
        <w:rPr>
          <w:rFonts w:ascii="Times New Roman" w:eastAsia="Times New Roman" w:hAnsi="Times New Roman"/>
          <w:sz w:val="28"/>
          <w:szCs w:val="28"/>
        </w:rPr>
        <w:t>Scientific Research on Judicial Problems and</w:t>
      </w:r>
    </w:p>
    <w:p w:rsidR="000A1787" w:rsidRPr="000A1787" w:rsidRDefault="000A1787" w:rsidP="000A1787">
      <w:pPr>
        <w:spacing w:after="0"/>
        <w:rPr>
          <w:rFonts w:ascii="Times New Roman" w:eastAsia="Times New Roman" w:hAnsi="Times New Roman"/>
          <w:sz w:val="28"/>
          <w:szCs w:val="28"/>
        </w:rPr>
      </w:pPr>
      <w:r w:rsidRPr="000A1787">
        <w:rPr>
          <w:rFonts w:ascii="Times New Roman" w:eastAsia="Times New Roman" w:hAnsi="Times New Roman"/>
          <w:sz w:val="28"/>
          <w:szCs w:val="28"/>
        </w:rPr>
        <w:t>Scientific and Methodological Support of</w:t>
      </w:r>
    </w:p>
    <w:p w:rsidR="00464703" w:rsidRDefault="000A1787" w:rsidP="000A1787">
      <w:pPr>
        <w:spacing w:after="0"/>
        <w:rPr>
          <w:rFonts w:ascii="Times New Roman" w:eastAsia="Times New Roman" w:hAnsi="Times New Roman"/>
          <w:sz w:val="28"/>
          <w:szCs w:val="28"/>
        </w:rPr>
      </w:pPr>
      <w:r w:rsidRPr="000A1787">
        <w:rPr>
          <w:rFonts w:ascii="Times New Roman" w:eastAsia="Times New Roman" w:hAnsi="Times New Roman"/>
          <w:sz w:val="28"/>
          <w:szCs w:val="28"/>
        </w:rPr>
        <w:t>Judicial Education</w:t>
      </w:r>
    </w:p>
    <w:p w:rsidR="00464703" w:rsidRDefault="00464703" w:rsidP="00464703">
      <w:pPr>
        <w:spacing w:after="0"/>
        <w:rPr>
          <w:rFonts w:ascii="Times New Roman" w:eastAsia="Times New Roman" w:hAnsi="Times New Roman"/>
          <w:sz w:val="28"/>
          <w:szCs w:val="28"/>
        </w:rPr>
      </w:pPr>
      <w:r>
        <w:rPr>
          <w:rFonts w:ascii="Times New Roman" w:eastAsia="Times New Roman" w:hAnsi="Times New Roman"/>
          <w:color w:val="000000"/>
          <w:sz w:val="28"/>
          <w:szCs w:val="28"/>
        </w:rPr>
        <w:t xml:space="preserve">_______________ 2025                                                        </w:t>
      </w:r>
      <w:r w:rsidR="006477A1" w:rsidRPr="006477A1">
        <w:rPr>
          <w:rFonts w:ascii="Times New Roman" w:eastAsia="Times New Roman" w:hAnsi="Times New Roman"/>
          <w:color w:val="000000"/>
          <w:sz w:val="28"/>
          <w:szCs w:val="28"/>
        </w:rPr>
        <w:t>Oleksandr KRAVCHUK</w:t>
      </w:r>
    </w:p>
    <w:p w:rsidR="00464703" w:rsidRDefault="00464703" w:rsidP="00464703">
      <w:pPr>
        <w:spacing w:after="0"/>
        <w:rPr>
          <w:rFonts w:ascii="Times New Roman" w:eastAsia="Times New Roman" w:hAnsi="Times New Roman"/>
          <w:b/>
          <w:color w:val="000000"/>
          <w:sz w:val="28"/>
          <w:szCs w:val="28"/>
        </w:rPr>
      </w:pPr>
    </w:p>
    <w:p w:rsidR="000A1787" w:rsidRPr="000A1787" w:rsidRDefault="000A1787" w:rsidP="000A1787">
      <w:pPr>
        <w:spacing w:before="100" w:beforeAutospacing="1" w:after="100" w:afterAutospacing="1" w:line="240" w:lineRule="auto"/>
        <w:rPr>
          <w:rFonts w:ascii="Times New Roman" w:eastAsia="Times New Roman" w:hAnsi="Times New Roman" w:cs="Times New Roman"/>
          <w:b/>
          <w:sz w:val="28"/>
          <w:szCs w:val="24"/>
          <w:lang w:eastAsia="uk-UA"/>
        </w:rPr>
      </w:pPr>
      <w:r w:rsidRPr="000A1787">
        <w:rPr>
          <w:rFonts w:ascii="Times New Roman" w:eastAsia="Times New Roman" w:hAnsi="Times New Roman" w:cs="Times New Roman"/>
          <w:b/>
          <w:sz w:val="28"/>
          <w:szCs w:val="24"/>
          <w:lang w:eastAsia="uk-UA"/>
        </w:rPr>
        <w:t>APPROVED</w:t>
      </w:r>
      <w:r>
        <w:rPr>
          <w:rFonts w:ascii="Times New Roman" w:eastAsia="Times New Roman" w:hAnsi="Times New Roman" w:cs="Times New Roman"/>
          <w:b/>
          <w:sz w:val="28"/>
          <w:szCs w:val="24"/>
          <w:lang w:val="en-US" w:eastAsia="uk-UA"/>
        </w:rPr>
        <w:t xml:space="preserve"> BY</w:t>
      </w:r>
      <w:r w:rsidRPr="000A1787">
        <w:rPr>
          <w:rFonts w:ascii="Times New Roman" w:eastAsia="Times New Roman" w:hAnsi="Times New Roman" w:cs="Times New Roman"/>
          <w:b/>
          <w:sz w:val="28"/>
          <w:szCs w:val="24"/>
          <w:lang w:eastAsia="uk-UA"/>
        </w:rPr>
        <w:t xml:space="preserve">: </w:t>
      </w:r>
    </w:p>
    <w:p w:rsidR="000A1787" w:rsidRDefault="000A1787" w:rsidP="00464703">
      <w:pPr>
        <w:tabs>
          <w:tab w:val="left" w:pos="5820"/>
        </w:tabs>
        <w:spacing w:after="0" w:line="240" w:lineRule="auto"/>
        <w:jc w:val="both"/>
        <w:rPr>
          <w:rFonts w:ascii="Times New Roman" w:eastAsia="Times New Roman" w:hAnsi="Times New Roman"/>
          <w:b/>
          <w:color w:val="000000"/>
          <w:sz w:val="28"/>
          <w:szCs w:val="28"/>
        </w:rPr>
      </w:pPr>
    </w:p>
    <w:p w:rsidR="00464703" w:rsidRDefault="008573D4" w:rsidP="00464703">
      <w:pPr>
        <w:tabs>
          <w:tab w:val="left" w:pos="5820"/>
        </w:tabs>
        <w:spacing w:after="0" w:line="240" w:lineRule="auto"/>
        <w:jc w:val="both"/>
        <w:rPr>
          <w:rFonts w:ascii="Times New Roman" w:eastAsia="Times New Roman" w:hAnsi="Times New Roman"/>
          <w:sz w:val="28"/>
          <w:szCs w:val="28"/>
        </w:rPr>
      </w:pPr>
      <w:r w:rsidRPr="008573D4">
        <w:rPr>
          <w:rFonts w:ascii="Times New Roman" w:eastAsia="Times New Roman" w:hAnsi="Times New Roman"/>
          <w:sz w:val="28"/>
          <w:szCs w:val="28"/>
        </w:rPr>
        <w:t>Pro-rector</w:t>
      </w:r>
    </w:p>
    <w:p w:rsidR="008573D4" w:rsidRDefault="008573D4" w:rsidP="00464703">
      <w:pPr>
        <w:tabs>
          <w:tab w:val="left" w:pos="5820"/>
        </w:tabs>
        <w:spacing w:after="0" w:line="240" w:lineRule="auto"/>
        <w:jc w:val="both"/>
        <w:rPr>
          <w:rFonts w:ascii="Times New Roman" w:eastAsia="Times New Roman" w:hAnsi="Times New Roman"/>
          <w:sz w:val="28"/>
          <w:szCs w:val="28"/>
        </w:rPr>
      </w:pPr>
    </w:p>
    <w:p w:rsidR="00464703" w:rsidRDefault="00464703" w:rsidP="00464703">
      <w:pPr>
        <w:tabs>
          <w:tab w:val="left" w:pos="5820"/>
        </w:tabs>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 xml:space="preserve">_________________ 2025                                                         </w:t>
      </w:r>
      <w:r w:rsidR="006477A1" w:rsidRPr="006477A1">
        <w:rPr>
          <w:rFonts w:ascii="Times New Roman" w:eastAsia="Times New Roman" w:hAnsi="Times New Roman"/>
          <w:sz w:val="28"/>
          <w:szCs w:val="28"/>
        </w:rPr>
        <w:t>Natalia SHUKLINA</w:t>
      </w:r>
    </w:p>
    <w:p w:rsidR="00464703" w:rsidRDefault="00464703" w:rsidP="00464703">
      <w:pPr>
        <w:tabs>
          <w:tab w:val="left" w:pos="5820"/>
        </w:tabs>
        <w:spacing w:after="0" w:line="240" w:lineRule="auto"/>
        <w:jc w:val="both"/>
        <w:rPr>
          <w:rFonts w:ascii="Times New Roman" w:eastAsia="Times New Roman" w:hAnsi="Times New Roman"/>
          <w:sz w:val="28"/>
          <w:szCs w:val="28"/>
        </w:rPr>
      </w:pPr>
    </w:p>
    <w:p w:rsidR="008573D4" w:rsidRDefault="008573D4" w:rsidP="00464703">
      <w:pPr>
        <w:tabs>
          <w:tab w:val="left" w:pos="5820"/>
        </w:tabs>
        <w:spacing w:after="0" w:line="240" w:lineRule="auto"/>
        <w:jc w:val="both"/>
        <w:rPr>
          <w:rFonts w:ascii="Times New Roman" w:eastAsia="Times New Roman" w:hAnsi="Times New Roman"/>
          <w:sz w:val="28"/>
          <w:szCs w:val="28"/>
        </w:rPr>
      </w:pPr>
      <w:r w:rsidRPr="008573D4">
        <w:rPr>
          <w:rFonts w:ascii="Times New Roman" w:eastAsia="Times New Roman" w:hAnsi="Times New Roman"/>
          <w:sz w:val="28"/>
          <w:szCs w:val="28"/>
        </w:rPr>
        <w:t>Head of the Documentary Support</w:t>
      </w:r>
    </w:p>
    <w:p w:rsidR="008573D4" w:rsidRDefault="008573D4" w:rsidP="00464703">
      <w:pPr>
        <w:tabs>
          <w:tab w:val="left" w:pos="5820"/>
        </w:tabs>
        <w:spacing w:after="0" w:line="240" w:lineRule="auto"/>
        <w:jc w:val="both"/>
        <w:rPr>
          <w:rFonts w:ascii="Times New Roman" w:eastAsia="Times New Roman" w:hAnsi="Times New Roman"/>
          <w:sz w:val="28"/>
          <w:szCs w:val="28"/>
        </w:rPr>
      </w:pPr>
      <w:r w:rsidRPr="008573D4">
        <w:rPr>
          <w:rFonts w:ascii="Times New Roman" w:eastAsia="Times New Roman" w:hAnsi="Times New Roman"/>
          <w:sz w:val="28"/>
          <w:szCs w:val="28"/>
        </w:rPr>
        <w:t xml:space="preserve"> and Control Department</w:t>
      </w:r>
    </w:p>
    <w:p w:rsidR="008573D4" w:rsidRDefault="008573D4" w:rsidP="00464703">
      <w:pPr>
        <w:tabs>
          <w:tab w:val="left" w:pos="5820"/>
        </w:tabs>
        <w:spacing w:after="0" w:line="240" w:lineRule="auto"/>
        <w:jc w:val="both"/>
        <w:rPr>
          <w:rFonts w:ascii="Times New Roman" w:eastAsia="Times New Roman" w:hAnsi="Times New Roman"/>
          <w:sz w:val="28"/>
          <w:szCs w:val="28"/>
        </w:rPr>
      </w:pPr>
    </w:p>
    <w:p w:rsidR="00464703" w:rsidRDefault="00464703" w:rsidP="00464703">
      <w:pPr>
        <w:tabs>
          <w:tab w:val="left" w:pos="5820"/>
        </w:tabs>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 xml:space="preserve">_________________ 2025                                                         </w:t>
      </w:r>
      <w:r w:rsidR="006477A1" w:rsidRPr="006477A1">
        <w:rPr>
          <w:rFonts w:ascii="Times New Roman" w:eastAsia="Times New Roman" w:hAnsi="Times New Roman"/>
          <w:sz w:val="28"/>
          <w:szCs w:val="28"/>
        </w:rPr>
        <w:t>Tatyana SHALAYEVA</w:t>
      </w:r>
    </w:p>
    <w:p w:rsidR="00464703" w:rsidRDefault="00464703" w:rsidP="00464703">
      <w:pPr>
        <w:tabs>
          <w:tab w:val="left" w:pos="5820"/>
          <w:tab w:val="left" w:pos="7513"/>
          <w:tab w:val="left" w:pos="7655"/>
        </w:tabs>
        <w:spacing w:after="0" w:line="240" w:lineRule="auto"/>
        <w:jc w:val="both"/>
        <w:rPr>
          <w:rFonts w:ascii="Times New Roman" w:eastAsia="Times New Roman" w:hAnsi="Times New Roman"/>
          <w:sz w:val="28"/>
          <w:szCs w:val="28"/>
        </w:rPr>
      </w:pPr>
    </w:p>
    <w:p w:rsidR="008573D4" w:rsidRDefault="008573D4" w:rsidP="00464703">
      <w:pPr>
        <w:tabs>
          <w:tab w:val="left" w:pos="5820"/>
        </w:tabs>
        <w:spacing w:after="0" w:line="240" w:lineRule="auto"/>
        <w:jc w:val="both"/>
        <w:rPr>
          <w:rFonts w:ascii="Times New Roman" w:eastAsia="Times New Roman" w:hAnsi="Times New Roman"/>
          <w:sz w:val="28"/>
          <w:szCs w:val="28"/>
        </w:rPr>
      </w:pPr>
      <w:r w:rsidRPr="008573D4">
        <w:rPr>
          <w:rFonts w:ascii="Times New Roman" w:eastAsia="Times New Roman" w:hAnsi="Times New Roman"/>
          <w:sz w:val="28"/>
          <w:szCs w:val="28"/>
        </w:rPr>
        <w:t>Deputy Head of Legal Department</w:t>
      </w:r>
    </w:p>
    <w:p w:rsidR="008573D4" w:rsidRDefault="008573D4" w:rsidP="00464703">
      <w:pPr>
        <w:tabs>
          <w:tab w:val="left" w:pos="5820"/>
        </w:tabs>
        <w:spacing w:after="0" w:line="240" w:lineRule="auto"/>
        <w:jc w:val="both"/>
        <w:rPr>
          <w:rFonts w:ascii="Times New Roman" w:eastAsia="Times New Roman" w:hAnsi="Times New Roman"/>
          <w:sz w:val="28"/>
          <w:szCs w:val="28"/>
        </w:rPr>
      </w:pPr>
    </w:p>
    <w:p w:rsidR="00464703" w:rsidRDefault="00464703" w:rsidP="00464703">
      <w:pPr>
        <w:tabs>
          <w:tab w:val="left" w:pos="5820"/>
        </w:tabs>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 xml:space="preserve">_________________ 2025                                                       </w:t>
      </w:r>
      <w:r w:rsidR="006477A1" w:rsidRPr="006477A1">
        <w:rPr>
          <w:rFonts w:ascii="Times New Roman" w:eastAsia="Times New Roman" w:hAnsi="Times New Roman"/>
          <w:sz w:val="28"/>
          <w:szCs w:val="28"/>
        </w:rPr>
        <w:t>Iryna PANASENKO</w:t>
      </w:r>
    </w:p>
    <w:p w:rsidR="006477A1" w:rsidRDefault="006477A1" w:rsidP="008573D4">
      <w:pPr>
        <w:spacing w:after="0"/>
        <w:rPr>
          <w:rFonts w:ascii="Times New Roman" w:eastAsia="Times New Roman" w:hAnsi="Times New Roman"/>
          <w:sz w:val="28"/>
          <w:szCs w:val="28"/>
        </w:rPr>
      </w:pPr>
    </w:p>
    <w:p w:rsidR="008573D4" w:rsidRPr="008573D4" w:rsidRDefault="008573D4" w:rsidP="008573D4">
      <w:pPr>
        <w:spacing w:after="0"/>
        <w:rPr>
          <w:rFonts w:ascii="Times New Roman" w:eastAsia="Times New Roman" w:hAnsi="Times New Roman"/>
          <w:sz w:val="28"/>
          <w:szCs w:val="28"/>
        </w:rPr>
      </w:pPr>
      <w:r w:rsidRPr="008573D4">
        <w:rPr>
          <w:rFonts w:ascii="Times New Roman" w:eastAsia="Times New Roman" w:hAnsi="Times New Roman"/>
          <w:sz w:val="28"/>
          <w:szCs w:val="28"/>
        </w:rPr>
        <w:t>Head of department</w:t>
      </w:r>
    </w:p>
    <w:p w:rsidR="008573D4" w:rsidRPr="008573D4" w:rsidRDefault="008573D4" w:rsidP="008573D4">
      <w:pPr>
        <w:spacing w:after="0"/>
        <w:rPr>
          <w:rFonts w:ascii="Times New Roman" w:eastAsia="Times New Roman" w:hAnsi="Times New Roman"/>
          <w:sz w:val="28"/>
          <w:szCs w:val="28"/>
        </w:rPr>
      </w:pPr>
      <w:r w:rsidRPr="008573D4">
        <w:rPr>
          <w:rFonts w:ascii="Times New Roman" w:eastAsia="Times New Roman" w:hAnsi="Times New Roman"/>
          <w:sz w:val="28"/>
          <w:szCs w:val="28"/>
        </w:rPr>
        <w:t>scientific</w:t>
      </w:r>
      <w:r w:rsidRPr="008573D4">
        <w:t xml:space="preserve"> </w:t>
      </w:r>
      <w:r w:rsidRPr="008573D4">
        <w:rPr>
          <w:rFonts w:ascii="Times New Roman" w:eastAsia="Times New Roman" w:hAnsi="Times New Roman"/>
          <w:sz w:val="28"/>
          <w:szCs w:val="28"/>
        </w:rPr>
        <w:t>research of judicial problems and</w:t>
      </w:r>
    </w:p>
    <w:p w:rsidR="008573D4" w:rsidRPr="008573D4" w:rsidRDefault="008573D4" w:rsidP="008573D4">
      <w:pPr>
        <w:spacing w:after="0"/>
        <w:rPr>
          <w:rFonts w:ascii="Times New Roman" w:eastAsia="Times New Roman" w:hAnsi="Times New Roman"/>
          <w:sz w:val="28"/>
          <w:szCs w:val="28"/>
        </w:rPr>
      </w:pPr>
      <w:r w:rsidRPr="008573D4">
        <w:rPr>
          <w:rFonts w:ascii="Times New Roman" w:eastAsia="Times New Roman" w:hAnsi="Times New Roman"/>
          <w:sz w:val="28"/>
          <w:szCs w:val="28"/>
        </w:rPr>
        <w:t>scientific and methodological support</w:t>
      </w:r>
    </w:p>
    <w:p w:rsidR="008573D4" w:rsidRDefault="008573D4" w:rsidP="008573D4">
      <w:pPr>
        <w:spacing w:after="0"/>
        <w:rPr>
          <w:rFonts w:ascii="Times New Roman" w:eastAsia="Times New Roman" w:hAnsi="Times New Roman"/>
          <w:sz w:val="28"/>
          <w:szCs w:val="28"/>
        </w:rPr>
      </w:pPr>
      <w:r w:rsidRPr="008573D4">
        <w:rPr>
          <w:rFonts w:ascii="Times New Roman" w:eastAsia="Times New Roman" w:hAnsi="Times New Roman"/>
          <w:sz w:val="28"/>
          <w:szCs w:val="28"/>
        </w:rPr>
        <w:t>judicial education</w:t>
      </w:r>
    </w:p>
    <w:p w:rsidR="008573D4" w:rsidRDefault="008573D4" w:rsidP="008573D4">
      <w:pPr>
        <w:spacing w:after="0"/>
        <w:rPr>
          <w:rFonts w:ascii="Times New Roman" w:eastAsia="Times New Roman" w:hAnsi="Times New Roman"/>
          <w:sz w:val="28"/>
          <w:szCs w:val="28"/>
        </w:rPr>
      </w:pPr>
    </w:p>
    <w:p w:rsidR="00464703" w:rsidRDefault="00464703" w:rsidP="00464703">
      <w:pPr>
        <w:spacing w:after="0"/>
        <w:rPr>
          <w:rFonts w:ascii="Times New Roman" w:eastAsia="Times New Roman" w:hAnsi="Times New Roman"/>
          <w:sz w:val="28"/>
          <w:szCs w:val="28"/>
        </w:rPr>
      </w:pPr>
      <w:r>
        <w:rPr>
          <w:rFonts w:ascii="Times New Roman" w:eastAsia="Times New Roman" w:hAnsi="Times New Roman"/>
          <w:color w:val="000000"/>
          <w:sz w:val="28"/>
          <w:szCs w:val="28"/>
        </w:rPr>
        <w:t xml:space="preserve">_______________ 2025                                                                   </w:t>
      </w:r>
      <w:r w:rsidR="006477A1" w:rsidRPr="006477A1">
        <w:rPr>
          <w:rFonts w:ascii="Times New Roman" w:eastAsia="Times New Roman" w:hAnsi="Times New Roman"/>
          <w:color w:val="000000"/>
          <w:sz w:val="28"/>
          <w:szCs w:val="28"/>
        </w:rPr>
        <w:t>Tatyana FULEY</w:t>
      </w:r>
    </w:p>
    <w:p w:rsidR="00464703" w:rsidRDefault="00464703">
      <w:pPr>
        <w:ind w:left="1713"/>
        <w:jc w:val="both"/>
        <w:rPr>
          <w:rFonts w:ascii="Times New Roman" w:eastAsia="Times New Roman" w:hAnsi="Times New Roman" w:cs="Times New Roman"/>
          <w:sz w:val="28"/>
          <w:szCs w:val="28"/>
        </w:rPr>
      </w:pPr>
    </w:p>
    <w:sectPr w:rsidR="00464703">
      <w:footerReference w:type="default" r:id="rId10"/>
      <w:pgSz w:w="11906" w:h="16838"/>
      <w:pgMar w:top="992" w:right="992" w:bottom="709" w:left="1418"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7B9A" w:rsidRDefault="00597B9A">
      <w:pPr>
        <w:spacing w:after="0" w:line="240" w:lineRule="auto"/>
      </w:pPr>
      <w:r>
        <w:separator/>
      </w:r>
    </w:p>
  </w:endnote>
  <w:endnote w:type="continuationSeparator" w:id="0">
    <w:p w:rsidR="00597B9A" w:rsidRDefault="00597B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altName w:val="Times New Roman"/>
    <w:charset w:val="00"/>
    <w:family w:val="auto"/>
    <w:pitch w:val="default"/>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imesET">
    <w:panose1 w:val="00000000000000000000"/>
    <w:charset w:val="00"/>
    <w:family w:val="roman"/>
    <w:notTrueType/>
    <w:pitch w:val="default"/>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590C" w:rsidRDefault="0099590C">
    <w:pPr>
      <w:pBdr>
        <w:top w:val="nil"/>
        <w:left w:val="nil"/>
        <w:bottom w:val="nil"/>
        <w:right w:val="nil"/>
        <w:between w:val="nil"/>
      </w:pBdr>
      <w:tabs>
        <w:tab w:val="center" w:pos="4513"/>
        <w:tab w:val="right" w:pos="9026"/>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B2519B">
      <w:rPr>
        <w:noProof/>
        <w:color w:val="000000"/>
      </w:rPr>
      <w:t>2</w:t>
    </w:r>
    <w:r>
      <w:rPr>
        <w:color w:val="000000"/>
      </w:rPr>
      <w:fldChar w:fldCharType="end"/>
    </w:r>
  </w:p>
  <w:p w:rsidR="0099590C" w:rsidRDefault="0099590C">
    <w:pPr>
      <w:pBdr>
        <w:top w:val="nil"/>
        <w:left w:val="nil"/>
        <w:bottom w:val="nil"/>
        <w:right w:val="nil"/>
        <w:between w:val="nil"/>
      </w:pBdr>
      <w:tabs>
        <w:tab w:val="center" w:pos="4513"/>
        <w:tab w:val="right" w:pos="902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7B9A" w:rsidRDefault="00597B9A">
      <w:pPr>
        <w:spacing w:after="0" w:line="240" w:lineRule="auto"/>
      </w:pPr>
      <w:r>
        <w:separator/>
      </w:r>
    </w:p>
  </w:footnote>
  <w:footnote w:type="continuationSeparator" w:id="0">
    <w:p w:rsidR="00597B9A" w:rsidRDefault="00597B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678C6"/>
    <w:multiLevelType w:val="multilevel"/>
    <w:tmpl w:val="3B7C8336"/>
    <w:lvl w:ilvl="0">
      <w:start w:val="3"/>
      <w:numFmt w:val="bullet"/>
      <w:lvlText w:val="-"/>
      <w:lvlJc w:val="left"/>
      <w:pPr>
        <w:ind w:left="3011" w:hanging="360"/>
      </w:pPr>
      <w:rPr>
        <w:rFonts w:ascii="Calibri" w:eastAsia="Calibri" w:hAnsi="Calibri" w:cs="Calibri"/>
      </w:rPr>
    </w:lvl>
    <w:lvl w:ilvl="1">
      <w:start w:val="1"/>
      <w:numFmt w:val="bullet"/>
      <w:lvlText w:val="o"/>
      <w:lvlJc w:val="left"/>
      <w:pPr>
        <w:ind w:left="3731" w:hanging="360"/>
      </w:pPr>
      <w:rPr>
        <w:rFonts w:ascii="Courier New" w:eastAsia="Courier New" w:hAnsi="Courier New" w:cs="Courier New"/>
      </w:rPr>
    </w:lvl>
    <w:lvl w:ilvl="2">
      <w:start w:val="1"/>
      <w:numFmt w:val="bullet"/>
      <w:lvlText w:val="▪"/>
      <w:lvlJc w:val="left"/>
      <w:pPr>
        <w:ind w:left="4451" w:hanging="360"/>
      </w:pPr>
      <w:rPr>
        <w:rFonts w:ascii="Noto Sans Symbols" w:eastAsia="Noto Sans Symbols" w:hAnsi="Noto Sans Symbols" w:cs="Noto Sans Symbols"/>
      </w:rPr>
    </w:lvl>
    <w:lvl w:ilvl="3">
      <w:start w:val="1"/>
      <w:numFmt w:val="bullet"/>
      <w:lvlText w:val="●"/>
      <w:lvlJc w:val="left"/>
      <w:pPr>
        <w:ind w:left="5171" w:hanging="360"/>
      </w:pPr>
      <w:rPr>
        <w:rFonts w:ascii="Noto Sans Symbols" w:eastAsia="Noto Sans Symbols" w:hAnsi="Noto Sans Symbols" w:cs="Noto Sans Symbols"/>
      </w:rPr>
    </w:lvl>
    <w:lvl w:ilvl="4">
      <w:start w:val="1"/>
      <w:numFmt w:val="bullet"/>
      <w:lvlText w:val="o"/>
      <w:lvlJc w:val="left"/>
      <w:pPr>
        <w:ind w:left="5891" w:hanging="360"/>
      </w:pPr>
      <w:rPr>
        <w:rFonts w:ascii="Courier New" w:eastAsia="Courier New" w:hAnsi="Courier New" w:cs="Courier New"/>
      </w:rPr>
    </w:lvl>
    <w:lvl w:ilvl="5">
      <w:start w:val="1"/>
      <w:numFmt w:val="bullet"/>
      <w:lvlText w:val="▪"/>
      <w:lvlJc w:val="left"/>
      <w:pPr>
        <w:ind w:left="6611" w:hanging="360"/>
      </w:pPr>
      <w:rPr>
        <w:rFonts w:ascii="Noto Sans Symbols" w:eastAsia="Noto Sans Symbols" w:hAnsi="Noto Sans Symbols" w:cs="Noto Sans Symbols"/>
      </w:rPr>
    </w:lvl>
    <w:lvl w:ilvl="6">
      <w:start w:val="1"/>
      <w:numFmt w:val="bullet"/>
      <w:lvlText w:val="●"/>
      <w:lvlJc w:val="left"/>
      <w:pPr>
        <w:ind w:left="7331" w:hanging="360"/>
      </w:pPr>
      <w:rPr>
        <w:rFonts w:ascii="Noto Sans Symbols" w:eastAsia="Noto Sans Symbols" w:hAnsi="Noto Sans Symbols" w:cs="Noto Sans Symbols"/>
      </w:rPr>
    </w:lvl>
    <w:lvl w:ilvl="7">
      <w:start w:val="1"/>
      <w:numFmt w:val="bullet"/>
      <w:lvlText w:val="o"/>
      <w:lvlJc w:val="left"/>
      <w:pPr>
        <w:ind w:left="8051" w:hanging="360"/>
      </w:pPr>
      <w:rPr>
        <w:rFonts w:ascii="Courier New" w:eastAsia="Courier New" w:hAnsi="Courier New" w:cs="Courier New"/>
      </w:rPr>
    </w:lvl>
    <w:lvl w:ilvl="8">
      <w:start w:val="1"/>
      <w:numFmt w:val="bullet"/>
      <w:lvlText w:val="▪"/>
      <w:lvlJc w:val="left"/>
      <w:pPr>
        <w:ind w:left="8771" w:hanging="360"/>
      </w:pPr>
      <w:rPr>
        <w:rFonts w:ascii="Noto Sans Symbols" w:eastAsia="Noto Sans Symbols" w:hAnsi="Noto Sans Symbols" w:cs="Noto Sans Symbols"/>
      </w:rPr>
    </w:lvl>
  </w:abstractNum>
  <w:abstractNum w:abstractNumId="1" w15:restartNumberingAfterBreak="0">
    <w:nsid w:val="05E12EDE"/>
    <w:multiLevelType w:val="multilevel"/>
    <w:tmpl w:val="711A5844"/>
    <w:lvl w:ilvl="0">
      <w:start w:val="1"/>
      <w:numFmt w:val="decimal"/>
      <w:lvlText w:val="%1."/>
      <w:lvlJc w:val="left"/>
      <w:pPr>
        <w:ind w:left="1354" w:hanging="360"/>
      </w:pPr>
      <w:rPr>
        <w:b/>
      </w:rPr>
    </w:lvl>
    <w:lvl w:ilvl="1">
      <w:start w:val="1"/>
      <w:numFmt w:val="lowerLetter"/>
      <w:lvlText w:val="%2."/>
      <w:lvlJc w:val="left"/>
      <w:pPr>
        <w:ind w:left="1507" w:hanging="360"/>
      </w:pPr>
    </w:lvl>
    <w:lvl w:ilvl="2">
      <w:start w:val="1"/>
      <w:numFmt w:val="lowerRoman"/>
      <w:lvlText w:val="%3."/>
      <w:lvlJc w:val="right"/>
      <w:pPr>
        <w:ind w:left="2227" w:hanging="180"/>
      </w:pPr>
    </w:lvl>
    <w:lvl w:ilvl="3">
      <w:start w:val="1"/>
      <w:numFmt w:val="decimal"/>
      <w:lvlText w:val="%4."/>
      <w:lvlJc w:val="left"/>
      <w:pPr>
        <w:ind w:left="2947" w:hanging="360"/>
      </w:pPr>
    </w:lvl>
    <w:lvl w:ilvl="4">
      <w:start w:val="1"/>
      <w:numFmt w:val="lowerLetter"/>
      <w:lvlText w:val="%5."/>
      <w:lvlJc w:val="left"/>
      <w:pPr>
        <w:ind w:left="3667" w:hanging="360"/>
      </w:pPr>
    </w:lvl>
    <w:lvl w:ilvl="5">
      <w:start w:val="1"/>
      <w:numFmt w:val="lowerRoman"/>
      <w:lvlText w:val="%6."/>
      <w:lvlJc w:val="right"/>
      <w:pPr>
        <w:ind w:left="4387" w:hanging="180"/>
      </w:pPr>
    </w:lvl>
    <w:lvl w:ilvl="6">
      <w:start w:val="1"/>
      <w:numFmt w:val="decimal"/>
      <w:lvlText w:val="%7."/>
      <w:lvlJc w:val="left"/>
      <w:pPr>
        <w:ind w:left="5107" w:hanging="360"/>
      </w:pPr>
    </w:lvl>
    <w:lvl w:ilvl="7">
      <w:start w:val="1"/>
      <w:numFmt w:val="lowerLetter"/>
      <w:lvlText w:val="%8."/>
      <w:lvlJc w:val="left"/>
      <w:pPr>
        <w:ind w:left="5827" w:hanging="360"/>
      </w:pPr>
    </w:lvl>
    <w:lvl w:ilvl="8">
      <w:start w:val="1"/>
      <w:numFmt w:val="lowerRoman"/>
      <w:lvlText w:val="%9."/>
      <w:lvlJc w:val="right"/>
      <w:pPr>
        <w:ind w:left="6547" w:hanging="180"/>
      </w:pPr>
    </w:lvl>
  </w:abstractNum>
  <w:abstractNum w:abstractNumId="2" w15:restartNumberingAfterBreak="0">
    <w:nsid w:val="082B127C"/>
    <w:multiLevelType w:val="multilevel"/>
    <w:tmpl w:val="C22EF03A"/>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3" w15:restartNumberingAfterBreak="0">
    <w:nsid w:val="090E1268"/>
    <w:multiLevelType w:val="multilevel"/>
    <w:tmpl w:val="8AB6E06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0A00594E"/>
    <w:multiLevelType w:val="hybridMultilevel"/>
    <w:tmpl w:val="C0482962"/>
    <w:lvl w:ilvl="0" w:tplc="04220001">
      <w:start w:val="1"/>
      <w:numFmt w:val="bullet"/>
      <w:lvlText w:val=""/>
      <w:lvlJc w:val="left"/>
      <w:pPr>
        <w:ind w:left="795" w:hanging="360"/>
      </w:pPr>
      <w:rPr>
        <w:rFonts w:ascii="Symbol" w:hAnsi="Symbol" w:hint="default"/>
      </w:rPr>
    </w:lvl>
    <w:lvl w:ilvl="1" w:tplc="04220003" w:tentative="1">
      <w:start w:val="1"/>
      <w:numFmt w:val="bullet"/>
      <w:lvlText w:val="o"/>
      <w:lvlJc w:val="left"/>
      <w:pPr>
        <w:ind w:left="1515" w:hanging="360"/>
      </w:pPr>
      <w:rPr>
        <w:rFonts w:ascii="Courier New" w:hAnsi="Courier New" w:cs="Courier New" w:hint="default"/>
      </w:rPr>
    </w:lvl>
    <w:lvl w:ilvl="2" w:tplc="04220005" w:tentative="1">
      <w:start w:val="1"/>
      <w:numFmt w:val="bullet"/>
      <w:lvlText w:val=""/>
      <w:lvlJc w:val="left"/>
      <w:pPr>
        <w:ind w:left="2235" w:hanging="360"/>
      </w:pPr>
      <w:rPr>
        <w:rFonts w:ascii="Wingdings" w:hAnsi="Wingdings" w:hint="default"/>
      </w:rPr>
    </w:lvl>
    <w:lvl w:ilvl="3" w:tplc="04220001" w:tentative="1">
      <w:start w:val="1"/>
      <w:numFmt w:val="bullet"/>
      <w:lvlText w:val=""/>
      <w:lvlJc w:val="left"/>
      <w:pPr>
        <w:ind w:left="2955" w:hanging="360"/>
      </w:pPr>
      <w:rPr>
        <w:rFonts w:ascii="Symbol" w:hAnsi="Symbol" w:hint="default"/>
      </w:rPr>
    </w:lvl>
    <w:lvl w:ilvl="4" w:tplc="04220003" w:tentative="1">
      <w:start w:val="1"/>
      <w:numFmt w:val="bullet"/>
      <w:lvlText w:val="o"/>
      <w:lvlJc w:val="left"/>
      <w:pPr>
        <w:ind w:left="3675" w:hanging="360"/>
      </w:pPr>
      <w:rPr>
        <w:rFonts w:ascii="Courier New" w:hAnsi="Courier New" w:cs="Courier New" w:hint="default"/>
      </w:rPr>
    </w:lvl>
    <w:lvl w:ilvl="5" w:tplc="04220005" w:tentative="1">
      <w:start w:val="1"/>
      <w:numFmt w:val="bullet"/>
      <w:lvlText w:val=""/>
      <w:lvlJc w:val="left"/>
      <w:pPr>
        <w:ind w:left="4395" w:hanging="360"/>
      </w:pPr>
      <w:rPr>
        <w:rFonts w:ascii="Wingdings" w:hAnsi="Wingdings" w:hint="default"/>
      </w:rPr>
    </w:lvl>
    <w:lvl w:ilvl="6" w:tplc="04220001" w:tentative="1">
      <w:start w:val="1"/>
      <w:numFmt w:val="bullet"/>
      <w:lvlText w:val=""/>
      <w:lvlJc w:val="left"/>
      <w:pPr>
        <w:ind w:left="5115" w:hanging="360"/>
      </w:pPr>
      <w:rPr>
        <w:rFonts w:ascii="Symbol" w:hAnsi="Symbol" w:hint="default"/>
      </w:rPr>
    </w:lvl>
    <w:lvl w:ilvl="7" w:tplc="04220003" w:tentative="1">
      <w:start w:val="1"/>
      <w:numFmt w:val="bullet"/>
      <w:lvlText w:val="o"/>
      <w:lvlJc w:val="left"/>
      <w:pPr>
        <w:ind w:left="5835" w:hanging="360"/>
      </w:pPr>
      <w:rPr>
        <w:rFonts w:ascii="Courier New" w:hAnsi="Courier New" w:cs="Courier New" w:hint="default"/>
      </w:rPr>
    </w:lvl>
    <w:lvl w:ilvl="8" w:tplc="04220005" w:tentative="1">
      <w:start w:val="1"/>
      <w:numFmt w:val="bullet"/>
      <w:lvlText w:val=""/>
      <w:lvlJc w:val="left"/>
      <w:pPr>
        <w:ind w:left="6555" w:hanging="360"/>
      </w:pPr>
      <w:rPr>
        <w:rFonts w:ascii="Wingdings" w:hAnsi="Wingdings" w:hint="default"/>
      </w:rPr>
    </w:lvl>
  </w:abstractNum>
  <w:abstractNum w:abstractNumId="5" w15:restartNumberingAfterBreak="0">
    <w:nsid w:val="0A9C32FA"/>
    <w:multiLevelType w:val="multilevel"/>
    <w:tmpl w:val="A3CC5DAA"/>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6" w15:restartNumberingAfterBreak="0">
    <w:nsid w:val="0F085408"/>
    <w:multiLevelType w:val="multilevel"/>
    <w:tmpl w:val="E2848E88"/>
    <w:lvl w:ilvl="0">
      <w:start w:val="1"/>
      <w:numFmt w:val="bullet"/>
      <w:lvlText w:val="●"/>
      <w:lvlJc w:val="left"/>
      <w:pPr>
        <w:ind w:left="107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118015E9"/>
    <w:multiLevelType w:val="multilevel"/>
    <w:tmpl w:val="7D604E26"/>
    <w:lvl w:ilvl="0">
      <w:start w:val="1"/>
      <w:numFmt w:val="bullet"/>
      <w:lvlText w:val="●"/>
      <w:lvlJc w:val="left"/>
      <w:pPr>
        <w:ind w:left="1428" w:hanging="360"/>
      </w:pPr>
      <w:rPr>
        <w:rFonts w:ascii="Noto Sans Symbols" w:eastAsia="Noto Sans Symbols" w:hAnsi="Noto Sans Symbols" w:cs="Noto Sans Symbols"/>
      </w:rPr>
    </w:lvl>
    <w:lvl w:ilvl="1">
      <w:start w:val="1"/>
      <w:numFmt w:val="bullet"/>
      <w:lvlText w:val="o"/>
      <w:lvlJc w:val="left"/>
      <w:pPr>
        <w:ind w:left="2148" w:hanging="360"/>
      </w:pPr>
      <w:rPr>
        <w:rFonts w:ascii="Courier New" w:eastAsia="Courier New" w:hAnsi="Courier New" w:cs="Courier New"/>
      </w:rPr>
    </w:lvl>
    <w:lvl w:ilvl="2">
      <w:start w:val="1"/>
      <w:numFmt w:val="bullet"/>
      <w:lvlText w:val="▪"/>
      <w:lvlJc w:val="left"/>
      <w:pPr>
        <w:ind w:left="2868" w:hanging="360"/>
      </w:pPr>
      <w:rPr>
        <w:rFonts w:ascii="Noto Sans Symbols" w:eastAsia="Noto Sans Symbols" w:hAnsi="Noto Sans Symbols" w:cs="Noto Sans Symbols"/>
      </w:rPr>
    </w:lvl>
    <w:lvl w:ilvl="3">
      <w:start w:val="1"/>
      <w:numFmt w:val="bullet"/>
      <w:lvlText w:val="●"/>
      <w:lvlJc w:val="left"/>
      <w:pPr>
        <w:ind w:left="3588" w:hanging="360"/>
      </w:pPr>
      <w:rPr>
        <w:rFonts w:ascii="Noto Sans Symbols" w:eastAsia="Noto Sans Symbols" w:hAnsi="Noto Sans Symbols" w:cs="Noto Sans Symbols"/>
      </w:rPr>
    </w:lvl>
    <w:lvl w:ilvl="4">
      <w:start w:val="1"/>
      <w:numFmt w:val="bullet"/>
      <w:lvlText w:val="o"/>
      <w:lvlJc w:val="left"/>
      <w:pPr>
        <w:ind w:left="4308" w:hanging="360"/>
      </w:pPr>
      <w:rPr>
        <w:rFonts w:ascii="Courier New" w:eastAsia="Courier New" w:hAnsi="Courier New" w:cs="Courier New"/>
      </w:rPr>
    </w:lvl>
    <w:lvl w:ilvl="5">
      <w:start w:val="1"/>
      <w:numFmt w:val="bullet"/>
      <w:lvlText w:val="▪"/>
      <w:lvlJc w:val="left"/>
      <w:pPr>
        <w:ind w:left="5028" w:hanging="360"/>
      </w:pPr>
      <w:rPr>
        <w:rFonts w:ascii="Noto Sans Symbols" w:eastAsia="Noto Sans Symbols" w:hAnsi="Noto Sans Symbols" w:cs="Noto Sans Symbols"/>
      </w:rPr>
    </w:lvl>
    <w:lvl w:ilvl="6">
      <w:start w:val="1"/>
      <w:numFmt w:val="bullet"/>
      <w:lvlText w:val="●"/>
      <w:lvlJc w:val="left"/>
      <w:pPr>
        <w:ind w:left="5748" w:hanging="360"/>
      </w:pPr>
      <w:rPr>
        <w:rFonts w:ascii="Noto Sans Symbols" w:eastAsia="Noto Sans Symbols" w:hAnsi="Noto Sans Symbols" w:cs="Noto Sans Symbols"/>
      </w:rPr>
    </w:lvl>
    <w:lvl w:ilvl="7">
      <w:start w:val="1"/>
      <w:numFmt w:val="bullet"/>
      <w:lvlText w:val="o"/>
      <w:lvlJc w:val="left"/>
      <w:pPr>
        <w:ind w:left="6468" w:hanging="360"/>
      </w:pPr>
      <w:rPr>
        <w:rFonts w:ascii="Courier New" w:eastAsia="Courier New" w:hAnsi="Courier New" w:cs="Courier New"/>
      </w:rPr>
    </w:lvl>
    <w:lvl w:ilvl="8">
      <w:start w:val="1"/>
      <w:numFmt w:val="bullet"/>
      <w:lvlText w:val="▪"/>
      <w:lvlJc w:val="left"/>
      <w:pPr>
        <w:ind w:left="7188" w:hanging="360"/>
      </w:pPr>
      <w:rPr>
        <w:rFonts w:ascii="Noto Sans Symbols" w:eastAsia="Noto Sans Symbols" w:hAnsi="Noto Sans Symbols" w:cs="Noto Sans Symbols"/>
      </w:rPr>
    </w:lvl>
  </w:abstractNum>
  <w:abstractNum w:abstractNumId="8" w15:restartNumberingAfterBreak="0">
    <w:nsid w:val="19127343"/>
    <w:multiLevelType w:val="multilevel"/>
    <w:tmpl w:val="4962A6AC"/>
    <w:lvl w:ilvl="0">
      <w:start w:val="1"/>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6614" w:hanging="720"/>
      </w:pPr>
    </w:lvl>
    <w:lvl w:ilvl="3">
      <w:start w:val="1"/>
      <w:numFmt w:val="decimal"/>
      <w:lvlText w:val="%1.%2.%3.%4."/>
      <w:lvlJc w:val="left"/>
      <w:pPr>
        <w:ind w:left="9921" w:hanging="1080"/>
      </w:pPr>
    </w:lvl>
    <w:lvl w:ilvl="4">
      <w:start w:val="1"/>
      <w:numFmt w:val="decimal"/>
      <w:lvlText w:val="%1.%2.%3.%4.%5."/>
      <w:lvlJc w:val="left"/>
      <w:pPr>
        <w:ind w:left="12868" w:hanging="1080"/>
      </w:pPr>
    </w:lvl>
    <w:lvl w:ilvl="5">
      <w:start w:val="1"/>
      <w:numFmt w:val="decimal"/>
      <w:lvlText w:val="%1.%2.%3.%4.%5.%6."/>
      <w:lvlJc w:val="left"/>
      <w:pPr>
        <w:ind w:left="16175" w:hanging="1440"/>
      </w:pPr>
    </w:lvl>
    <w:lvl w:ilvl="6">
      <w:start w:val="1"/>
      <w:numFmt w:val="decimal"/>
      <w:lvlText w:val="%1.%2.%3.%4.%5.%6.%7."/>
      <w:lvlJc w:val="left"/>
      <w:pPr>
        <w:ind w:left="19482" w:hanging="1800"/>
      </w:pPr>
    </w:lvl>
    <w:lvl w:ilvl="7">
      <w:start w:val="1"/>
      <w:numFmt w:val="decimal"/>
      <w:lvlText w:val="%1.%2.%3.%4.%5.%6.%7.%8."/>
      <w:lvlJc w:val="left"/>
      <w:pPr>
        <w:ind w:left="22429" w:hanging="1800"/>
      </w:pPr>
    </w:lvl>
    <w:lvl w:ilvl="8">
      <w:start w:val="1"/>
      <w:numFmt w:val="decimal"/>
      <w:lvlText w:val="%1.%2.%3.%4.%5.%6.%7.%8.%9."/>
      <w:lvlJc w:val="left"/>
      <w:pPr>
        <w:ind w:left="25736" w:hanging="2160"/>
      </w:pPr>
    </w:lvl>
  </w:abstractNum>
  <w:abstractNum w:abstractNumId="9" w15:restartNumberingAfterBreak="0">
    <w:nsid w:val="1A6C65E8"/>
    <w:multiLevelType w:val="hybridMultilevel"/>
    <w:tmpl w:val="99560544"/>
    <w:lvl w:ilvl="0" w:tplc="0422000F">
      <w:start w:val="4"/>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1AE15F5E"/>
    <w:multiLevelType w:val="multilevel"/>
    <w:tmpl w:val="EA52F656"/>
    <w:lvl w:ilvl="0">
      <w:start w:val="3"/>
      <w:numFmt w:val="decimal"/>
      <w:lvlText w:val="%1."/>
      <w:lvlJc w:val="left"/>
      <w:pPr>
        <w:ind w:left="450" w:hanging="450"/>
      </w:pPr>
      <w:rPr>
        <w:b/>
      </w:rPr>
    </w:lvl>
    <w:lvl w:ilvl="1">
      <w:start w:val="2"/>
      <w:numFmt w:val="decimal"/>
      <w:lvlText w:val="%1.%2."/>
      <w:lvlJc w:val="left"/>
      <w:pPr>
        <w:ind w:left="2740" w:hanging="720"/>
      </w:pPr>
      <w:rPr>
        <w:b w:val="0"/>
      </w:rPr>
    </w:lvl>
    <w:lvl w:ilvl="2">
      <w:start w:val="1"/>
      <w:numFmt w:val="decimal"/>
      <w:lvlText w:val="%1.%2.%3."/>
      <w:lvlJc w:val="left"/>
      <w:pPr>
        <w:ind w:left="4760" w:hanging="720"/>
      </w:pPr>
      <w:rPr>
        <w:b/>
      </w:rPr>
    </w:lvl>
    <w:lvl w:ilvl="3">
      <w:start w:val="1"/>
      <w:numFmt w:val="decimal"/>
      <w:lvlText w:val="%1.%2.%3.%4."/>
      <w:lvlJc w:val="left"/>
      <w:pPr>
        <w:ind w:left="7140" w:hanging="1080"/>
      </w:pPr>
      <w:rPr>
        <w:b/>
      </w:rPr>
    </w:lvl>
    <w:lvl w:ilvl="4">
      <w:start w:val="1"/>
      <w:numFmt w:val="decimal"/>
      <w:lvlText w:val="%1.%2.%3.%4.%5."/>
      <w:lvlJc w:val="left"/>
      <w:pPr>
        <w:ind w:left="9160" w:hanging="1080"/>
      </w:pPr>
      <w:rPr>
        <w:b/>
      </w:rPr>
    </w:lvl>
    <w:lvl w:ilvl="5">
      <w:start w:val="1"/>
      <w:numFmt w:val="decimal"/>
      <w:lvlText w:val="%1.%2.%3.%4.%5.%6."/>
      <w:lvlJc w:val="left"/>
      <w:pPr>
        <w:ind w:left="11540" w:hanging="1440"/>
      </w:pPr>
      <w:rPr>
        <w:b/>
      </w:rPr>
    </w:lvl>
    <w:lvl w:ilvl="6">
      <w:start w:val="1"/>
      <w:numFmt w:val="decimal"/>
      <w:lvlText w:val="%1.%2.%3.%4.%5.%6.%7."/>
      <w:lvlJc w:val="left"/>
      <w:pPr>
        <w:ind w:left="13920" w:hanging="1800"/>
      </w:pPr>
      <w:rPr>
        <w:b/>
      </w:rPr>
    </w:lvl>
    <w:lvl w:ilvl="7">
      <w:start w:val="1"/>
      <w:numFmt w:val="decimal"/>
      <w:lvlText w:val="%1.%2.%3.%4.%5.%6.%7.%8."/>
      <w:lvlJc w:val="left"/>
      <w:pPr>
        <w:ind w:left="15940" w:hanging="1800"/>
      </w:pPr>
      <w:rPr>
        <w:b/>
      </w:rPr>
    </w:lvl>
    <w:lvl w:ilvl="8">
      <w:start w:val="1"/>
      <w:numFmt w:val="decimal"/>
      <w:lvlText w:val="%1.%2.%3.%4.%5.%6.%7.%8.%9."/>
      <w:lvlJc w:val="left"/>
      <w:pPr>
        <w:ind w:left="18320" w:hanging="2160"/>
      </w:pPr>
      <w:rPr>
        <w:b/>
      </w:rPr>
    </w:lvl>
  </w:abstractNum>
  <w:abstractNum w:abstractNumId="11" w15:restartNumberingAfterBreak="0">
    <w:nsid w:val="1C0F329A"/>
    <w:multiLevelType w:val="hybridMultilevel"/>
    <w:tmpl w:val="1A96544A"/>
    <w:lvl w:ilvl="0" w:tplc="2714B21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 w15:restartNumberingAfterBreak="0">
    <w:nsid w:val="2517145B"/>
    <w:multiLevelType w:val="multilevel"/>
    <w:tmpl w:val="2A823720"/>
    <w:lvl w:ilvl="0">
      <w:start w:val="2"/>
      <w:numFmt w:val="decimal"/>
      <w:lvlText w:val="%1."/>
      <w:lvlJc w:val="left"/>
      <w:pPr>
        <w:ind w:left="450" w:hanging="450"/>
      </w:pPr>
    </w:lvl>
    <w:lvl w:ilvl="1">
      <w:start w:val="1"/>
      <w:numFmt w:val="decimal"/>
      <w:lvlText w:val="%1.%2."/>
      <w:lvlJc w:val="left"/>
      <w:pPr>
        <w:ind w:left="1571" w:hanging="720"/>
      </w:pPr>
      <w:rPr>
        <w:b w:val="0"/>
        <w:sz w:val="28"/>
        <w:szCs w:val="28"/>
      </w:rPr>
    </w:lvl>
    <w:lvl w:ilvl="2">
      <w:start w:val="1"/>
      <w:numFmt w:val="decimal"/>
      <w:lvlText w:val="%1.%2.%3."/>
      <w:lvlJc w:val="left"/>
      <w:pPr>
        <w:ind w:left="2422" w:hanging="720"/>
      </w:pPr>
    </w:lvl>
    <w:lvl w:ilvl="3">
      <w:start w:val="1"/>
      <w:numFmt w:val="decimal"/>
      <w:lvlText w:val="%1.%2.%3.%4."/>
      <w:lvlJc w:val="left"/>
      <w:pPr>
        <w:ind w:left="3633" w:hanging="1080"/>
      </w:pPr>
    </w:lvl>
    <w:lvl w:ilvl="4">
      <w:start w:val="1"/>
      <w:numFmt w:val="decimal"/>
      <w:lvlText w:val="%1.%2.%3.%4.%5."/>
      <w:lvlJc w:val="left"/>
      <w:pPr>
        <w:ind w:left="4484" w:hanging="1080"/>
      </w:pPr>
    </w:lvl>
    <w:lvl w:ilvl="5">
      <w:start w:val="1"/>
      <w:numFmt w:val="decimal"/>
      <w:lvlText w:val="%1.%2.%3.%4.%5.%6."/>
      <w:lvlJc w:val="left"/>
      <w:pPr>
        <w:ind w:left="5695" w:hanging="1440"/>
      </w:pPr>
    </w:lvl>
    <w:lvl w:ilvl="6">
      <w:start w:val="1"/>
      <w:numFmt w:val="decimal"/>
      <w:lvlText w:val="%1.%2.%3.%4.%5.%6.%7."/>
      <w:lvlJc w:val="left"/>
      <w:pPr>
        <w:ind w:left="6906" w:hanging="1800"/>
      </w:pPr>
    </w:lvl>
    <w:lvl w:ilvl="7">
      <w:start w:val="1"/>
      <w:numFmt w:val="decimal"/>
      <w:lvlText w:val="%1.%2.%3.%4.%5.%6.%7.%8."/>
      <w:lvlJc w:val="left"/>
      <w:pPr>
        <w:ind w:left="7757" w:hanging="1800"/>
      </w:pPr>
    </w:lvl>
    <w:lvl w:ilvl="8">
      <w:start w:val="1"/>
      <w:numFmt w:val="decimal"/>
      <w:lvlText w:val="%1.%2.%3.%4.%5.%6.%7.%8.%9."/>
      <w:lvlJc w:val="left"/>
      <w:pPr>
        <w:ind w:left="8968" w:hanging="2160"/>
      </w:pPr>
    </w:lvl>
  </w:abstractNum>
  <w:abstractNum w:abstractNumId="13" w15:restartNumberingAfterBreak="0">
    <w:nsid w:val="268D1C2C"/>
    <w:multiLevelType w:val="hybridMultilevel"/>
    <w:tmpl w:val="D0F496FE"/>
    <w:lvl w:ilvl="0" w:tplc="0422000F">
      <w:start w:val="7"/>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15:restartNumberingAfterBreak="0">
    <w:nsid w:val="26C91595"/>
    <w:multiLevelType w:val="hybridMultilevel"/>
    <w:tmpl w:val="FF5C081E"/>
    <w:lvl w:ilvl="0" w:tplc="2714B21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5" w15:restartNumberingAfterBreak="0">
    <w:nsid w:val="28ED4452"/>
    <w:multiLevelType w:val="multilevel"/>
    <w:tmpl w:val="69B6D0BA"/>
    <w:lvl w:ilvl="0">
      <w:start w:val="3"/>
      <w:numFmt w:val="decimal"/>
      <w:lvlText w:val="%1."/>
      <w:lvlJc w:val="left"/>
      <w:pPr>
        <w:ind w:left="675" w:hanging="675"/>
      </w:pPr>
      <w:rPr>
        <w:b/>
      </w:rPr>
    </w:lvl>
    <w:lvl w:ilvl="1">
      <w:start w:val="1"/>
      <w:numFmt w:val="decimal"/>
      <w:lvlText w:val="%1.%2."/>
      <w:lvlJc w:val="left"/>
      <w:pPr>
        <w:ind w:left="1730" w:hanging="720"/>
      </w:pPr>
      <w:rPr>
        <w:b/>
      </w:rPr>
    </w:lvl>
    <w:lvl w:ilvl="2">
      <w:start w:val="1"/>
      <w:numFmt w:val="decimal"/>
      <w:lvlText w:val="%1.%2.%3."/>
      <w:lvlJc w:val="left"/>
      <w:pPr>
        <w:ind w:left="2740" w:hanging="720"/>
      </w:pPr>
      <w:rPr>
        <w:b w:val="0"/>
      </w:rPr>
    </w:lvl>
    <w:lvl w:ilvl="3">
      <w:start w:val="1"/>
      <w:numFmt w:val="decimal"/>
      <w:lvlText w:val="%1.%2.%3.%4."/>
      <w:lvlJc w:val="left"/>
      <w:pPr>
        <w:ind w:left="4110" w:hanging="1080"/>
      </w:pPr>
      <w:rPr>
        <w:b/>
      </w:rPr>
    </w:lvl>
    <w:lvl w:ilvl="4">
      <w:start w:val="1"/>
      <w:numFmt w:val="decimal"/>
      <w:lvlText w:val="%1.%2.%3.%4.%5."/>
      <w:lvlJc w:val="left"/>
      <w:pPr>
        <w:ind w:left="5120" w:hanging="1080"/>
      </w:pPr>
      <w:rPr>
        <w:b/>
      </w:rPr>
    </w:lvl>
    <w:lvl w:ilvl="5">
      <w:start w:val="1"/>
      <w:numFmt w:val="decimal"/>
      <w:lvlText w:val="%1.%2.%3.%4.%5.%6."/>
      <w:lvlJc w:val="left"/>
      <w:pPr>
        <w:ind w:left="6490" w:hanging="1440"/>
      </w:pPr>
      <w:rPr>
        <w:b/>
      </w:rPr>
    </w:lvl>
    <w:lvl w:ilvl="6">
      <w:start w:val="1"/>
      <w:numFmt w:val="decimal"/>
      <w:lvlText w:val="%1.%2.%3.%4.%5.%6.%7."/>
      <w:lvlJc w:val="left"/>
      <w:pPr>
        <w:ind w:left="7860" w:hanging="1800"/>
      </w:pPr>
      <w:rPr>
        <w:b/>
      </w:rPr>
    </w:lvl>
    <w:lvl w:ilvl="7">
      <w:start w:val="1"/>
      <w:numFmt w:val="decimal"/>
      <w:lvlText w:val="%1.%2.%3.%4.%5.%6.%7.%8."/>
      <w:lvlJc w:val="left"/>
      <w:pPr>
        <w:ind w:left="8870" w:hanging="1800"/>
      </w:pPr>
      <w:rPr>
        <w:b/>
      </w:rPr>
    </w:lvl>
    <w:lvl w:ilvl="8">
      <w:start w:val="1"/>
      <w:numFmt w:val="decimal"/>
      <w:lvlText w:val="%1.%2.%3.%4.%5.%6.%7.%8.%9."/>
      <w:lvlJc w:val="left"/>
      <w:pPr>
        <w:ind w:left="10240" w:hanging="2160"/>
      </w:pPr>
      <w:rPr>
        <w:b/>
      </w:rPr>
    </w:lvl>
  </w:abstractNum>
  <w:abstractNum w:abstractNumId="16" w15:restartNumberingAfterBreak="0">
    <w:nsid w:val="38FE394F"/>
    <w:multiLevelType w:val="multilevel"/>
    <w:tmpl w:val="AFC246C2"/>
    <w:lvl w:ilvl="0">
      <w:start w:val="1"/>
      <w:numFmt w:val="bullet"/>
      <w:lvlText w:val="●"/>
      <w:lvlJc w:val="left"/>
      <w:pPr>
        <w:ind w:left="1800" w:hanging="360"/>
      </w:pPr>
      <w:rPr>
        <w:rFonts w:ascii="Noto Sans Symbols" w:eastAsia="Noto Sans Symbols" w:hAnsi="Noto Sans Symbols" w:cs="Noto Sans Symbols"/>
      </w:rPr>
    </w:lvl>
    <w:lvl w:ilvl="1">
      <w:start w:val="1"/>
      <w:numFmt w:val="bullet"/>
      <w:lvlText w:val="o"/>
      <w:lvlJc w:val="left"/>
      <w:pPr>
        <w:ind w:left="2520" w:hanging="360"/>
      </w:pPr>
      <w:rPr>
        <w:rFonts w:ascii="Courier New" w:eastAsia="Courier New" w:hAnsi="Courier New" w:cs="Courier New"/>
      </w:rPr>
    </w:lvl>
    <w:lvl w:ilvl="2">
      <w:start w:val="1"/>
      <w:numFmt w:val="bullet"/>
      <w:lvlText w:val="▪"/>
      <w:lvlJc w:val="left"/>
      <w:pPr>
        <w:ind w:left="3240" w:hanging="360"/>
      </w:pPr>
      <w:rPr>
        <w:rFonts w:ascii="Noto Sans Symbols" w:eastAsia="Noto Sans Symbols" w:hAnsi="Noto Sans Symbols" w:cs="Noto Sans Symbols"/>
      </w:rPr>
    </w:lvl>
    <w:lvl w:ilvl="3">
      <w:start w:val="1"/>
      <w:numFmt w:val="bullet"/>
      <w:lvlText w:val="●"/>
      <w:lvlJc w:val="left"/>
      <w:pPr>
        <w:ind w:left="3960" w:hanging="360"/>
      </w:pPr>
      <w:rPr>
        <w:rFonts w:ascii="Noto Sans Symbols" w:eastAsia="Noto Sans Symbols" w:hAnsi="Noto Sans Symbols" w:cs="Noto Sans Symbol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Symbols" w:eastAsia="Noto Sans Symbols" w:hAnsi="Noto Sans Symbols" w:cs="Noto Sans Symbols"/>
      </w:rPr>
    </w:lvl>
    <w:lvl w:ilvl="6">
      <w:start w:val="1"/>
      <w:numFmt w:val="bullet"/>
      <w:lvlText w:val="●"/>
      <w:lvlJc w:val="left"/>
      <w:pPr>
        <w:ind w:left="6120" w:hanging="360"/>
      </w:pPr>
      <w:rPr>
        <w:rFonts w:ascii="Noto Sans Symbols" w:eastAsia="Noto Sans Symbols" w:hAnsi="Noto Sans Symbols" w:cs="Noto Sans Symbol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Symbols" w:eastAsia="Noto Sans Symbols" w:hAnsi="Noto Sans Symbols" w:cs="Noto Sans Symbols"/>
      </w:rPr>
    </w:lvl>
  </w:abstractNum>
  <w:abstractNum w:abstractNumId="17" w15:restartNumberingAfterBreak="0">
    <w:nsid w:val="3B990FC5"/>
    <w:multiLevelType w:val="hybridMultilevel"/>
    <w:tmpl w:val="CE08B17A"/>
    <w:lvl w:ilvl="0" w:tplc="4E9660F4">
      <w:start w:val="9"/>
      <w:numFmt w:val="decimal"/>
      <w:lvlText w:val="%1."/>
      <w:lvlJc w:val="left"/>
      <w:pPr>
        <w:ind w:left="1354" w:hanging="360"/>
      </w:pPr>
      <w:rPr>
        <w:rFonts w:hint="default"/>
      </w:rPr>
    </w:lvl>
    <w:lvl w:ilvl="1" w:tplc="04190019" w:tentative="1">
      <w:start w:val="1"/>
      <w:numFmt w:val="lowerLetter"/>
      <w:lvlText w:val="%2."/>
      <w:lvlJc w:val="left"/>
      <w:pPr>
        <w:ind w:left="2074" w:hanging="360"/>
      </w:pPr>
    </w:lvl>
    <w:lvl w:ilvl="2" w:tplc="0419001B" w:tentative="1">
      <w:start w:val="1"/>
      <w:numFmt w:val="lowerRoman"/>
      <w:lvlText w:val="%3."/>
      <w:lvlJc w:val="right"/>
      <w:pPr>
        <w:ind w:left="2794" w:hanging="180"/>
      </w:pPr>
    </w:lvl>
    <w:lvl w:ilvl="3" w:tplc="0419000F" w:tentative="1">
      <w:start w:val="1"/>
      <w:numFmt w:val="decimal"/>
      <w:lvlText w:val="%4."/>
      <w:lvlJc w:val="left"/>
      <w:pPr>
        <w:ind w:left="3514" w:hanging="360"/>
      </w:pPr>
    </w:lvl>
    <w:lvl w:ilvl="4" w:tplc="04190019" w:tentative="1">
      <w:start w:val="1"/>
      <w:numFmt w:val="lowerLetter"/>
      <w:lvlText w:val="%5."/>
      <w:lvlJc w:val="left"/>
      <w:pPr>
        <w:ind w:left="4234" w:hanging="360"/>
      </w:pPr>
    </w:lvl>
    <w:lvl w:ilvl="5" w:tplc="0419001B" w:tentative="1">
      <w:start w:val="1"/>
      <w:numFmt w:val="lowerRoman"/>
      <w:lvlText w:val="%6."/>
      <w:lvlJc w:val="right"/>
      <w:pPr>
        <w:ind w:left="4954" w:hanging="180"/>
      </w:pPr>
    </w:lvl>
    <w:lvl w:ilvl="6" w:tplc="0419000F" w:tentative="1">
      <w:start w:val="1"/>
      <w:numFmt w:val="decimal"/>
      <w:lvlText w:val="%7."/>
      <w:lvlJc w:val="left"/>
      <w:pPr>
        <w:ind w:left="5674" w:hanging="360"/>
      </w:pPr>
    </w:lvl>
    <w:lvl w:ilvl="7" w:tplc="04190019" w:tentative="1">
      <w:start w:val="1"/>
      <w:numFmt w:val="lowerLetter"/>
      <w:lvlText w:val="%8."/>
      <w:lvlJc w:val="left"/>
      <w:pPr>
        <w:ind w:left="6394" w:hanging="360"/>
      </w:pPr>
    </w:lvl>
    <w:lvl w:ilvl="8" w:tplc="0419001B" w:tentative="1">
      <w:start w:val="1"/>
      <w:numFmt w:val="lowerRoman"/>
      <w:lvlText w:val="%9."/>
      <w:lvlJc w:val="right"/>
      <w:pPr>
        <w:ind w:left="7114" w:hanging="180"/>
      </w:pPr>
    </w:lvl>
  </w:abstractNum>
  <w:abstractNum w:abstractNumId="18" w15:restartNumberingAfterBreak="0">
    <w:nsid w:val="3CFC4D36"/>
    <w:multiLevelType w:val="multilevel"/>
    <w:tmpl w:val="B2D665A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43D7570B"/>
    <w:multiLevelType w:val="hybridMultilevel"/>
    <w:tmpl w:val="1BCCE0AE"/>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0" w15:restartNumberingAfterBreak="0">
    <w:nsid w:val="45EB0ABA"/>
    <w:multiLevelType w:val="hybridMultilevel"/>
    <w:tmpl w:val="FF5C081E"/>
    <w:lvl w:ilvl="0" w:tplc="2714B21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1" w15:restartNumberingAfterBreak="0">
    <w:nsid w:val="48A528EA"/>
    <w:multiLevelType w:val="hybridMultilevel"/>
    <w:tmpl w:val="D224678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15:restartNumberingAfterBreak="0">
    <w:nsid w:val="4AB54B39"/>
    <w:multiLevelType w:val="multilevel"/>
    <w:tmpl w:val="37CAB9FA"/>
    <w:lvl w:ilvl="0">
      <w:start w:val="1"/>
      <w:numFmt w:val="decimal"/>
      <w:lvlText w:val="%1."/>
      <w:lvlJc w:val="left"/>
      <w:pPr>
        <w:ind w:left="720" w:hanging="360"/>
      </w:pPr>
    </w:lvl>
    <w:lvl w:ilvl="1">
      <w:start w:val="1"/>
      <w:numFmt w:val="decimal"/>
      <w:lvlText w:val="%1.%2."/>
      <w:lvlJc w:val="left"/>
      <w:pPr>
        <w:ind w:left="1713" w:hanging="719"/>
      </w:pPr>
      <w:rPr>
        <w:b/>
      </w:rPr>
    </w:lvl>
    <w:lvl w:ilvl="2">
      <w:start w:val="1"/>
      <w:numFmt w:val="decimal"/>
      <w:lvlText w:val="%1.%2.%3."/>
      <w:lvlJc w:val="left"/>
      <w:pPr>
        <w:ind w:left="1800" w:hanging="720"/>
      </w:pPr>
    </w:lvl>
    <w:lvl w:ilvl="3">
      <w:start w:val="1"/>
      <w:numFmt w:val="decimal"/>
      <w:lvlText w:val="%1.%2.%3.%4."/>
      <w:lvlJc w:val="left"/>
      <w:pPr>
        <w:ind w:left="2520" w:hanging="1080"/>
      </w:pPr>
    </w:lvl>
    <w:lvl w:ilvl="4">
      <w:start w:val="1"/>
      <w:numFmt w:val="decimal"/>
      <w:lvlText w:val="%1.%2.%3.%4.%5."/>
      <w:lvlJc w:val="left"/>
      <w:pPr>
        <w:ind w:left="2880" w:hanging="1080"/>
      </w:pPr>
    </w:lvl>
    <w:lvl w:ilvl="5">
      <w:start w:val="1"/>
      <w:numFmt w:val="decimal"/>
      <w:lvlText w:val="%1.%2.%3.%4.%5.%6."/>
      <w:lvlJc w:val="left"/>
      <w:pPr>
        <w:ind w:left="3600" w:hanging="1440"/>
      </w:pPr>
    </w:lvl>
    <w:lvl w:ilvl="6">
      <w:start w:val="1"/>
      <w:numFmt w:val="decimal"/>
      <w:lvlText w:val="%1.%2.%3.%4.%5.%6.%7."/>
      <w:lvlJc w:val="left"/>
      <w:pPr>
        <w:ind w:left="4320" w:hanging="1800"/>
      </w:pPr>
    </w:lvl>
    <w:lvl w:ilvl="7">
      <w:start w:val="1"/>
      <w:numFmt w:val="decimal"/>
      <w:lvlText w:val="%1.%2.%3.%4.%5.%6.%7.%8."/>
      <w:lvlJc w:val="left"/>
      <w:pPr>
        <w:ind w:left="4680" w:hanging="1800"/>
      </w:pPr>
    </w:lvl>
    <w:lvl w:ilvl="8">
      <w:start w:val="1"/>
      <w:numFmt w:val="decimal"/>
      <w:lvlText w:val="%1.%2.%3.%4.%5.%6.%7.%8.%9."/>
      <w:lvlJc w:val="left"/>
      <w:pPr>
        <w:ind w:left="5400" w:hanging="2160"/>
      </w:pPr>
    </w:lvl>
  </w:abstractNum>
  <w:abstractNum w:abstractNumId="23" w15:restartNumberingAfterBreak="0">
    <w:nsid w:val="4D673FA3"/>
    <w:multiLevelType w:val="multilevel"/>
    <w:tmpl w:val="342A7896"/>
    <w:lvl w:ilvl="0">
      <w:numFmt w:val="bullet"/>
      <w:lvlText w:val="-"/>
      <w:lvlJc w:val="left"/>
      <w:pPr>
        <w:ind w:left="1800" w:hanging="360"/>
      </w:pPr>
      <w:rPr>
        <w:rFonts w:ascii="Times New Roman" w:eastAsia="Times New Roman" w:hAnsi="Times New Roman" w:cs="Times New Roman"/>
      </w:rPr>
    </w:lvl>
    <w:lvl w:ilvl="1">
      <w:start w:val="1"/>
      <w:numFmt w:val="bullet"/>
      <w:lvlText w:val="o"/>
      <w:lvlJc w:val="left"/>
      <w:pPr>
        <w:ind w:left="2520" w:hanging="360"/>
      </w:pPr>
      <w:rPr>
        <w:rFonts w:ascii="Courier New" w:eastAsia="Courier New" w:hAnsi="Courier New" w:cs="Courier New"/>
      </w:rPr>
    </w:lvl>
    <w:lvl w:ilvl="2">
      <w:start w:val="1"/>
      <w:numFmt w:val="bullet"/>
      <w:lvlText w:val="▪"/>
      <w:lvlJc w:val="left"/>
      <w:pPr>
        <w:ind w:left="3240" w:hanging="360"/>
      </w:pPr>
      <w:rPr>
        <w:rFonts w:ascii="Noto Sans Symbols" w:eastAsia="Noto Sans Symbols" w:hAnsi="Noto Sans Symbols" w:cs="Noto Sans Symbols"/>
      </w:rPr>
    </w:lvl>
    <w:lvl w:ilvl="3">
      <w:start w:val="1"/>
      <w:numFmt w:val="bullet"/>
      <w:lvlText w:val="●"/>
      <w:lvlJc w:val="left"/>
      <w:pPr>
        <w:ind w:left="3960" w:hanging="360"/>
      </w:pPr>
      <w:rPr>
        <w:rFonts w:ascii="Noto Sans Symbols" w:eastAsia="Noto Sans Symbols" w:hAnsi="Noto Sans Symbols" w:cs="Noto Sans Symbol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Symbols" w:eastAsia="Noto Sans Symbols" w:hAnsi="Noto Sans Symbols" w:cs="Noto Sans Symbols"/>
      </w:rPr>
    </w:lvl>
    <w:lvl w:ilvl="6">
      <w:start w:val="1"/>
      <w:numFmt w:val="bullet"/>
      <w:lvlText w:val="●"/>
      <w:lvlJc w:val="left"/>
      <w:pPr>
        <w:ind w:left="6120" w:hanging="360"/>
      </w:pPr>
      <w:rPr>
        <w:rFonts w:ascii="Noto Sans Symbols" w:eastAsia="Noto Sans Symbols" w:hAnsi="Noto Sans Symbols" w:cs="Noto Sans Symbol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Symbols" w:eastAsia="Noto Sans Symbols" w:hAnsi="Noto Sans Symbols" w:cs="Noto Sans Symbols"/>
      </w:rPr>
    </w:lvl>
  </w:abstractNum>
  <w:abstractNum w:abstractNumId="24" w15:restartNumberingAfterBreak="0">
    <w:nsid w:val="4E28103F"/>
    <w:multiLevelType w:val="multilevel"/>
    <w:tmpl w:val="F5C4188C"/>
    <w:lvl w:ilvl="0">
      <w:start w:val="1"/>
      <w:numFmt w:val="decimal"/>
      <w:lvlText w:val="%1."/>
      <w:lvlJc w:val="left"/>
      <w:pPr>
        <w:ind w:left="1211" w:hanging="360"/>
      </w:pPr>
      <w:rPr>
        <w:b w:val="0"/>
      </w:rPr>
    </w:lvl>
    <w:lvl w:ilvl="1">
      <w:start w:val="1"/>
      <w:numFmt w:val="decimal"/>
      <w:lvlText w:val="%1.%2."/>
      <w:lvlJc w:val="left"/>
      <w:pPr>
        <w:ind w:left="1571" w:hanging="720"/>
      </w:pPr>
      <w:rPr>
        <w:b w:val="0"/>
        <w:sz w:val="28"/>
        <w:szCs w:val="28"/>
      </w:rPr>
    </w:lvl>
    <w:lvl w:ilvl="2">
      <w:start w:val="1"/>
      <w:numFmt w:val="decimal"/>
      <w:lvlText w:val="%1.%2.%3."/>
      <w:lvlJc w:val="left"/>
      <w:pPr>
        <w:ind w:left="1571" w:hanging="720"/>
      </w:pPr>
    </w:lvl>
    <w:lvl w:ilvl="3">
      <w:start w:val="1"/>
      <w:numFmt w:val="decimal"/>
      <w:lvlText w:val="%1.%2.%3.%4."/>
      <w:lvlJc w:val="left"/>
      <w:pPr>
        <w:ind w:left="1931" w:hanging="1080"/>
      </w:pPr>
    </w:lvl>
    <w:lvl w:ilvl="4">
      <w:start w:val="1"/>
      <w:numFmt w:val="decimal"/>
      <w:lvlText w:val="%1.%2.%3.%4.%5."/>
      <w:lvlJc w:val="left"/>
      <w:pPr>
        <w:ind w:left="1931" w:hanging="1080"/>
      </w:pPr>
    </w:lvl>
    <w:lvl w:ilvl="5">
      <w:start w:val="1"/>
      <w:numFmt w:val="decimal"/>
      <w:lvlText w:val="%1.%2.%3.%4.%5.%6."/>
      <w:lvlJc w:val="left"/>
      <w:pPr>
        <w:ind w:left="2291" w:hanging="1440"/>
      </w:pPr>
    </w:lvl>
    <w:lvl w:ilvl="6">
      <w:start w:val="1"/>
      <w:numFmt w:val="decimal"/>
      <w:lvlText w:val="%1.%2.%3.%4.%5.%6.%7."/>
      <w:lvlJc w:val="left"/>
      <w:pPr>
        <w:ind w:left="2651" w:hanging="1798"/>
      </w:pPr>
    </w:lvl>
    <w:lvl w:ilvl="7">
      <w:start w:val="1"/>
      <w:numFmt w:val="decimal"/>
      <w:lvlText w:val="%1.%2.%3.%4.%5.%6.%7.%8."/>
      <w:lvlJc w:val="left"/>
      <w:pPr>
        <w:ind w:left="2651" w:hanging="1798"/>
      </w:pPr>
    </w:lvl>
    <w:lvl w:ilvl="8">
      <w:start w:val="1"/>
      <w:numFmt w:val="decimal"/>
      <w:lvlText w:val="%1.%2.%3.%4.%5.%6.%7.%8.%9."/>
      <w:lvlJc w:val="left"/>
      <w:pPr>
        <w:ind w:left="3011" w:hanging="2160"/>
      </w:pPr>
    </w:lvl>
  </w:abstractNum>
  <w:abstractNum w:abstractNumId="25" w15:restartNumberingAfterBreak="0">
    <w:nsid w:val="51B97197"/>
    <w:multiLevelType w:val="hybridMultilevel"/>
    <w:tmpl w:val="F4725B3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15:restartNumberingAfterBreak="0">
    <w:nsid w:val="54AB7AD3"/>
    <w:multiLevelType w:val="multilevel"/>
    <w:tmpl w:val="A502B72C"/>
    <w:lvl w:ilvl="0">
      <w:start w:val="3"/>
      <w:numFmt w:val="decimal"/>
      <w:lvlText w:val="%1."/>
      <w:lvlJc w:val="left"/>
      <w:pPr>
        <w:ind w:left="360" w:hanging="360"/>
      </w:pPr>
      <w:rPr>
        <w:rFonts w:hint="default"/>
      </w:rPr>
    </w:lvl>
    <w:lvl w:ilvl="1">
      <w:start w:val="3"/>
      <w:numFmt w:val="decimal"/>
      <w:lvlText w:val="%1.%2."/>
      <w:lvlJc w:val="left"/>
      <w:pPr>
        <w:ind w:left="2073" w:hanging="360"/>
      </w:pPr>
      <w:rPr>
        <w:rFonts w:hint="default"/>
      </w:rPr>
    </w:lvl>
    <w:lvl w:ilvl="2">
      <w:start w:val="1"/>
      <w:numFmt w:val="decimal"/>
      <w:lvlText w:val="%1.%2.%3."/>
      <w:lvlJc w:val="left"/>
      <w:pPr>
        <w:ind w:left="4146" w:hanging="720"/>
      </w:pPr>
      <w:rPr>
        <w:rFonts w:hint="default"/>
      </w:rPr>
    </w:lvl>
    <w:lvl w:ilvl="3">
      <w:start w:val="1"/>
      <w:numFmt w:val="decimal"/>
      <w:lvlText w:val="%1.%2.%3.%4."/>
      <w:lvlJc w:val="left"/>
      <w:pPr>
        <w:ind w:left="5859" w:hanging="720"/>
      </w:pPr>
      <w:rPr>
        <w:rFonts w:hint="default"/>
      </w:rPr>
    </w:lvl>
    <w:lvl w:ilvl="4">
      <w:start w:val="1"/>
      <w:numFmt w:val="decimal"/>
      <w:lvlText w:val="%1.%2.%3.%4.%5."/>
      <w:lvlJc w:val="left"/>
      <w:pPr>
        <w:ind w:left="7932" w:hanging="1080"/>
      </w:pPr>
      <w:rPr>
        <w:rFonts w:hint="default"/>
      </w:rPr>
    </w:lvl>
    <w:lvl w:ilvl="5">
      <w:start w:val="1"/>
      <w:numFmt w:val="decimal"/>
      <w:lvlText w:val="%1.%2.%3.%4.%5.%6."/>
      <w:lvlJc w:val="left"/>
      <w:pPr>
        <w:ind w:left="9645" w:hanging="1080"/>
      </w:pPr>
      <w:rPr>
        <w:rFonts w:hint="default"/>
      </w:rPr>
    </w:lvl>
    <w:lvl w:ilvl="6">
      <w:start w:val="1"/>
      <w:numFmt w:val="decimal"/>
      <w:lvlText w:val="%1.%2.%3.%4.%5.%6.%7."/>
      <w:lvlJc w:val="left"/>
      <w:pPr>
        <w:ind w:left="11718" w:hanging="1440"/>
      </w:pPr>
      <w:rPr>
        <w:rFonts w:hint="default"/>
      </w:rPr>
    </w:lvl>
    <w:lvl w:ilvl="7">
      <w:start w:val="1"/>
      <w:numFmt w:val="decimal"/>
      <w:lvlText w:val="%1.%2.%3.%4.%5.%6.%7.%8."/>
      <w:lvlJc w:val="left"/>
      <w:pPr>
        <w:ind w:left="13431" w:hanging="1440"/>
      </w:pPr>
      <w:rPr>
        <w:rFonts w:hint="default"/>
      </w:rPr>
    </w:lvl>
    <w:lvl w:ilvl="8">
      <w:start w:val="1"/>
      <w:numFmt w:val="decimal"/>
      <w:lvlText w:val="%1.%2.%3.%4.%5.%6.%7.%8.%9."/>
      <w:lvlJc w:val="left"/>
      <w:pPr>
        <w:ind w:left="15504" w:hanging="1800"/>
      </w:pPr>
      <w:rPr>
        <w:rFonts w:hint="default"/>
      </w:rPr>
    </w:lvl>
  </w:abstractNum>
  <w:abstractNum w:abstractNumId="27" w15:restartNumberingAfterBreak="0">
    <w:nsid w:val="578A0DEA"/>
    <w:multiLevelType w:val="hybridMultilevel"/>
    <w:tmpl w:val="F5E0542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8" w15:restartNumberingAfterBreak="0">
    <w:nsid w:val="586E4D36"/>
    <w:multiLevelType w:val="multilevel"/>
    <w:tmpl w:val="B5D64C9C"/>
    <w:lvl w:ilvl="0">
      <w:start w:val="1"/>
      <w:numFmt w:val="bullet"/>
      <w:lvlText w:val="●"/>
      <w:lvlJc w:val="left"/>
      <w:pPr>
        <w:ind w:left="1800" w:hanging="360"/>
      </w:pPr>
      <w:rPr>
        <w:rFonts w:ascii="Noto Sans Symbols" w:eastAsia="Noto Sans Symbols" w:hAnsi="Noto Sans Symbols" w:cs="Noto Sans Symbols"/>
      </w:rPr>
    </w:lvl>
    <w:lvl w:ilvl="1">
      <w:start w:val="1"/>
      <w:numFmt w:val="bullet"/>
      <w:lvlText w:val="o"/>
      <w:lvlJc w:val="left"/>
      <w:pPr>
        <w:ind w:left="2520" w:hanging="360"/>
      </w:pPr>
      <w:rPr>
        <w:rFonts w:ascii="Courier New" w:eastAsia="Courier New" w:hAnsi="Courier New" w:cs="Courier New"/>
      </w:rPr>
    </w:lvl>
    <w:lvl w:ilvl="2">
      <w:start w:val="1"/>
      <w:numFmt w:val="bullet"/>
      <w:lvlText w:val="▪"/>
      <w:lvlJc w:val="left"/>
      <w:pPr>
        <w:ind w:left="3240" w:hanging="360"/>
      </w:pPr>
      <w:rPr>
        <w:rFonts w:ascii="Noto Sans Symbols" w:eastAsia="Noto Sans Symbols" w:hAnsi="Noto Sans Symbols" w:cs="Noto Sans Symbols"/>
      </w:rPr>
    </w:lvl>
    <w:lvl w:ilvl="3">
      <w:start w:val="1"/>
      <w:numFmt w:val="bullet"/>
      <w:lvlText w:val="●"/>
      <w:lvlJc w:val="left"/>
      <w:pPr>
        <w:ind w:left="3960" w:hanging="360"/>
      </w:pPr>
      <w:rPr>
        <w:rFonts w:ascii="Noto Sans Symbols" w:eastAsia="Noto Sans Symbols" w:hAnsi="Noto Sans Symbols" w:cs="Noto Sans Symbol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Symbols" w:eastAsia="Noto Sans Symbols" w:hAnsi="Noto Sans Symbols" w:cs="Noto Sans Symbols"/>
      </w:rPr>
    </w:lvl>
    <w:lvl w:ilvl="6">
      <w:start w:val="1"/>
      <w:numFmt w:val="bullet"/>
      <w:lvlText w:val="●"/>
      <w:lvlJc w:val="left"/>
      <w:pPr>
        <w:ind w:left="6120" w:hanging="360"/>
      </w:pPr>
      <w:rPr>
        <w:rFonts w:ascii="Noto Sans Symbols" w:eastAsia="Noto Sans Symbols" w:hAnsi="Noto Sans Symbols" w:cs="Noto Sans Symbol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Symbols" w:eastAsia="Noto Sans Symbols" w:hAnsi="Noto Sans Symbols" w:cs="Noto Sans Symbols"/>
      </w:rPr>
    </w:lvl>
  </w:abstractNum>
  <w:abstractNum w:abstractNumId="29" w15:restartNumberingAfterBreak="0">
    <w:nsid w:val="596D0348"/>
    <w:multiLevelType w:val="multilevel"/>
    <w:tmpl w:val="0EFC5A8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15:restartNumberingAfterBreak="0">
    <w:nsid w:val="59C655F6"/>
    <w:multiLevelType w:val="multilevel"/>
    <w:tmpl w:val="F68053C2"/>
    <w:lvl w:ilvl="0">
      <w:start w:val="3"/>
      <w:numFmt w:val="decimal"/>
      <w:lvlText w:val="%1."/>
      <w:lvlJc w:val="left"/>
      <w:pPr>
        <w:ind w:left="450" w:hanging="450"/>
      </w:pPr>
    </w:lvl>
    <w:lvl w:ilvl="1">
      <w:start w:val="8"/>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79"/>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5202" w:hanging="1799"/>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31" w15:restartNumberingAfterBreak="0">
    <w:nsid w:val="61D8627B"/>
    <w:multiLevelType w:val="multilevel"/>
    <w:tmpl w:val="A1BE9DB8"/>
    <w:lvl w:ilvl="0">
      <w:start w:val="1"/>
      <w:numFmt w:val="bullet"/>
      <w:lvlText w:val="●"/>
      <w:lvlJc w:val="left"/>
      <w:pPr>
        <w:ind w:left="2160" w:hanging="360"/>
      </w:pPr>
      <w:rPr>
        <w:rFonts w:ascii="Noto Sans Symbols" w:eastAsia="Noto Sans Symbols" w:hAnsi="Noto Sans Symbols" w:cs="Noto Sans Symbols"/>
      </w:rPr>
    </w:lvl>
    <w:lvl w:ilvl="1">
      <w:start w:val="1"/>
      <w:numFmt w:val="bullet"/>
      <w:lvlText w:val="o"/>
      <w:lvlJc w:val="left"/>
      <w:pPr>
        <w:ind w:left="2880" w:hanging="360"/>
      </w:pPr>
      <w:rPr>
        <w:rFonts w:ascii="Courier New" w:eastAsia="Courier New" w:hAnsi="Courier New" w:cs="Courier New"/>
      </w:rPr>
    </w:lvl>
    <w:lvl w:ilvl="2">
      <w:start w:val="1"/>
      <w:numFmt w:val="bullet"/>
      <w:lvlText w:val="▪"/>
      <w:lvlJc w:val="left"/>
      <w:pPr>
        <w:ind w:left="3600" w:hanging="360"/>
      </w:pPr>
      <w:rPr>
        <w:rFonts w:ascii="Noto Sans Symbols" w:eastAsia="Noto Sans Symbols" w:hAnsi="Noto Sans Symbols" w:cs="Noto Sans Symbols"/>
      </w:rPr>
    </w:lvl>
    <w:lvl w:ilvl="3">
      <w:start w:val="1"/>
      <w:numFmt w:val="bullet"/>
      <w:lvlText w:val="●"/>
      <w:lvlJc w:val="left"/>
      <w:pPr>
        <w:ind w:left="4320" w:hanging="360"/>
      </w:pPr>
      <w:rPr>
        <w:rFonts w:ascii="Noto Sans Symbols" w:eastAsia="Noto Sans Symbols" w:hAnsi="Noto Sans Symbols" w:cs="Noto Sans Symbols"/>
      </w:rPr>
    </w:lvl>
    <w:lvl w:ilvl="4">
      <w:start w:val="1"/>
      <w:numFmt w:val="bullet"/>
      <w:lvlText w:val="o"/>
      <w:lvlJc w:val="left"/>
      <w:pPr>
        <w:ind w:left="5040" w:hanging="360"/>
      </w:pPr>
      <w:rPr>
        <w:rFonts w:ascii="Courier New" w:eastAsia="Courier New" w:hAnsi="Courier New" w:cs="Courier New"/>
      </w:rPr>
    </w:lvl>
    <w:lvl w:ilvl="5">
      <w:start w:val="1"/>
      <w:numFmt w:val="bullet"/>
      <w:lvlText w:val="▪"/>
      <w:lvlJc w:val="left"/>
      <w:pPr>
        <w:ind w:left="5760" w:hanging="360"/>
      </w:pPr>
      <w:rPr>
        <w:rFonts w:ascii="Noto Sans Symbols" w:eastAsia="Noto Sans Symbols" w:hAnsi="Noto Sans Symbols" w:cs="Noto Sans Symbols"/>
      </w:rPr>
    </w:lvl>
    <w:lvl w:ilvl="6">
      <w:start w:val="1"/>
      <w:numFmt w:val="bullet"/>
      <w:lvlText w:val="●"/>
      <w:lvlJc w:val="left"/>
      <w:pPr>
        <w:ind w:left="6480" w:hanging="360"/>
      </w:pPr>
      <w:rPr>
        <w:rFonts w:ascii="Noto Sans Symbols" w:eastAsia="Noto Sans Symbols" w:hAnsi="Noto Sans Symbols" w:cs="Noto Sans Symbols"/>
      </w:rPr>
    </w:lvl>
    <w:lvl w:ilvl="7">
      <w:start w:val="1"/>
      <w:numFmt w:val="bullet"/>
      <w:lvlText w:val="o"/>
      <w:lvlJc w:val="left"/>
      <w:pPr>
        <w:ind w:left="7200" w:hanging="360"/>
      </w:pPr>
      <w:rPr>
        <w:rFonts w:ascii="Courier New" w:eastAsia="Courier New" w:hAnsi="Courier New" w:cs="Courier New"/>
      </w:rPr>
    </w:lvl>
    <w:lvl w:ilvl="8">
      <w:start w:val="1"/>
      <w:numFmt w:val="bullet"/>
      <w:lvlText w:val="▪"/>
      <w:lvlJc w:val="left"/>
      <w:pPr>
        <w:ind w:left="7920" w:hanging="360"/>
      </w:pPr>
      <w:rPr>
        <w:rFonts w:ascii="Noto Sans Symbols" w:eastAsia="Noto Sans Symbols" w:hAnsi="Noto Sans Symbols" w:cs="Noto Sans Symbols"/>
      </w:rPr>
    </w:lvl>
  </w:abstractNum>
  <w:abstractNum w:abstractNumId="32" w15:restartNumberingAfterBreak="0">
    <w:nsid w:val="629369C2"/>
    <w:multiLevelType w:val="multilevel"/>
    <w:tmpl w:val="EAEE2B3C"/>
    <w:lvl w:ilvl="0">
      <w:start w:val="1"/>
      <w:numFmt w:val="bullet"/>
      <w:lvlText w:val="●"/>
      <w:lvlJc w:val="left"/>
      <w:pPr>
        <w:ind w:left="928"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33" w15:restartNumberingAfterBreak="0">
    <w:nsid w:val="65B757B9"/>
    <w:multiLevelType w:val="hybridMultilevel"/>
    <w:tmpl w:val="8C2AC644"/>
    <w:lvl w:ilvl="0" w:tplc="58B0C358">
      <w:start w:val="1"/>
      <w:numFmt w:val="decimal"/>
      <w:lvlText w:val="%1"/>
      <w:lvlJc w:val="left"/>
      <w:pPr>
        <w:ind w:left="7320" w:hanging="360"/>
      </w:pPr>
      <w:rPr>
        <w:rFonts w:hint="default"/>
      </w:rPr>
    </w:lvl>
    <w:lvl w:ilvl="1" w:tplc="04220019" w:tentative="1">
      <w:start w:val="1"/>
      <w:numFmt w:val="lowerLetter"/>
      <w:lvlText w:val="%2."/>
      <w:lvlJc w:val="left"/>
      <w:pPr>
        <w:ind w:left="8040" w:hanging="360"/>
      </w:pPr>
    </w:lvl>
    <w:lvl w:ilvl="2" w:tplc="0422001B" w:tentative="1">
      <w:start w:val="1"/>
      <w:numFmt w:val="lowerRoman"/>
      <w:lvlText w:val="%3."/>
      <w:lvlJc w:val="right"/>
      <w:pPr>
        <w:ind w:left="8760" w:hanging="180"/>
      </w:pPr>
    </w:lvl>
    <w:lvl w:ilvl="3" w:tplc="0422000F" w:tentative="1">
      <w:start w:val="1"/>
      <w:numFmt w:val="decimal"/>
      <w:lvlText w:val="%4."/>
      <w:lvlJc w:val="left"/>
      <w:pPr>
        <w:ind w:left="9480" w:hanging="360"/>
      </w:pPr>
    </w:lvl>
    <w:lvl w:ilvl="4" w:tplc="04220019" w:tentative="1">
      <w:start w:val="1"/>
      <w:numFmt w:val="lowerLetter"/>
      <w:lvlText w:val="%5."/>
      <w:lvlJc w:val="left"/>
      <w:pPr>
        <w:ind w:left="10200" w:hanging="360"/>
      </w:pPr>
    </w:lvl>
    <w:lvl w:ilvl="5" w:tplc="0422001B" w:tentative="1">
      <w:start w:val="1"/>
      <w:numFmt w:val="lowerRoman"/>
      <w:lvlText w:val="%6."/>
      <w:lvlJc w:val="right"/>
      <w:pPr>
        <w:ind w:left="10920" w:hanging="180"/>
      </w:pPr>
    </w:lvl>
    <w:lvl w:ilvl="6" w:tplc="0422000F" w:tentative="1">
      <w:start w:val="1"/>
      <w:numFmt w:val="decimal"/>
      <w:lvlText w:val="%7."/>
      <w:lvlJc w:val="left"/>
      <w:pPr>
        <w:ind w:left="11640" w:hanging="360"/>
      </w:pPr>
    </w:lvl>
    <w:lvl w:ilvl="7" w:tplc="04220019" w:tentative="1">
      <w:start w:val="1"/>
      <w:numFmt w:val="lowerLetter"/>
      <w:lvlText w:val="%8."/>
      <w:lvlJc w:val="left"/>
      <w:pPr>
        <w:ind w:left="12360" w:hanging="360"/>
      </w:pPr>
    </w:lvl>
    <w:lvl w:ilvl="8" w:tplc="0422001B" w:tentative="1">
      <w:start w:val="1"/>
      <w:numFmt w:val="lowerRoman"/>
      <w:lvlText w:val="%9."/>
      <w:lvlJc w:val="right"/>
      <w:pPr>
        <w:ind w:left="13080" w:hanging="180"/>
      </w:pPr>
    </w:lvl>
  </w:abstractNum>
  <w:abstractNum w:abstractNumId="34" w15:restartNumberingAfterBreak="0">
    <w:nsid w:val="71662BC5"/>
    <w:multiLevelType w:val="multilevel"/>
    <w:tmpl w:val="AB36C31C"/>
    <w:lvl w:ilvl="0">
      <w:start w:val="5"/>
      <w:numFmt w:val="decimal"/>
      <w:lvlText w:val="%1."/>
      <w:lvlJc w:val="left"/>
      <w:pPr>
        <w:ind w:left="360" w:hanging="360"/>
      </w:pPr>
      <w:rPr>
        <w:rFonts w:hint="default"/>
      </w:rPr>
    </w:lvl>
    <w:lvl w:ilvl="1">
      <w:start w:val="1"/>
      <w:numFmt w:val="decimal"/>
      <w:lvlText w:val="%1.%2."/>
      <w:lvlJc w:val="left"/>
      <w:pPr>
        <w:ind w:left="2433" w:hanging="360"/>
      </w:pPr>
      <w:rPr>
        <w:rFonts w:hint="default"/>
      </w:rPr>
    </w:lvl>
    <w:lvl w:ilvl="2">
      <w:start w:val="1"/>
      <w:numFmt w:val="decimal"/>
      <w:lvlText w:val="%1.%2.%3."/>
      <w:lvlJc w:val="left"/>
      <w:pPr>
        <w:ind w:left="4866" w:hanging="720"/>
      </w:pPr>
      <w:rPr>
        <w:rFonts w:hint="default"/>
      </w:rPr>
    </w:lvl>
    <w:lvl w:ilvl="3">
      <w:start w:val="1"/>
      <w:numFmt w:val="decimal"/>
      <w:lvlText w:val="%1.%2.%3.%4."/>
      <w:lvlJc w:val="left"/>
      <w:pPr>
        <w:ind w:left="6939" w:hanging="720"/>
      </w:pPr>
      <w:rPr>
        <w:rFonts w:hint="default"/>
      </w:rPr>
    </w:lvl>
    <w:lvl w:ilvl="4">
      <w:start w:val="1"/>
      <w:numFmt w:val="decimal"/>
      <w:lvlText w:val="%1.%2.%3.%4.%5."/>
      <w:lvlJc w:val="left"/>
      <w:pPr>
        <w:ind w:left="9372" w:hanging="1080"/>
      </w:pPr>
      <w:rPr>
        <w:rFonts w:hint="default"/>
      </w:rPr>
    </w:lvl>
    <w:lvl w:ilvl="5">
      <w:start w:val="1"/>
      <w:numFmt w:val="decimal"/>
      <w:lvlText w:val="%1.%2.%3.%4.%5.%6."/>
      <w:lvlJc w:val="left"/>
      <w:pPr>
        <w:ind w:left="11445" w:hanging="1080"/>
      </w:pPr>
      <w:rPr>
        <w:rFonts w:hint="default"/>
      </w:rPr>
    </w:lvl>
    <w:lvl w:ilvl="6">
      <w:start w:val="1"/>
      <w:numFmt w:val="decimal"/>
      <w:lvlText w:val="%1.%2.%3.%4.%5.%6.%7."/>
      <w:lvlJc w:val="left"/>
      <w:pPr>
        <w:ind w:left="13878" w:hanging="1440"/>
      </w:pPr>
      <w:rPr>
        <w:rFonts w:hint="default"/>
      </w:rPr>
    </w:lvl>
    <w:lvl w:ilvl="7">
      <w:start w:val="1"/>
      <w:numFmt w:val="decimal"/>
      <w:lvlText w:val="%1.%2.%3.%4.%5.%6.%7.%8."/>
      <w:lvlJc w:val="left"/>
      <w:pPr>
        <w:ind w:left="15951" w:hanging="1440"/>
      </w:pPr>
      <w:rPr>
        <w:rFonts w:hint="default"/>
      </w:rPr>
    </w:lvl>
    <w:lvl w:ilvl="8">
      <w:start w:val="1"/>
      <w:numFmt w:val="decimal"/>
      <w:lvlText w:val="%1.%2.%3.%4.%5.%6.%7.%8.%9."/>
      <w:lvlJc w:val="left"/>
      <w:pPr>
        <w:ind w:left="18384" w:hanging="1800"/>
      </w:pPr>
      <w:rPr>
        <w:rFonts w:hint="default"/>
      </w:rPr>
    </w:lvl>
  </w:abstractNum>
  <w:abstractNum w:abstractNumId="35" w15:restartNumberingAfterBreak="0">
    <w:nsid w:val="74FD67B1"/>
    <w:multiLevelType w:val="multilevel"/>
    <w:tmpl w:val="87F67C8A"/>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2"/>
        <w:szCs w:val="22"/>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6" w15:restartNumberingAfterBreak="0">
    <w:nsid w:val="7D0909D4"/>
    <w:multiLevelType w:val="multilevel"/>
    <w:tmpl w:val="57FE02D2"/>
    <w:lvl w:ilvl="0">
      <w:start w:val="1"/>
      <w:numFmt w:val="bullet"/>
      <w:lvlText w:val="●"/>
      <w:lvlJc w:val="left"/>
      <w:pPr>
        <w:ind w:left="1355" w:hanging="360"/>
      </w:pPr>
      <w:rPr>
        <w:rFonts w:ascii="Noto Sans Symbols" w:eastAsia="Noto Sans Symbols" w:hAnsi="Noto Sans Symbols" w:cs="Noto Sans Symbols"/>
      </w:rPr>
    </w:lvl>
    <w:lvl w:ilvl="1">
      <w:start w:val="1"/>
      <w:numFmt w:val="bullet"/>
      <w:lvlText w:val="o"/>
      <w:lvlJc w:val="left"/>
      <w:pPr>
        <w:ind w:left="2075" w:hanging="360"/>
      </w:pPr>
      <w:rPr>
        <w:rFonts w:ascii="Courier New" w:eastAsia="Courier New" w:hAnsi="Courier New" w:cs="Courier New"/>
      </w:rPr>
    </w:lvl>
    <w:lvl w:ilvl="2">
      <w:start w:val="1"/>
      <w:numFmt w:val="bullet"/>
      <w:lvlText w:val="▪"/>
      <w:lvlJc w:val="left"/>
      <w:pPr>
        <w:ind w:left="2795" w:hanging="360"/>
      </w:pPr>
      <w:rPr>
        <w:rFonts w:ascii="Noto Sans Symbols" w:eastAsia="Noto Sans Symbols" w:hAnsi="Noto Sans Symbols" w:cs="Noto Sans Symbols"/>
      </w:rPr>
    </w:lvl>
    <w:lvl w:ilvl="3">
      <w:start w:val="1"/>
      <w:numFmt w:val="bullet"/>
      <w:lvlText w:val="●"/>
      <w:lvlJc w:val="left"/>
      <w:pPr>
        <w:ind w:left="3515" w:hanging="360"/>
      </w:pPr>
      <w:rPr>
        <w:rFonts w:ascii="Noto Sans Symbols" w:eastAsia="Noto Sans Symbols" w:hAnsi="Noto Sans Symbols" w:cs="Noto Sans Symbols"/>
      </w:rPr>
    </w:lvl>
    <w:lvl w:ilvl="4">
      <w:start w:val="1"/>
      <w:numFmt w:val="bullet"/>
      <w:lvlText w:val="o"/>
      <w:lvlJc w:val="left"/>
      <w:pPr>
        <w:ind w:left="4235" w:hanging="360"/>
      </w:pPr>
      <w:rPr>
        <w:rFonts w:ascii="Courier New" w:eastAsia="Courier New" w:hAnsi="Courier New" w:cs="Courier New"/>
      </w:rPr>
    </w:lvl>
    <w:lvl w:ilvl="5">
      <w:start w:val="1"/>
      <w:numFmt w:val="bullet"/>
      <w:lvlText w:val="▪"/>
      <w:lvlJc w:val="left"/>
      <w:pPr>
        <w:ind w:left="4955" w:hanging="360"/>
      </w:pPr>
      <w:rPr>
        <w:rFonts w:ascii="Noto Sans Symbols" w:eastAsia="Noto Sans Symbols" w:hAnsi="Noto Sans Symbols" w:cs="Noto Sans Symbols"/>
      </w:rPr>
    </w:lvl>
    <w:lvl w:ilvl="6">
      <w:start w:val="1"/>
      <w:numFmt w:val="bullet"/>
      <w:lvlText w:val="●"/>
      <w:lvlJc w:val="left"/>
      <w:pPr>
        <w:ind w:left="5675" w:hanging="360"/>
      </w:pPr>
      <w:rPr>
        <w:rFonts w:ascii="Noto Sans Symbols" w:eastAsia="Noto Sans Symbols" w:hAnsi="Noto Sans Symbols" w:cs="Noto Sans Symbols"/>
      </w:rPr>
    </w:lvl>
    <w:lvl w:ilvl="7">
      <w:start w:val="1"/>
      <w:numFmt w:val="bullet"/>
      <w:lvlText w:val="o"/>
      <w:lvlJc w:val="left"/>
      <w:pPr>
        <w:ind w:left="6395" w:hanging="360"/>
      </w:pPr>
      <w:rPr>
        <w:rFonts w:ascii="Courier New" w:eastAsia="Courier New" w:hAnsi="Courier New" w:cs="Courier New"/>
      </w:rPr>
    </w:lvl>
    <w:lvl w:ilvl="8">
      <w:start w:val="1"/>
      <w:numFmt w:val="bullet"/>
      <w:lvlText w:val="▪"/>
      <w:lvlJc w:val="left"/>
      <w:pPr>
        <w:ind w:left="7115" w:hanging="360"/>
      </w:pPr>
      <w:rPr>
        <w:rFonts w:ascii="Noto Sans Symbols" w:eastAsia="Noto Sans Symbols" w:hAnsi="Noto Sans Symbols" w:cs="Noto Sans Symbols"/>
      </w:rPr>
    </w:lvl>
  </w:abstractNum>
  <w:num w:numId="1">
    <w:abstractNumId w:val="24"/>
  </w:num>
  <w:num w:numId="2">
    <w:abstractNumId w:val="36"/>
  </w:num>
  <w:num w:numId="3">
    <w:abstractNumId w:val="28"/>
  </w:num>
  <w:num w:numId="4">
    <w:abstractNumId w:val="16"/>
  </w:num>
  <w:num w:numId="5">
    <w:abstractNumId w:val="5"/>
  </w:num>
  <w:num w:numId="6">
    <w:abstractNumId w:val="31"/>
  </w:num>
  <w:num w:numId="7">
    <w:abstractNumId w:val="7"/>
  </w:num>
  <w:num w:numId="8">
    <w:abstractNumId w:val="23"/>
  </w:num>
  <w:num w:numId="9">
    <w:abstractNumId w:val="22"/>
  </w:num>
  <w:num w:numId="10">
    <w:abstractNumId w:val="8"/>
  </w:num>
  <w:num w:numId="11">
    <w:abstractNumId w:val="30"/>
  </w:num>
  <w:num w:numId="12">
    <w:abstractNumId w:val="29"/>
  </w:num>
  <w:num w:numId="13">
    <w:abstractNumId w:val="3"/>
  </w:num>
  <w:num w:numId="14">
    <w:abstractNumId w:val="18"/>
  </w:num>
  <w:num w:numId="15">
    <w:abstractNumId w:val="10"/>
  </w:num>
  <w:num w:numId="16">
    <w:abstractNumId w:val="0"/>
  </w:num>
  <w:num w:numId="17">
    <w:abstractNumId w:val="12"/>
  </w:num>
  <w:num w:numId="18">
    <w:abstractNumId w:val="15"/>
  </w:num>
  <w:num w:numId="19">
    <w:abstractNumId w:val="1"/>
  </w:num>
  <w:num w:numId="20">
    <w:abstractNumId w:val="32"/>
  </w:num>
  <w:num w:numId="21">
    <w:abstractNumId w:val="35"/>
  </w:num>
  <w:num w:numId="22">
    <w:abstractNumId w:val="6"/>
  </w:num>
  <w:num w:numId="23">
    <w:abstractNumId w:val="14"/>
  </w:num>
  <w:num w:numId="24">
    <w:abstractNumId w:val="20"/>
  </w:num>
  <w:num w:numId="25">
    <w:abstractNumId w:val="17"/>
  </w:num>
  <w:num w:numId="26">
    <w:abstractNumId w:val="11"/>
  </w:num>
  <w:num w:numId="27">
    <w:abstractNumId w:val="25"/>
  </w:num>
  <w:num w:numId="28">
    <w:abstractNumId w:val="19"/>
  </w:num>
  <w:num w:numId="29">
    <w:abstractNumId w:val="21"/>
  </w:num>
  <w:num w:numId="30">
    <w:abstractNumId w:val="27"/>
  </w:num>
  <w:num w:numId="31">
    <w:abstractNumId w:val="4"/>
  </w:num>
  <w:num w:numId="32">
    <w:abstractNumId w:val="33"/>
  </w:num>
  <w:num w:numId="33">
    <w:abstractNumId w:val="2"/>
  </w:num>
  <w:num w:numId="34">
    <w:abstractNumId w:val="13"/>
  </w:num>
  <w:num w:numId="35">
    <w:abstractNumId w:val="26"/>
  </w:num>
  <w:num w:numId="36">
    <w:abstractNumId w:val="34"/>
  </w:num>
  <w:num w:numId="3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06ED"/>
    <w:rsid w:val="00015380"/>
    <w:rsid w:val="000448CE"/>
    <w:rsid w:val="0006711A"/>
    <w:rsid w:val="00083EE4"/>
    <w:rsid w:val="0008537C"/>
    <w:rsid w:val="000A1787"/>
    <w:rsid w:val="000D0429"/>
    <w:rsid w:val="000E16EE"/>
    <w:rsid w:val="000F17DF"/>
    <w:rsid w:val="001034B7"/>
    <w:rsid w:val="001154A7"/>
    <w:rsid w:val="00191ADB"/>
    <w:rsid w:val="001A063E"/>
    <w:rsid w:val="00206660"/>
    <w:rsid w:val="00210587"/>
    <w:rsid w:val="00226A2A"/>
    <w:rsid w:val="0023211C"/>
    <w:rsid w:val="002361E4"/>
    <w:rsid w:val="00236362"/>
    <w:rsid w:val="002402AD"/>
    <w:rsid w:val="00243674"/>
    <w:rsid w:val="002464AA"/>
    <w:rsid w:val="002523DB"/>
    <w:rsid w:val="00255935"/>
    <w:rsid w:val="0025766F"/>
    <w:rsid w:val="002600EE"/>
    <w:rsid w:val="00282515"/>
    <w:rsid w:val="00293585"/>
    <w:rsid w:val="002A4659"/>
    <w:rsid w:val="002C239C"/>
    <w:rsid w:val="002E0463"/>
    <w:rsid w:val="0032439B"/>
    <w:rsid w:val="0033610A"/>
    <w:rsid w:val="00343BFF"/>
    <w:rsid w:val="0034567D"/>
    <w:rsid w:val="00356067"/>
    <w:rsid w:val="00380401"/>
    <w:rsid w:val="00384D9E"/>
    <w:rsid w:val="00392D2D"/>
    <w:rsid w:val="003B2AA0"/>
    <w:rsid w:val="003B3F42"/>
    <w:rsid w:val="003D4FF8"/>
    <w:rsid w:val="003F21B7"/>
    <w:rsid w:val="003F2DC4"/>
    <w:rsid w:val="004138C0"/>
    <w:rsid w:val="00414753"/>
    <w:rsid w:val="00424E5C"/>
    <w:rsid w:val="00464703"/>
    <w:rsid w:val="00471ED3"/>
    <w:rsid w:val="00481566"/>
    <w:rsid w:val="00485954"/>
    <w:rsid w:val="00487ED6"/>
    <w:rsid w:val="004A3D7D"/>
    <w:rsid w:val="004B16F7"/>
    <w:rsid w:val="004D3A12"/>
    <w:rsid w:val="004D5CEA"/>
    <w:rsid w:val="004E5916"/>
    <w:rsid w:val="00540C17"/>
    <w:rsid w:val="0057319B"/>
    <w:rsid w:val="0057378F"/>
    <w:rsid w:val="00576ADF"/>
    <w:rsid w:val="0058679B"/>
    <w:rsid w:val="00597654"/>
    <w:rsid w:val="00597B9A"/>
    <w:rsid w:val="005A7777"/>
    <w:rsid w:val="005E2292"/>
    <w:rsid w:val="005E5018"/>
    <w:rsid w:val="005E7F42"/>
    <w:rsid w:val="005F7C8A"/>
    <w:rsid w:val="00605551"/>
    <w:rsid w:val="006177E8"/>
    <w:rsid w:val="006310C7"/>
    <w:rsid w:val="00633A9F"/>
    <w:rsid w:val="00633B85"/>
    <w:rsid w:val="006477A1"/>
    <w:rsid w:val="006648FC"/>
    <w:rsid w:val="00666443"/>
    <w:rsid w:val="0067025E"/>
    <w:rsid w:val="00681969"/>
    <w:rsid w:val="00682F76"/>
    <w:rsid w:val="00684BF9"/>
    <w:rsid w:val="006A41CB"/>
    <w:rsid w:val="006A70E0"/>
    <w:rsid w:val="006B2764"/>
    <w:rsid w:val="006F7DD6"/>
    <w:rsid w:val="00752DA6"/>
    <w:rsid w:val="0075590E"/>
    <w:rsid w:val="007B5B03"/>
    <w:rsid w:val="007D6072"/>
    <w:rsid w:val="008313B7"/>
    <w:rsid w:val="00831E88"/>
    <w:rsid w:val="0085083B"/>
    <w:rsid w:val="008573D4"/>
    <w:rsid w:val="00871455"/>
    <w:rsid w:val="008719D2"/>
    <w:rsid w:val="008725BE"/>
    <w:rsid w:val="008A053B"/>
    <w:rsid w:val="008C3342"/>
    <w:rsid w:val="008D7AAF"/>
    <w:rsid w:val="008E3BB4"/>
    <w:rsid w:val="008E4B64"/>
    <w:rsid w:val="008F5464"/>
    <w:rsid w:val="008F6D8B"/>
    <w:rsid w:val="009168B1"/>
    <w:rsid w:val="00940EB7"/>
    <w:rsid w:val="00956A3B"/>
    <w:rsid w:val="0096095C"/>
    <w:rsid w:val="00964385"/>
    <w:rsid w:val="009848CF"/>
    <w:rsid w:val="0099590C"/>
    <w:rsid w:val="009C1357"/>
    <w:rsid w:val="009F2230"/>
    <w:rsid w:val="00A24891"/>
    <w:rsid w:val="00A6783B"/>
    <w:rsid w:val="00A8321C"/>
    <w:rsid w:val="00A92101"/>
    <w:rsid w:val="00AB2163"/>
    <w:rsid w:val="00AF6905"/>
    <w:rsid w:val="00B2519B"/>
    <w:rsid w:val="00B5102F"/>
    <w:rsid w:val="00B76EC8"/>
    <w:rsid w:val="00B77C9D"/>
    <w:rsid w:val="00BB7605"/>
    <w:rsid w:val="00C0432A"/>
    <w:rsid w:val="00C2153E"/>
    <w:rsid w:val="00C32422"/>
    <w:rsid w:val="00C32D88"/>
    <w:rsid w:val="00C32D9C"/>
    <w:rsid w:val="00C33F2D"/>
    <w:rsid w:val="00C40F49"/>
    <w:rsid w:val="00C61AAF"/>
    <w:rsid w:val="00C70B2E"/>
    <w:rsid w:val="00C74A9A"/>
    <w:rsid w:val="00C80C6C"/>
    <w:rsid w:val="00C87E83"/>
    <w:rsid w:val="00CA1031"/>
    <w:rsid w:val="00CA3583"/>
    <w:rsid w:val="00CA7801"/>
    <w:rsid w:val="00CC2560"/>
    <w:rsid w:val="00CE4ADA"/>
    <w:rsid w:val="00CF192E"/>
    <w:rsid w:val="00CF1C82"/>
    <w:rsid w:val="00D0492E"/>
    <w:rsid w:val="00D1709A"/>
    <w:rsid w:val="00D21D13"/>
    <w:rsid w:val="00D264B7"/>
    <w:rsid w:val="00D26CA6"/>
    <w:rsid w:val="00D30F21"/>
    <w:rsid w:val="00D37E13"/>
    <w:rsid w:val="00D431FD"/>
    <w:rsid w:val="00D4418D"/>
    <w:rsid w:val="00D55715"/>
    <w:rsid w:val="00D97EFF"/>
    <w:rsid w:val="00DB0EB9"/>
    <w:rsid w:val="00DC7D82"/>
    <w:rsid w:val="00DE56BF"/>
    <w:rsid w:val="00DF6D1B"/>
    <w:rsid w:val="00E02509"/>
    <w:rsid w:val="00E15043"/>
    <w:rsid w:val="00E54C0B"/>
    <w:rsid w:val="00E71C91"/>
    <w:rsid w:val="00E80A4D"/>
    <w:rsid w:val="00E91A9B"/>
    <w:rsid w:val="00E972F7"/>
    <w:rsid w:val="00EA265E"/>
    <w:rsid w:val="00EA4C8C"/>
    <w:rsid w:val="00EB06ED"/>
    <w:rsid w:val="00EC6674"/>
    <w:rsid w:val="00EC7C1F"/>
    <w:rsid w:val="00F10525"/>
    <w:rsid w:val="00F12195"/>
    <w:rsid w:val="00F27403"/>
    <w:rsid w:val="00F3677D"/>
    <w:rsid w:val="00F37EED"/>
    <w:rsid w:val="00F40768"/>
    <w:rsid w:val="00F40DF2"/>
    <w:rsid w:val="00F736F6"/>
    <w:rsid w:val="00F9561E"/>
    <w:rsid w:val="00F9700C"/>
    <w:rsid w:val="00FA4F51"/>
    <w:rsid w:val="00FC5E36"/>
    <w:rsid w:val="00FE3AC4"/>
    <w:rsid w:val="00FF20F5"/>
    <w:rsid w:val="00FF6F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BF85176-C1EA-49C9-9626-F850131558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4D9E"/>
    <w:rPr>
      <w:lang w:eastAsia="en-US"/>
    </w:rPr>
  </w:style>
  <w:style w:type="paragraph" w:styleId="1">
    <w:name w:val="heading 1"/>
    <w:basedOn w:val="a"/>
    <w:link w:val="10"/>
    <w:uiPriority w:val="9"/>
    <w:qFormat/>
    <w:locked/>
    <w:rsid w:val="00BF41AC"/>
    <w:pPr>
      <w:spacing w:before="100" w:beforeAutospacing="1" w:after="100" w:afterAutospacing="1" w:line="240" w:lineRule="auto"/>
      <w:outlineLvl w:val="0"/>
    </w:pPr>
    <w:rPr>
      <w:rFonts w:ascii="Times New Roman" w:eastAsia="Times New Roman" w:hAnsi="Times New Roman"/>
      <w:b/>
      <w:bCs/>
      <w:kern w:val="36"/>
      <w:sz w:val="48"/>
      <w:szCs w:val="48"/>
      <w:lang w:val="ru-RU" w:eastAsia="ru-RU"/>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paragraph" w:styleId="a4">
    <w:name w:val="List Paragraph"/>
    <w:basedOn w:val="a"/>
    <w:link w:val="a5"/>
    <w:uiPriority w:val="34"/>
    <w:qFormat/>
    <w:rsid w:val="00E9226C"/>
    <w:pPr>
      <w:ind w:left="720"/>
      <w:contextualSpacing/>
    </w:pPr>
  </w:style>
  <w:style w:type="character" w:styleId="a6">
    <w:name w:val="Hyperlink"/>
    <w:uiPriority w:val="99"/>
    <w:semiHidden/>
    <w:rsid w:val="004E4F6E"/>
    <w:rPr>
      <w:rFonts w:cs="Times New Roman"/>
      <w:color w:val="0000FF"/>
      <w:u w:val="single"/>
    </w:rPr>
  </w:style>
  <w:style w:type="paragraph" w:styleId="a7">
    <w:name w:val="Balloon Text"/>
    <w:basedOn w:val="a"/>
    <w:link w:val="a8"/>
    <w:uiPriority w:val="99"/>
    <w:semiHidden/>
    <w:rsid w:val="00D24400"/>
    <w:pPr>
      <w:spacing w:after="0" w:line="240" w:lineRule="auto"/>
    </w:pPr>
    <w:rPr>
      <w:rFonts w:ascii="Tahoma" w:hAnsi="Tahoma" w:cs="Tahoma"/>
      <w:sz w:val="16"/>
      <w:szCs w:val="16"/>
    </w:rPr>
  </w:style>
  <w:style w:type="character" w:customStyle="1" w:styleId="a8">
    <w:name w:val="Текст у виносці Знак"/>
    <w:link w:val="a7"/>
    <w:uiPriority w:val="99"/>
    <w:semiHidden/>
    <w:locked/>
    <w:rsid w:val="00D24400"/>
    <w:rPr>
      <w:rFonts w:ascii="Tahoma" w:hAnsi="Tahoma" w:cs="Tahoma"/>
      <w:sz w:val="16"/>
      <w:szCs w:val="16"/>
    </w:rPr>
  </w:style>
  <w:style w:type="character" w:customStyle="1" w:styleId="a5">
    <w:name w:val="Абзац списку Знак"/>
    <w:link w:val="a4"/>
    <w:uiPriority w:val="34"/>
    <w:rsid w:val="0088715F"/>
    <w:rPr>
      <w:sz w:val="22"/>
      <w:szCs w:val="22"/>
      <w:lang w:eastAsia="en-US"/>
    </w:rPr>
  </w:style>
  <w:style w:type="paragraph" w:customStyle="1" w:styleId="RoleChair">
    <w:name w:val="Role (Chair"/>
    <w:aliases w:val="Faculty)"/>
    <w:basedOn w:val="a"/>
    <w:link w:val="RoleChairChar"/>
    <w:qFormat/>
    <w:rsid w:val="006802D9"/>
    <w:pPr>
      <w:spacing w:after="0" w:line="240" w:lineRule="auto"/>
    </w:pPr>
    <w:rPr>
      <w:rFonts w:asciiTheme="minorHAnsi" w:hAnsiTheme="minorHAnsi" w:cstheme="minorHAnsi"/>
      <w:sz w:val="24"/>
      <w:szCs w:val="24"/>
      <w:lang w:val="en-US" w:bidi="uk-UA"/>
    </w:rPr>
  </w:style>
  <w:style w:type="character" w:customStyle="1" w:styleId="RoleChairChar">
    <w:name w:val="Role (Chair Char"/>
    <w:aliases w:val="Faculty) Char"/>
    <w:basedOn w:val="a0"/>
    <w:link w:val="RoleChair"/>
    <w:rsid w:val="006802D9"/>
    <w:rPr>
      <w:rFonts w:asciiTheme="minorHAnsi" w:hAnsiTheme="minorHAnsi" w:cstheme="minorHAnsi"/>
      <w:sz w:val="24"/>
      <w:szCs w:val="24"/>
      <w:lang w:val="en-US" w:eastAsia="en-US" w:bidi="uk-UA"/>
    </w:rPr>
  </w:style>
  <w:style w:type="character" w:styleId="a9">
    <w:name w:val="Emphasis"/>
    <w:basedOn w:val="a0"/>
    <w:uiPriority w:val="20"/>
    <w:qFormat/>
    <w:locked/>
    <w:rsid w:val="00366026"/>
    <w:rPr>
      <w:i/>
      <w:iCs/>
    </w:rPr>
  </w:style>
  <w:style w:type="character" w:customStyle="1" w:styleId="apple-converted-space">
    <w:name w:val="apple-converted-space"/>
    <w:basedOn w:val="a0"/>
    <w:rsid w:val="00366026"/>
  </w:style>
  <w:style w:type="paragraph" w:styleId="HTML">
    <w:name w:val="HTML Preformatted"/>
    <w:basedOn w:val="a"/>
    <w:link w:val="HTML0"/>
    <w:uiPriority w:val="99"/>
    <w:semiHidden/>
    <w:unhideWhenUsed/>
    <w:rsid w:val="00660CE9"/>
    <w:pPr>
      <w:spacing w:after="0" w:line="240" w:lineRule="auto"/>
    </w:pPr>
    <w:rPr>
      <w:rFonts w:ascii="Consolas" w:hAnsi="Consolas"/>
      <w:sz w:val="20"/>
      <w:szCs w:val="20"/>
    </w:rPr>
  </w:style>
  <w:style w:type="character" w:customStyle="1" w:styleId="HTML0">
    <w:name w:val="Стандартний HTML Знак"/>
    <w:basedOn w:val="a0"/>
    <w:link w:val="HTML"/>
    <w:uiPriority w:val="99"/>
    <w:semiHidden/>
    <w:rsid w:val="00660CE9"/>
    <w:rPr>
      <w:rFonts w:ascii="Consolas" w:hAnsi="Consolas"/>
      <w:lang w:eastAsia="en-US"/>
    </w:rPr>
  </w:style>
  <w:style w:type="paragraph" w:customStyle="1" w:styleId="FootnoteText1">
    <w:name w:val="Footnote Text1"/>
    <w:basedOn w:val="a"/>
    <w:next w:val="aa"/>
    <w:link w:val="FootnoteTextChar"/>
    <w:uiPriority w:val="99"/>
    <w:semiHidden/>
    <w:unhideWhenUsed/>
    <w:rsid w:val="00764BB2"/>
    <w:pPr>
      <w:spacing w:after="0" w:line="240" w:lineRule="auto"/>
    </w:pPr>
    <w:rPr>
      <w:sz w:val="20"/>
      <w:szCs w:val="20"/>
      <w:lang w:eastAsia="uk-UA"/>
    </w:rPr>
  </w:style>
  <w:style w:type="character" w:customStyle="1" w:styleId="FootnoteTextChar">
    <w:name w:val="Footnote Text Char"/>
    <w:basedOn w:val="a0"/>
    <w:link w:val="FootnoteText1"/>
    <w:uiPriority w:val="99"/>
    <w:semiHidden/>
    <w:rsid w:val="00764BB2"/>
    <w:rPr>
      <w:sz w:val="20"/>
      <w:szCs w:val="20"/>
    </w:rPr>
  </w:style>
  <w:style w:type="character" w:styleId="ab">
    <w:name w:val="footnote reference"/>
    <w:basedOn w:val="a0"/>
    <w:uiPriority w:val="99"/>
    <w:semiHidden/>
    <w:unhideWhenUsed/>
    <w:rsid w:val="00764BB2"/>
    <w:rPr>
      <w:vertAlign w:val="superscript"/>
    </w:rPr>
  </w:style>
  <w:style w:type="paragraph" w:styleId="aa">
    <w:name w:val="footnote text"/>
    <w:basedOn w:val="a"/>
    <w:link w:val="ac"/>
    <w:uiPriority w:val="99"/>
    <w:semiHidden/>
    <w:unhideWhenUsed/>
    <w:rsid w:val="00764BB2"/>
    <w:pPr>
      <w:spacing w:after="0" w:line="240" w:lineRule="auto"/>
    </w:pPr>
    <w:rPr>
      <w:sz w:val="20"/>
      <w:szCs w:val="20"/>
    </w:rPr>
  </w:style>
  <w:style w:type="character" w:customStyle="1" w:styleId="ac">
    <w:name w:val="Текст виноски Знак"/>
    <w:basedOn w:val="a0"/>
    <w:link w:val="aa"/>
    <w:uiPriority w:val="99"/>
    <w:semiHidden/>
    <w:rsid w:val="00764BB2"/>
    <w:rPr>
      <w:lang w:eastAsia="en-US"/>
    </w:rPr>
  </w:style>
  <w:style w:type="table" w:customStyle="1" w:styleId="TableGrid1">
    <w:name w:val="Table Grid1"/>
    <w:basedOn w:val="a1"/>
    <w:next w:val="ad"/>
    <w:uiPriority w:val="59"/>
    <w:rsid w:val="00647458"/>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d">
    <w:name w:val="Table Grid"/>
    <w:basedOn w:val="a1"/>
    <w:uiPriority w:val="59"/>
    <w:locked/>
    <w:rsid w:val="006474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973760"/>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rvts9">
    <w:name w:val="rvts9"/>
    <w:basedOn w:val="a0"/>
    <w:rsid w:val="00973760"/>
  </w:style>
  <w:style w:type="paragraph" w:customStyle="1" w:styleId="rvps6">
    <w:name w:val="rvps6"/>
    <w:basedOn w:val="a"/>
    <w:rsid w:val="00973760"/>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rvts23">
    <w:name w:val="rvts23"/>
    <w:basedOn w:val="a0"/>
    <w:rsid w:val="00973760"/>
  </w:style>
  <w:style w:type="paragraph" w:styleId="z-">
    <w:name w:val="HTML Top of Form"/>
    <w:basedOn w:val="a"/>
    <w:next w:val="a"/>
    <w:link w:val="z-0"/>
    <w:hidden/>
    <w:uiPriority w:val="99"/>
    <w:semiHidden/>
    <w:unhideWhenUsed/>
    <w:rsid w:val="002229F0"/>
    <w:pPr>
      <w:pBdr>
        <w:bottom w:val="single" w:sz="6" w:space="1" w:color="auto"/>
      </w:pBdr>
      <w:spacing w:after="0"/>
      <w:jc w:val="center"/>
    </w:pPr>
    <w:rPr>
      <w:rFonts w:ascii="Arial" w:hAnsi="Arial" w:cs="Arial"/>
      <w:vanish/>
      <w:sz w:val="16"/>
      <w:szCs w:val="16"/>
    </w:rPr>
  </w:style>
  <w:style w:type="character" w:customStyle="1" w:styleId="z-0">
    <w:name w:val="z-Початок форми Знак"/>
    <w:basedOn w:val="a0"/>
    <w:link w:val="z-"/>
    <w:uiPriority w:val="99"/>
    <w:semiHidden/>
    <w:rsid w:val="002229F0"/>
    <w:rPr>
      <w:rFonts w:ascii="Arial" w:hAnsi="Arial" w:cs="Arial"/>
      <w:vanish/>
      <w:sz w:val="16"/>
      <w:szCs w:val="16"/>
      <w:lang w:eastAsia="en-US"/>
    </w:rPr>
  </w:style>
  <w:style w:type="paragraph" w:styleId="z-1">
    <w:name w:val="HTML Bottom of Form"/>
    <w:basedOn w:val="a"/>
    <w:next w:val="a"/>
    <w:link w:val="z-2"/>
    <w:hidden/>
    <w:uiPriority w:val="99"/>
    <w:semiHidden/>
    <w:unhideWhenUsed/>
    <w:rsid w:val="002229F0"/>
    <w:pPr>
      <w:pBdr>
        <w:top w:val="single" w:sz="6" w:space="1" w:color="auto"/>
      </w:pBdr>
      <w:spacing w:after="0"/>
      <w:jc w:val="center"/>
    </w:pPr>
    <w:rPr>
      <w:rFonts w:ascii="Arial" w:hAnsi="Arial" w:cs="Arial"/>
      <w:vanish/>
      <w:sz w:val="16"/>
      <w:szCs w:val="16"/>
    </w:rPr>
  </w:style>
  <w:style w:type="character" w:customStyle="1" w:styleId="z-2">
    <w:name w:val="z-Кінець форми Знак"/>
    <w:basedOn w:val="a0"/>
    <w:link w:val="z-1"/>
    <w:uiPriority w:val="99"/>
    <w:semiHidden/>
    <w:rsid w:val="002229F0"/>
    <w:rPr>
      <w:rFonts w:ascii="Arial" w:hAnsi="Arial" w:cs="Arial"/>
      <w:vanish/>
      <w:sz w:val="16"/>
      <w:szCs w:val="16"/>
      <w:lang w:eastAsia="en-US"/>
    </w:rPr>
  </w:style>
  <w:style w:type="paragraph" w:styleId="ae">
    <w:name w:val="header"/>
    <w:basedOn w:val="a"/>
    <w:link w:val="af"/>
    <w:uiPriority w:val="99"/>
    <w:unhideWhenUsed/>
    <w:rsid w:val="00BD5C22"/>
    <w:pPr>
      <w:tabs>
        <w:tab w:val="center" w:pos="4513"/>
        <w:tab w:val="right" w:pos="9026"/>
      </w:tabs>
      <w:spacing w:after="0" w:line="240" w:lineRule="auto"/>
    </w:pPr>
  </w:style>
  <w:style w:type="character" w:customStyle="1" w:styleId="af">
    <w:name w:val="Верхній колонтитул Знак"/>
    <w:basedOn w:val="a0"/>
    <w:link w:val="ae"/>
    <w:uiPriority w:val="99"/>
    <w:rsid w:val="00BD5C22"/>
    <w:rPr>
      <w:sz w:val="22"/>
      <w:szCs w:val="22"/>
      <w:lang w:eastAsia="en-US"/>
    </w:rPr>
  </w:style>
  <w:style w:type="paragraph" w:styleId="af0">
    <w:name w:val="footer"/>
    <w:basedOn w:val="a"/>
    <w:link w:val="af1"/>
    <w:uiPriority w:val="99"/>
    <w:unhideWhenUsed/>
    <w:rsid w:val="00BD5C22"/>
    <w:pPr>
      <w:tabs>
        <w:tab w:val="center" w:pos="4513"/>
        <w:tab w:val="right" w:pos="9026"/>
      </w:tabs>
      <w:spacing w:after="0" w:line="240" w:lineRule="auto"/>
    </w:pPr>
  </w:style>
  <w:style w:type="character" w:customStyle="1" w:styleId="af1">
    <w:name w:val="Нижній колонтитул Знак"/>
    <w:basedOn w:val="a0"/>
    <w:link w:val="af0"/>
    <w:uiPriority w:val="99"/>
    <w:rsid w:val="00BD5C22"/>
    <w:rPr>
      <w:sz w:val="22"/>
      <w:szCs w:val="22"/>
      <w:lang w:eastAsia="en-US"/>
    </w:rPr>
  </w:style>
  <w:style w:type="paragraph" w:customStyle="1" w:styleId="af2">
    <w:name w:val="Базовый"/>
    <w:rsid w:val="008A7EA8"/>
    <w:pPr>
      <w:tabs>
        <w:tab w:val="left" w:pos="709"/>
      </w:tabs>
      <w:suppressAutoHyphens/>
      <w:spacing w:line="276" w:lineRule="atLeast"/>
    </w:pPr>
    <w:rPr>
      <w:rFonts w:eastAsia="Lucida Sans Unicode"/>
      <w:lang w:eastAsia="ja-JP"/>
    </w:rPr>
  </w:style>
  <w:style w:type="paragraph" w:styleId="af3">
    <w:name w:val="Normal (Web)"/>
    <w:basedOn w:val="a"/>
    <w:uiPriority w:val="99"/>
    <w:unhideWhenUsed/>
    <w:rsid w:val="00FF14E6"/>
    <w:pPr>
      <w:spacing w:before="100" w:beforeAutospacing="1" w:after="100" w:afterAutospacing="1" w:line="240" w:lineRule="auto"/>
    </w:pPr>
    <w:rPr>
      <w:rFonts w:ascii="Times New Roman" w:eastAsia="Times New Roman" w:hAnsi="Times New Roman"/>
      <w:sz w:val="24"/>
      <w:szCs w:val="24"/>
      <w:lang w:eastAsia="uk-UA"/>
    </w:rPr>
  </w:style>
  <w:style w:type="paragraph" w:styleId="af4">
    <w:name w:val="Body Text Indent"/>
    <w:basedOn w:val="a"/>
    <w:link w:val="af5"/>
    <w:unhideWhenUsed/>
    <w:rsid w:val="009402A0"/>
    <w:pPr>
      <w:spacing w:after="120" w:line="240" w:lineRule="auto"/>
      <w:ind w:left="360"/>
    </w:pPr>
    <w:rPr>
      <w:rFonts w:ascii="TimesET" w:eastAsia="Times New Roman" w:hAnsi="TimesET"/>
      <w:b/>
      <w:sz w:val="24"/>
      <w:szCs w:val="20"/>
    </w:rPr>
  </w:style>
  <w:style w:type="character" w:customStyle="1" w:styleId="af5">
    <w:name w:val="Основний текст з відступом Знак"/>
    <w:basedOn w:val="a0"/>
    <w:link w:val="af4"/>
    <w:rsid w:val="009402A0"/>
    <w:rPr>
      <w:rFonts w:ascii="TimesET" w:eastAsia="Times New Roman" w:hAnsi="TimesET"/>
      <w:b/>
      <w:sz w:val="24"/>
    </w:rPr>
  </w:style>
  <w:style w:type="table" w:customStyle="1" w:styleId="11">
    <w:name w:val="Сетка таблицы1"/>
    <w:basedOn w:val="a1"/>
    <w:next w:val="ad"/>
    <w:uiPriority w:val="59"/>
    <w:rsid w:val="00CC7E0D"/>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BF41AC"/>
    <w:rPr>
      <w:rFonts w:ascii="Times New Roman" w:eastAsia="Times New Roman" w:hAnsi="Times New Roman"/>
      <w:b/>
      <w:bCs/>
      <w:kern w:val="36"/>
      <w:sz w:val="48"/>
      <w:szCs w:val="48"/>
      <w:lang w:val="ru-RU" w:eastAsia="ru-RU"/>
    </w:rPr>
  </w:style>
  <w:style w:type="paragraph" w:styleId="af6">
    <w:name w:val="Subtitle"/>
    <w:basedOn w:val="a"/>
    <w:next w:val="a"/>
    <w:pPr>
      <w:keepNext/>
      <w:keepLines/>
      <w:spacing w:before="360" w:after="80"/>
    </w:pPr>
    <w:rPr>
      <w:rFonts w:ascii="Georgia" w:eastAsia="Georgia" w:hAnsi="Georgia" w:cs="Georgia"/>
      <w:i/>
      <w:color w:val="666666"/>
      <w:sz w:val="48"/>
      <w:szCs w:val="48"/>
    </w:rPr>
  </w:style>
  <w:style w:type="table" w:customStyle="1" w:styleId="18">
    <w:name w:val="18"/>
    <w:basedOn w:val="TableNormal1"/>
    <w:tblPr>
      <w:tblStyleRowBandSize w:val="1"/>
      <w:tblStyleColBandSize w:val="1"/>
      <w:tblCellMar>
        <w:left w:w="108" w:type="dxa"/>
        <w:right w:w="108" w:type="dxa"/>
      </w:tblCellMar>
    </w:tblPr>
  </w:style>
  <w:style w:type="table" w:customStyle="1" w:styleId="17">
    <w:name w:val="17"/>
    <w:basedOn w:val="TableNormal1"/>
    <w:tblPr>
      <w:tblStyleRowBandSize w:val="1"/>
      <w:tblStyleColBandSize w:val="1"/>
      <w:tblCellMar>
        <w:left w:w="108" w:type="dxa"/>
        <w:right w:w="108" w:type="dxa"/>
      </w:tblCellMar>
    </w:tblPr>
  </w:style>
  <w:style w:type="table" w:customStyle="1" w:styleId="16">
    <w:name w:val="16"/>
    <w:basedOn w:val="TableNormal1"/>
    <w:tblPr>
      <w:tblStyleRowBandSize w:val="1"/>
      <w:tblStyleColBandSize w:val="1"/>
      <w:tblCellMar>
        <w:left w:w="108" w:type="dxa"/>
        <w:right w:w="108" w:type="dxa"/>
      </w:tblCellMar>
    </w:tblPr>
  </w:style>
  <w:style w:type="table" w:customStyle="1" w:styleId="15">
    <w:name w:val="15"/>
    <w:basedOn w:val="TableNormal1"/>
    <w:tblPr>
      <w:tblStyleRowBandSize w:val="1"/>
      <w:tblStyleColBandSize w:val="1"/>
      <w:tblCellMar>
        <w:left w:w="108" w:type="dxa"/>
        <w:right w:w="108" w:type="dxa"/>
      </w:tblCellMar>
    </w:tblPr>
  </w:style>
  <w:style w:type="table" w:customStyle="1" w:styleId="14">
    <w:name w:val="14"/>
    <w:basedOn w:val="TableNormal1"/>
    <w:tblPr>
      <w:tblStyleRowBandSize w:val="1"/>
      <w:tblStyleColBandSize w:val="1"/>
      <w:tblCellMar>
        <w:left w:w="108" w:type="dxa"/>
        <w:right w:w="108" w:type="dxa"/>
      </w:tblCellMar>
    </w:tblPr>
  </w:style>
  <w:style w:type="table" w:customStyle="1" w:styleId="13">
    <w:name w:val="13"/>
    <w:basedOn w:val="TableNormal1"/>
    <w:tblPr>
      <w:tblStyleRowBandSize w:val="1"/>
      <w:tblStyleColBandSize w:val="1"/>
      <w:tblCellMar>
        <w:left w:w="108" w:type="dxa"/>
        <w:right w:w="108" w:type="dxa"/>
      </w:tblCellMar>
    </w:tblPr>
  </w:style>
  <w:style w:type="table" w:customStyle="1" w:styleId="12">
    <w:name w:val="12"/>
    <w:basedOn w:val="TableNormal1"/>
    <w:tblPr>
      <w:tblStyleRowBandSize w:val="1"/>
      <w:tblStyleColBandSize w:val="1"/>
      <w:tblCellMar>
        <w:left w:w="108" w:type="dxa"/>
        <w:right w:w="108" w:type="dxa"/>
      </w:tblCellMar>
    </w:tblPr>
  </w:style>
  <w:style w:type="table" w:customStyle="1" w:styleId="110">
    <w:name w:val="11"/>
    <w:basedOn w:val="TableNormal1"/>
    <w:tblPr>
      <w:tblStyleRowBandSize w:val="1"/>
      <w:tblStyleColBandSize w:val="1"/>
      <w:tblCellMar>
        <w:left w:w="108" w:type="dxa"/>
        <w:right w:w="108" w:type="dxa"/>
      </w:tblCellMar>
    </w:tblPr>
  </w:style>
  <w:style w:type="table" w:customStyle="1" w:styleId="100">
    <w:name w:val="10"/>
    <w:basedOn w:val="TableNormal1"/>
    <w:tblPr>
      <w:tblStyleRowBandSize w:val="1"/>
      <w:tblStyleColBandSize w:val="1"/>
      <w:tblCellMar>
        <w:left w:w="108" w:type="dxa"/>
        <w:right w:w="108" w:type="dxa"/>
      </w:tblCellMar>
    </w:tblPr>
  </w:style>
  <w:style w:type="character" w:styleId="af7">
    <w:name w:val="annotation reference"/>
    <w:basedOn w:val="a0"/>
    <w:uiPriority w:val="99"/>
    <w:semiHidden/>
    <w:unhideWhenUsed/>
    <w:rsid w:val="007B795A"/>
    <w:rPr>
      <w:sz w:val="16"/>
      <w:szCs w:val="16"/>
    </w:rPr>
  </w:style>
  <w:style w:type="paragraph" w:styleId="af8">
    <w:name w:val="annotation text"/>
    <w:basedOn w:val="a"/>
    <w:link w:val="af9"/>
    <w:uiPriority w:val="99"/>
    <w:semiHidden/>
    <w:unhideWhenUsed/>
    <w:rsid w:val="007B795A"/>
    <w:pPr>
      <w:spacing w:line="240" w:lineRule="auto"/>
    </w:pPr>
    <w:rPr>
      <w:sz w:val="20"/>
      <w:szCs w:val="20"/>
    </w:rPr>
  </w:style>
  <w:style w:type="character" w:customStyle="1" w:styleId="af9">
    <w:name w:val="Текст примітки Знак"/>
    <w:basedOn w:val="a0"/>
    <w:link w:val="af8"/>
    <w:uiPriority w:val="99"/>
    <w:semiHidden/>
    <w:rsid w:val="007B795A"/>
    <w:rPr>
      <w:sz w:val="20"/>
      <w:szCs w:val="20"/>
      <w:lang w:eastAsia="en-US"/>
    </w:rPr>
  </w:style>
  <w:style w:type="paragraph" w:styleId="afa">
    <w:name w:val="annotation subject"/>
    <w:basedOn w:val="af8"/>
    <w:next w:val="af8"/>
    <w:link w:val="afb"/>
    <w:uiPriority w:val="99"/>
    <w:semiHidden/>
    <w:unhideWhenUsed/>
    <w:rsid w:val="007B795A"/>
    <w:rPr>
      <w:b/>
      <w:bCs/>
    </w:rPr>
  </w:style>
  <w:style w:type="character" w:customStyle="1" w:styleId="afb">
    <w:name w:val="Тема примітки Знак"/>
    <w:basedOn w:val="af9"/>
    <w:link w:val="afa"/>
    <w:uiPriority w:val="99"/>
    <w:semiHidden/>
    <w:rsid w:val="007B795A"/>
    <w:rPr>
      <w:b/>
      <w:bCs/>
      <w:sz w:val="20"/>
      <w:szCs w:val="20"/>
      <w:lang w:eastAsia="en-US"/>
    </w:rPr>
  </w:style>
  <w:style w:type="character" w:customStyle="1" w:styleId="apple-style-span">
    <w:name w:val="apple-style-span"/>
    <w:basedOn w:val="a0"/>
    <w:rsid w:val="00A12A2E"/>
  </w:style>
  <w:style w:type="table" w:customStyle="1" w:styleId="9">
    <w:name w:val="9"/>
    <w:basedOn w:val="TableNormal1"/>
    <w:tblPr>
      <w:tblStyleRowBandSize w:val="1"/>
      <w:tblStyleColBandSize w:val="1"/>
      <w:tblCellMar>
        <w:left w:w="108" w:type="dxa"/>
        <w:right w:w="108" w:type="dxa"/>
      </w:tblCellMar>
    </w:tblPr>
  </w:style>
  <w:style w:type="table" w:customStyle="1" w:styleId="8">
    <w:name w:val="8"/>
    <w:basedOn w:val="TableNormal1"/>
    <w:tblPr>
      <w:tblStyleRowBandSize w:val="1"/>
      <w:tblStyleColBandSize w:val="1"/>
      <w:tblCellMar>
        <w:left w:w="108" w:type="dxa"/>
        <w:right w:w="108" w:type="dxa"/>
      </w:tblCellMar>
    </w:tblPr>
  </w:style>
  <w:style w:type="table" w:customStyle="1" w:styleId="7">
    <w:name w:val="7"/>
    <w:basedOn w:val="TableNormal1"/>
    <w:tblPr>
      <w:tblStyleRowBandSize w:val="1"/>
      <w:tblStyleColBandSize w:val="1"/>
      <w:tblCellMar>
        <w:left w:w="108" w:type="dxa"/>
        <w:right w:w="108" w:type="dxa"/>
      </w:tblCellMar>
    </w:tblPr>
  </w:style>
  <w:style w:type="table" w:customStyle="1" w:styleId="60">
    <w:name w:val="6"/>
    <w:basedOn w:val="TableNormal1"/>
    <w:tblPr>
      <w:tblStyleRowBandSize w:val="1"/>
      <w:tblStyleColBandSize w:val="1"/>
      <w:tblCellMar>
        <w:left w:w="108" w:type="dxa"/>
        <w:right w:w="108" w:type="dxa"/>
      </w:tblCellMar>
    </w:tblPr>
  </w:style>
  <w:style w:type="table" w:customStyle="1" w:styleId="50">
    <w:name w:val="5"/>
    <w:basedOn w:val="TableNormal1"/>
    <w:tblPr>
      <w:tblStyleRowBandSize w:val="1"/>
      <w:tblStyleColBandSize w:val="1"/>
      <w:tblCellMar>
        <w:left w:w="108" w:type="dxa"/>
        <w:right w:w="108" w:type="dxa"/>
      </w:tblCellMar>
    </w:tblPr>
  </w:style>
  <w:style w:type="table" w:customStyle="1" w:styleId="40">
    <w:name w:val="4"/>
    <w:basedOn w:val="TableNormal1"/>
    <w:tblPr>
      <w:tblStyleRowBandSize w:val="1"/>
      <w:tblStyleColBandSize w:val="1"/>
      <w:tblCellMar>
        <w:left w:w="108" w:type="dxa"/>
        <w:right w:w="108" w:type="dxa"/>
      </w:tblCellMar>
    </w:tblPr>
  </w:style>
  <w:style w:type="table" w:customStyle="1" w:styleId="30">
    <w:name w:val="3"/>
    <w:basedOn w:val="TableNormal1"/>
    <w:tblPr>
      <w:tblStyleRowBandSize w:val="1"/>
      <w:tblStyleColBandSize w:val="1"/>
      <w:tblCellMar>
        <w:left w:w="108" w:type="dxa"/>
        <w:right w:w="108" w:type="dxa"/>
      </w:tblCellMar>
    </w:tblPr>
  </w:style>
  <w:style w:type="table" w:customStyle="1" w:styleId="20">
    <w:name w:val="2"/>
    <w:basedOn w:val="TableNormal1"/>
    <w:tblPr>
      <w:tblStyleRowBandSize w:val="1"/>
      <w:tblStyleColBandSize w:val="1"/>
      <w:tblCellMar>
        <w:left w:w="108" w:type="dxa"/>
        <w:right w:w="108" w:type="dxa"/>
      </w:tblCellMar>
    </w:tblPr>
  </w:style>
  <w:style w:type="table" w:customStyle="1" w:styleId="19">
    <w:name w:val="1"/>
    <w:basedOn w:val="TableNormal1"/>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705510">
      <w:bodyDiv w:val="1"/>
      <w:marLeft w:val="0"/>
      <w:marRight w:val="0"/>
      <w:marTop w:val="0"/>
      <w:marBottom w:val="0"/>
      <w:divBdr>
        <w:top w:val="none" w:sz="0" w:space="0" w:color="auto"/>
        <w:left w:val="none" w:sz="0" w:space="0" w:color="auto"/>
        <w:bottom w:val="none" w:sz="0" w:space="0" w:color="auto"/>
        <w:right w:val="none" w:sz="0" w:space="0" w:color="auto"/>
      </w:divBdr>
    </w:div>
    <w:div w:id="498927177">
      <w:bodyDiv w:val="1"/>
      <w:marLeft w:val="0"/>
      <w:marRight w:val="0"/>
      <w:marTop w:val="0"/>
      <w:marBottom w:val="0"/>
      <w:divBdr>
        <w:top w:val="none" w:sz="0" w:space="0" w:color="auto"/>
        <w:left w:val="none" w:sz="0" w:space="0" w:color="auto"/>
        <w:bottom w:val="none" w:sz="0" w:space="0" w:color="auto"/>
        <w:right w:val="none" w:sz="0" w:space="0" w:color="auto"/>
      </w:divBdr>
    </w:div>
    <w:div w:id="568031595">
      <w:bodyDiv w:val="1"/>
      <w:marLeft w:val="0"/>
      <w:marRight w:val="0"/>
      <w:marTop w:val="0"/>
      <w:marBottom w:val="0"/>
      <w:divBdr>
        <w:top w:val="none" w:sz="0" w:space="0" w:color="auto"/>
        <w:left w:val="none" w:sz="0" w:space="0" w:color="auto"/>
        <w:bottom w:val="none" w:sz="0" w:space="0" w:color="auto"/>
        <w:right w:val="none" w:sz="0" w:space="0" w:color="auto"/>
      </w:divBdr>
      <w:divsChild>
        <w:div w:id="1373920637">
          <w:marLeft w:val="0"/>
          <w:marRight w:val="0"/>
          <w:marTop w:val="0"/>
          <w:marBottom w:val="0"/>
          <w:divBdr>
            <w:top w:val="none" w:sz="0" w:space="0" w:color="auto"/>
            <w:left w:val="none" w:sz="0" w:space="0" w:color="auto"/>
            <w:bottom w:val="none" w:sz="0" w:space="0" w:color="auto"/>
            <w:right w:val="none" w:sz="0" w:space="0" w:color="auto"/>
          </w:divBdr>
          <w:divsChild>
            <w:div w:id="500439041">
              <w:marLeft w:val="0"/>
              <w:marRight w:val="0"/>
              <w:marTop w:val="0"/>
              <w:marBottom w:val="0"/>
              <w:divBdr>
                <w:top w:val="none" w:sz="0" w:space="0" w:color="auto"/>
                <w:left w:val="none" w:sz="0" w:space="0" w:color="auto"/>
                <w:bottom w:val="none" w:sz="0" w:space="0" w:color="auto"/>
                <w:right w:val="none" w:sz="0" w:space="0" w:color="auto"/>
              </w:divBdr>
            </w:div>
            <w:div w:id="890846181">
              <w:marLeft w:val="0"/>
              <w:marRight w:val="0"/>
              <w:marTop w:val="0"/>
              <w:marBottom w:val="0"/>
              <w:divBdr>
                <w:top w:val="none" w:sz="0" w:space="0" w:color="auto"/>
                <w:left w:val="none" w:sz="0" w:space="0" w:color="auto"/>
                <w:bottom w:val="none" w:sz="0" w:space="0" w:color="auto"/>
                <w:right w:val="none" w:sz="0" w:space="0" w:color="auto"/>
              </w:divBdr>
              <w:divsChild>
                <w:div w:id="1035235557">
                  <w:marLeft w:val="0"/>
                  <w:marRight w:val="0"/>
                  <w:marTop w:val="0"/>
                  <w:marBottom w:val="0"/>
                  <w:divBdr>
                    <w:top w:val="none" w:sz="0" w:space="0" w:color="auto"/>
                    <w:left w:val="none" w:sz="0" w:space="0" w:color="auto"/>
                    <w:bottom w:val="none" w:sz="0" w:space="0" w:color="auto"/>
                    <w:right w:val="none" w:sz="0" w:space="0" w:color="auto"/>
                  </w:divBdr>
                </w:div>
              </w:divsChild>
            </w:div>
            <w:div w:id="1318650098">
              <w:marLeft w:val="0"/>
              <w:marRight w:val="0"/>
              <w:marTop w:val="100"/>
              <w:marBottom w:val="0"/>
              <w:divBdr>
                <w:top w:val="none" w:sz="0" w:space="0" w:color="auto"/>
                <w:left w:val="none" w:sz="0" w:space="0" w:color="auto"/>
                <w:bottom w:val="none" w:sz="0" w:space="0" w:color="auto"/>
                <w:right w:val="none" w:sz="0" w:space="0" w:color="auto"/>
              </w:divBdr>
              <w:divsChild>
                <w:div w:id="694431189">
                  <w:marLeft w:val="0"/>
                  <w:marRight w:val="0"/>
                  <w:marTop w:val="0"/>
                  <w:marBottom w:val="0"/>
                  <w:divBdr>
                    <w:top w:val="none" w:sz="0" w:space="0" w:color="auto"/>
                    <w:left w:val="none" w:sz="0" w:space="0" w:color="auto"/>
                    <w:bottom w:val="none" w:sz="0" w:space="0" w:color="auto"/>
                    <w:right w:val="none" w:sz="0" w:space="0" w:color="auto"/>
                  </w:divBdr>
                </w:div>
                <w:div w:id="708576220">
                  <w:marLeft w:val="0"/>
                  <w:marRight w:val="0"/>
                  <w:marTop w:val="0"/>
                  <w:marBottom w:val="0"/>
                  <w:divBdr>
                    <w:top w:val="none" w:sz="0" w:space="0" w:color="auto"/>
                    <w:left w:val="none" w:sz="0" w:space="0" w:color="auto"/>
                    <w:bottom w:val="none" w:sz="0" w:space="0" w:color="auto"/>
                    <w:right w:val="none" w:sz="0" w:space="0" w:color="auto"/>
                  </w:divBdr>
                </w:div>
              </w:divsChild>
            </w:div>
            <w:div w:id="2092047566">
              <w:marLeft w:val="0"/>
              <w:marRight w:val="0"/>
              <w:marTop w:val="0"/>
              <w:marBottom w:val="0"/>
              <w:divBdr>
                <w:top w:val="none" w:sz="0" w:space="0" w:color="auto"/>
                <w:left w:val="none" w:sz="0" w:space="0" w:color="auto"/>
                <w:bottom w:val="none" w:sz="0" w:space="0" w:color="auto"/>
                <w:right w:val="none" w:sz="0" w:space="0" w:color="auto"/>
              </w:divBdr>
            </w:div>
          </w:divsChild>
        </w:div>
        <w:div w:id="1776899129">
          <w:marLeft w:val="0"/>
          <w:marRight w:val="0"/>
          <w:marTop w:val="0"/>
          <w:marBottom w:val="0"/>
          <w:divBdr>
            <w:top w:val="none" w:sz="0" w:space="0" w:color="auto"/>
            <w:left w:val="none" w:sz="0" w:space="0" w:color="auto"/>
            <w:bottom w:val="none" w:sz="0" w:space="0" w:color="auto"/>
            <w:right w:val="none" w:sz="0" w:space="0" w:color="auto"/>
          </w:divBdr>
          <w:divsChild>
            <w:div w:id="322855829">
              <w:marLeft w:val="0"/>
              <w:marRight w:val="0"/>
              <w:marTop w:val="0"/>
              <w:marBottom w:val="0"/>
              <w:divBdr>
                <w:top w:val="none" w:sz="0" w:space="0" w:color="auto"/>
                <w:left w:val="none" w:sz="0" w:space="0" w:color="auto"/>
                <w:bottom w:val="none" w:sz="0" w:space="0" w:color="auto"/>
                <w:right w:val="none" w:sz="0" w:space="0" w:color="auto"/>
              </w:divBdr>
              <w:divsChild>
                <w:div w:id="1498811760">
                  <w:marLeft w:val="0"/>
                  <w:marRight w:val="0"/>
                  <w:marTop w:val="0"/>
                  <w:marBottom w:val="0"/>
                  <w:divBdr>
                    <w:top w:val="none" w:sz="0" w:space="0" w:color="auto"/>
                    <w:left w:val="none" w:sz="0" w:space="0" w:color="auto"/>
                    <w:bottom w:val="none" w:sz="0" w:space="0" w:color="auto"/>
                    <w:right w:val="none" w:sz="0" w:space="0" w:color="auto"/>
                  </w:divBdr>
                  <w:divsChild>
                    <w:div w:id="755396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0790340">
      <w:bodyDiv w:val="1"/>
      <w:marLeft w:val="0"/>
      <w:marRight w:val="0"/>
      <w:marTop w:val="0"/>
      <w:marBottom w:val="0"/>
      <w:divBdr>
        <w:top w:val="none" w:sz="0" w:space="0" w:color="auto"/>
        <w:left w:val="none" w:sz="0" w:space="0" w:color="auto"/>
        <w:bottom w:val="none" w:sz="0" w:space="0" w:color="auto"/>
        <w:right w:val="none" w:sz="0" w:space="0" w:color="auto"/>
      </w:divBdr>
    </w:div>
    <w:div w:id="748649935">
      <w:bodyDiv w:val="1"/>
      <w:marLeft w:val="0"/>
      <w:marRight w:val="0"/>
      <w:marTop w:val="0"/>
      <w:marBottom w:val="0"/>
      <w:divBdr>
        <w:top w:val="none" w:sz="0" w:space="0" w:color="auto"/>
        <w:left w:val="none" w:sz="0" w:space="0" w:color="auto"/>
        <w:bottom w:val="none" w:sz="0" w:space="0" w:color="auto"/>
        <w:right w:val="none" w:sz="0" w:space="0" w:color="auto"/>
      </w:divBdr>
    </w:div>
    <w:div w:id="855733144">
      <w:bodyDiv w:val="1"/>
      <w:marLeft w:val="0"/>
      <w:marRight w:val="0"/>
      <w:marTop w:val="0"/>
      <w:marBottom w:val="0"/>
      <w:divBdr>
        <w:top w:val="none" w:sz="0" w:space="0" w:color="auto"/>
        <w:left w:val="none" w:sz="0" w:space="0" w:color="auto"/>
        <w:bottom w:val="none" w:sz="0" w:space="0" w:color="auto"/>
        <w:right w:val="none" w:sz="0" w:space="0" w:color="auto"/>
      </w:divBdr>
    </w:div>
    <w:div w:id="887765609">
      <w:bodyDiv w:val="1"/>
      <w:marLeft w:val="0"/>
      <w:marRight w:val="0"/>
      <w:marTop w:val="0"/>
      <w:marBottom w:val="0"/>
      <w:divBdr>
        <w:top w:val="none" w:sz="0" w:space="0" w:color="auto"/>
        <w:left w:val="none" w:sz="0" w:space="0" w:color="auto"/>
        <w:bottom w:val="none" w:sz="0" w:space="0" w:color="auto"/>
        <w:right w:val="none" w:sz="0" w:space="0" w:color="auto"/>
      </w:divBdr>
    </w:div>
    <w:div w:id="893539189">
      <w:bodyDiv w:val="1"/>
      <w:marLeft w:val="0"/>
      <w:marRight w:val="0"/>
      <w:marTop w:val="0"/>
      <w:marBottom w:val="0"/>
      <w:divBdr>
        <w:top w:val="none" w:sz="0" w:space="0" w:color="auto"/>
        <w:left w:val="none" w:sz="0" w:space="0" w:color="auto"/>
        <w:bottom w:val="none" w:sz="0" w:space="0" w:color="auto"/>
        <w:right w:val="none" w:sz="0" w:space="0" w:color="auto"/>
      </w:divBdr>
    </w:div>
    <w:div w:id="1129667788">
      <w:bodyDiv w:val="1"/>
      <w:marLeft w:val="0"/>
      <w:marRight w:val="0"/>
      <w:marTop w:val="0"/>
      <w:marBottom w:val="0"/>
      <w:divBdr>
        <w:top w:val="none" w:sz="0" w:space="0" w:color="auto"/>
        <w:left w:val="none" w:sz="0" w:space="0" w:color="auto"/>
        <w:bottom w:val="none" w:sz="0" w:space="0" w:color="auto"/>
        <w:right w:val="none" w:sz="0" w:space="0" w:color="auto"/>
      </w:divBdr>
    </w:div>
    <w:div w:id="1193956983">
      <w:bodyDiv w:val="1"/>
      <w:marLeft w:val="0"/>
      <w:marRight w:val="0"/>
      <w:marTop w:val="0"/>
      <w:marBottom w:val="0"/>
      <w:divBdr>
        <w:top w:val="none" w:sz="0" w:space="0" w:color="auto"/>
        <w:left w:val="none" w:sz="0" w:space="0" w:color="auto"/>
        <w:bottom w:val="none" w:sz="0" w:space="0" w:color="auto"/>
        <w:right w:val="none" w:sz="0" w:space="0" w:color="auto"/>
      </w:divBdr>
    </w:div>
    <w:div w:id="1254163448">
      <w:bodyDiv w:val="1"/>
      <w:marLeft w:val="0"/>
      <w:marRight w:val="0"/>
      <w:marTop w:val="0"/>
      <w:marBottom w:val="0"/>
      <w:divBdr>
        <w:top w:val="none" w:sz="0" w:space="0" w:color="auto"/>
        <w:left w:val="none" w:sz="0" w:space="0" w:color="auto"/>
        <w:bottom w:val="none" w:sz="0" w:space="0" w:color="auto"/>
        <w:right w:val="none" w:sz="0" w:space="0" w:color="auto"/>
      </w:divBdr>
    </w:div>
    <w:div w:id="1362046206">
      <w:bodyDiv w:val="1"/>
      <w:marLeft w:val="0"/>
      <w:marRight w:val="0"/>
      <w:marTop w:val="0"/>
      <w:marBottom w:val="0"/>
      <w:divBdr>
        <w:top w:val="none" w:sz="0" w:space="0" w:color="auto"/>
        <w:left w:val="none" w:sz="0" w:space="0" w:color="auto"/>
        <w:bottom w:val="none" w:sz="0" w:space="0" w:color="auto"/>
        <w:right w:val="none" w:sz="0" w:space="0" w:color="auto"/>
      </w:divBdr>
    </w:div>
    <w:div w:id="1376927039">
      <w:bodyDiv w:val="1"/>
      <w:marLeft w:val="0"/>
      <w:marRight w:val="0"/>
      <w:marTop w:val="0"/>
      <w:marBottom w:val="0"/>
      <w:divBdr>
        <w:top w:val="none" w:sz="0" w:space="0" w:color="auto"/>
        <w:left w:val="none" w:sz="0" w:space="0" w:color="auto"/>
        <w:bottom w:val="none" w:sz="0" w:space="0" w:color="auto"/>
        <w:right w:val="none" w:sz="0" w:space="0" w:color="auto"/>
      </w:divBdr>
    </w:div>
    <w:div w:id="1383628508">
      <w:bodyDiv w:val="1"/>
      <w:marLeft w:val="0"/>
      <w:marRight w:val="0"/>
      <w:marTop w:val="0"/>
      <w:marBottom w:val="0"/>
      <w:divBdr>
        <w:top w:val="none" w:sz="0" w:space="0" w:color="auto"/>
        <w:left w:val="none" w:sz="0" w:space="0" w:color="auto"/>
        <w:bottom w:val="none" w:sz="0" w:space="0" w:color="auto"/>
        <w:right w:val="none" w:sz="0" w:space="0" w:color="auto"/>
      </w:divBdr>
    </w:div>
    <w:div w:id="1435780029">
      <w:bodyDiv w:val="1"/>
      <w:marLeft w:val="0"/>
      <w:marRight w:val="0"/>
      <w:marTop w:val="0"/>
      <w:marBottom w:val="0"/>
      <w:divBdr>
        <w:top w:val="none" w:sz="0" w:space="0" w:color="auto"/>
        <w:left w:val="none" w:sz="0" w:space="0" w:color="auto"/>
        <w:bottom w:val="none" w:sz="0" w:space="0" w:color="auto"/>
        <w:right w:val="none" w:sz="0" w:space="0" w:color="auto"/>
      </w:divBdr>
    </w:div>
    <w:div w:id="1592469340">
      <w:bodyDiv w:val="1"/>
      <w:marLeft w:val="0"/>
      <w:marRight w:val="0"/>
      <w:marTop w:val="0"/>
      <w:marBottom w:val="0"/>
      <w:divBdr>
        <w:top w:val="none" w:sz="0" w:space="0" w:color="auto"/>
        <w:left w:val="none" w:sz="0" w:space="0" w:color="auto"/>
        <w:bottom w:val="none" w:sz="0" w:space="0" w:color="auto"/>
        <w:right w:val="none" w:sz="0" w:space="0" w:color="auto"/>
      </w:divBdr>
    </w:div>
    <w:div w:id="1627085463">
      <w:bodyDiv w:val="1"/>
      <w:marLeft w:val="0"/>
      <w:marRight w:val="0"/>
      <w:marTop w:val="0"/>
      <w:marBottom w:val="0"/>
      <w:divBdr>
        <w:top w:val="none" w:sz="0" w:space="0" w:color="auto"/>
        <w:left w:val="none" w:sz="0" w:space="0" w:color="auto"/>
        <w:bottom w:val="none" w:sz="0" w:space="0" w:color="auto"/>
        <w:right w:val="none" w:sz="0" w:space="0" w:color="auto"/>
      </w:divBdr>
    </w:div>
    <w:div w:id="1642072176">
      <w:bodyDiv w:val="1"/>
      <w:marLeft w:val="0"/>
      <w:marRight w:val="0"/>
      <w:marTop w:val="0"/>
      <w:marBottom w:val="0"/>
      <w:divBdr>
        <w:top w:val="none" w:sz="0" w:space="0" w:color="auto"/>
        <w:left w:val="none" w:sz="0" w:space="0" w:color="auto"/>
        <w:bottom w:val="none" w:sz="0" w:space="0" w:color="auto"/>
        <w:right w:val="none" w:sz="0" w:space="0" w:color="auto"/>
      </w:divBdr>
    </w:div>
    <w:div w:id="1653489611">
      <w:bodyDiv w:val="1"/>
      <w:marLeft w:val="0"/>
      <w:marRight w:val="0"/>
      <w:marTop w:val="0"/>
      <w:marBottom w:val="0"/>
      <w:divBdr>
        <w:top w:val="none" w:sz="0" w:space="0" w:color="auto"/>
        <w:left w:val="none" w:sz="0" w:space="0" w:color="auto"/>
        <w:bottom w:val="none" w:sz="0" w:space="0" w:color="auto"/>
        <w:right w:val="none" w:sz="0" w:space="0" w:color="auto"/>
      </w:divBdr>
    </w:div>
    <w:div w:id="1669096768">
      <w:bodyDiv w:val="1"/>
      <w:marLeft w:val="0"/>
      <w:marRight w:val="0"/>
      <w:marTop w:val="0"/>
      <w:marBottom w:val="0"/>
      <w:divBdr>
        <w:top w:val="none" w:sz="0" w:space="0" w:color="auto"/>
        <w:left w:val="none" w:sz="0" w:space="0" w:color="auto"/>
        <w:bottom w:val="none" w:sz="0" w:space="0" w:color="auto"/>
        <w:right w:val="none" w:sz="0" w:space="0" w:color="auto"/>
      </w:divBdr>
    </w:div>
    <w:div w:id="1784155059">
      <w:bodyDiv w:val="1"/>
      <w:marLeft w:val="0"/>
      <w:marRight w:val="0"/>
      <w:marTop w:val="0"/>
      <w:marBottom w:val="0"/>
      <w:divBdr>
        <w:top w:val="none" w:sz="0" w:space="0" w:color="auto"/>
        <w:left w:val="none" w:sz="0" w:space="0" w:color="auto"/>
        <w:bottom w:val="none" w:sz="0" w:space="0" w:color="auto"/>
        <w:right w:val="none" w:sz="0" w:space="0" w:color="auto"/>
      </w:divBdr>
    </w:div>
    <w:div w:id="20652530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MIJyGJ36wgrx7rhppFw0kyOeX0Q==">CgMxLjAyCGguZ2pkZ3hzMg5oLm5tbnBiaWdqdGJ2YjgAciExMzUySkVfT0xYWVlyaWZLOExpbEdIRE4yQjg5MEs1UHg=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D25803B-720E-4475-8C7E-8B3CBDD6D0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27910</Words>
  <Characters>15909</Characters>
  <Application>Microsoft Office Word</Application>
  <DocSecurity>0</DocSecurity>
  <Lines>132</Lines>
  <Paragraphs>87</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43732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ZACON</dc:creator>
  <cp:keywords/>
  <dc:description/>
  <cp:lastModifiedBy>Семенюк Вікторія Миколаївна</cp:lastModifiedBy>
  <cp:revision>2</cp:revision>
  <cp:lastPrinted>2025-05-19T12:00:00Z</cp:lastPrinted>
  <dcterms:created xsi:type="dcterms:W3CDTF">2025-05-26T07:42:00Z</dcterms:created>
  <dcterms:modified xsi:type="dcterms:W3CDTF">2025-05-26T07:42:00Z</dcterms:modified>
</cp:coreProperties>
</file>